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0042B" w14:textId="37B7D509" w:rsidR="00E25C82" w:rsidRDefault="000577A3" w:rsidP="00372CA8">
      <w:pPr>
        <w:rPr>
          <w:rFonts w:ascii="Times New Roman" w:hAnsi="Times New Roman" w:cs="Times New Roman"/>
          <w:b/>
          <w:bCs/>
          <w:sz w:val="24"/>
          <w:szCs w:val="24"/>
        </w:rPr>
      </w:pPr>
      <w:bookmarkStart w:id="0" w:name="_GoBack"/>
      <w:r>
        <w:rPr>
          <w:rFonts w:ascii="Times New Roman" w:hAnsi="Times New Roman" w:cs="Times New Roman"/>
          <w:b/>
          <w:bCs/>
          <w:noProof/>
          <w:sz w:val="24"/>
          <w:szCs w:val="24"/>
          <w:lang w:eastAsia="ru-RU"/>
        </w:rPr>
        <w:drawing>
          <wp:inline distT="0" distB="0" distL="0" distR="0" wp14:anchorId="6072D0C6" wp14:editId="179206C0">
            <wp:extent cx="6371669" cy="8697523"/>
            <wp:effectExtent l="0" t="0" r="0" b="8890"/>
            <wp:docPr id="2" name="Рисунок 2" descr="C:\Users\91855\Downloads\843365-raskraska-svetyaschiysya-prodav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855\Downloads\843365-raskraska-svetyaschiysya-prodave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4096" cy="8700836"/>
                    </a:xfrm>
                    <a:prstGeom prst="rect">
                      <a:avLst/>
                    </a:prstGeom>
                    <a:noFill/>
                    <a:ln>
                      <a:noFill/>
                    </a:ln>
                  </pic:spPr>
                </pic:pic>
              </a:graphicData>
            </a:graphic>
          </wp:inline>
        </w:drawing>
      </w:r>
      <w:bookmarkEnd w:id="0"/>
    </w:p>
    <w:p w14:paraId="6D67C3DF" w14:textId="77777777" w:rsidR="00E25C82" w:rsidRDefault="00E25C82" w:rsidP="00372CA8">
      <w:pPr>
        <w:rPr>
          <w:rFonts w:ascii="Times New Roman" w:hAnsi="Times New Roman" w:cs="Times New Roman"/>
          <w:b/>
          <w:bCs/>
          <w:sz w:val="24"/>
          <w:szCs w:val="24"/>
        </w:rPr>
      </w:pPr>
    </w:p>
    <w:p w14:paraId="7697A43C" w14:textId="77777777" w:rsidR="00372CA8" w:rsidRPr="00720F29" w:rsidRDefault="00372CA8" w:rsidP="00372CA8">
      <w:pPr>
        <w:rPr>
          <w:rFonts w:ascii="Times New Roman" w:hAnsi="Times New Roman" w:cs="Times New Roman"/>
          <w:sz w:val="24"/>
          <w:szCs w:val="24"/>
        </w:rPr>
      </w:pPr>
      <w:r w:rsidRPr="00720F29">
        <w:rPr>
          <w:rFonts w:ascii="Times New Roman" w:hAnsi="Times New Roman" w:cs="Times New Roman"/>
          <w:b/>
          <w:bCs/>
          <w:sz w:val="24"/>
          <w:szCs w:val="24"/>
        </w:rPr>
        <w:t>ПОЯСНИТЕЛЬНАЯ ЗАПИСКА</w:t>
      </w:r>
    </w:p>
    <w:p w14:paraId="328495F9" w14:textId="77777777" w:rsidR="00372CA8" w:rsidRPr="00720F29" w:rsidRDefault="00372CA8" w:rsidP="00372CA8">
      <w:pPr>
        <w:rPr>
          <w:rFonts w:ascii="Times New Roman" w:hAnsi="Times New Roman" w:cs="Times New Roman"/>
          <w:sz w:val="24"/>
          <w:szCs w:val="24"/>
        </w:rPr>
      </w:pPr>
      <w:r w:rsidRPr="00720F29">
        <w:rPr>
          <w:rFonts w:ascii="Times New Roman" w:hAnsi="Times New Roman" w:cs="Times New Roman"/>
          <w:b/>
          <w:bCs/>
          <w:sz w:val="24"/>
          <w:szCs w:val="24"/>
        </w:rPr>
        <w:br/>
      </w:r>
    </w:p>
    <w:p w14:paraId="237A34D2" w14:textId="6AC5A115"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 xml:space="preserve">Программа по математике </w:t>
      </w:r>
      <w:r w:rsidR="0086403D" w:rsidRPr="00720F29">
        <w:rPr>
          <w:rFonts w:ascii="Times New Roman" w:hAnsi="Times New Roman" w:cs="Times New Roman"/>
          <w:sz w:val="24"/>
          <w:szCs w:val="24"/>
        </w:rPr>
        <w:t xml:space="preserve">(углубленный уровень) </w:t>
      </w:r>
      <w:r w:rsidRPr="00720F29">
        <w:rPr>
          <w:rFonts w:ascii="Times New Roman" w:hAnsi="Times New Roman" w:cs="Times New Roman"/>
          <w:sz w:val="24"/>
          <w:szCs w:val="24"/>
        </w:rPr>
        <w:t>на уровне начального общего образования составлена на основе требований к результатам освоения программы начального общего образования ФГОС НОО</w:t>
      </w:r>
      <w:r w:rsidR="0086403D" w:rsidRPr="00720F29">
        <w:rPr>
          <w:rFonts w:ascii="Times New Roman" w:hAnsi="Times New Roman" w:cs="Times New Roman"/>
          <w:sz w:val="24"/>
          <w:szCs w:val="24"/>
        </w:rPr>
        <w:t xml:space="preserve"> с учетом планируемых результатов углубленного уровня, отраженных в планируемых результатах освоения программы начального общего образования</w:t>
      </w:r>
      <w:r w:rsidRPr="00720F29">
        <w:rPr>
          <w:rFonts w:ascii="Times New Roman" w:hAnsi="Times New Roman" w:cs="Times New Roman"/>
          <w:sz w:val="24"/>
          <w:szCs w:val="24"/>
        </w:rPr>
        <w:t>,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7ABE666F" w14:textId="77777777" w:rsidR="006232BD" w:rsidRPr="00720F29" w:rsidRDefault="00372CA8" w:rsidP="006232BD">
      <w:pPr>
        <w:jc w:val="both"/>
        <w:rPr>
          <w:rFonts w:ascii="Times New Roman" w:hAnsi="Times New Roman" w:cs="Times New Roman"/>
          <w:sz w:val="24"/>
          <w:szCs w:val="24"/>
        </w:rPr>
      </w:pPr>
      <w:r w:rsidRPr="00720F29">
        <w:rPr>
          <w:rFonts w:ascii="Times New Roman" w:hAnsi="Times New Roman" w:cs="Times New Roman"/>
          <w:sz w:val="24"/>
          <w:szCs w:val="24"/>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w:t>
      </w:r>
      <w:r w:rsidR="0086403D" w:rsidRPr="00720F29">
        <w:rPr>
          <w:rFonts w:ascii="Times New Roman" w:hAnsi="Times New Roman" w:cs="Times New Roman"/>
          <w:sz w:val="24"/>
          <w:szCs w:val="24"/>
        </w:rPr>
        <w:t xml:space="preserve"> </w:t>
      </w:r>
      <w:r w:rsidR="00AF7FDE" w:rsidRPr="00720F29">
        <w:rPr>
          <w:rFonts w:ascii="Times New Roman" w:hAnsi="Times New Roman" w:cs="Times New Roman"/>
          <w:sz w:val="24"/>
          <w:szCs w:val="24"/>
        </w:rPr>
        <w:t>при изучении программы «Математика» на</w:t>
      </w:r>
      <w:r w:rsidR="0086403D" w:rsidRPr="00720F29">
        <w:rPr>
          <w:rFonts w:ascii="Times New Roman" w:hAnsi="Times New Roman" w:cs="Times New Roman"/>
          <w:sz w:val="24"/>
          <w:szCs w:val="24"/>
        </w:rPr>
        <w:t xml:space="preserve"> углублен</w:t>
      </w:r>
      <w:r w:rsidR="00AF7FDE" w:rsidRPr="00720F29">
        <w:rPr>
          <w:rFonts w:ascii="Times New Roman" w:hAnsi="Times New Roman" w:cs="Times New Roman"/>
          <w:sz w:val="24"/>
          <w:szCs w:val="24"/>
        </w:rPr>
        <w:t>ном уровне</w:t>
      </w:r>
      <w:r w:rsidRPr="00720F29">
        <w:rPr>
          <w:rFonts w:ascii="Times New Roman" w:hAnsi="Times New Roman" w:cs="Times New Roman"/>
          <w:sz w:val="24"/>
          <w:szCs w:val="24"/>
        </w:rPr>
        <w:t xml:space="preserve">, а также будут востребованы в жизни. </w:t>
      </w:r>
    </w:p>
    <w:p w14:paraId="3D325CD0" w14:textId="77777777" w:rsidR="0005053E" w:rsidRPr="00720F29" w:rsidRDefault="0005053E" w:rsidP="0005053E">
      <w:pPr>
        <w:jc w:val="both"/>
        <w:rPr>
          <w:rFonts w:ascii="Times New Roman" w:hAnsi="Times New Roman" w:cs="Times New Roman"/>
          <w:sz w:val="24"/>
          <w:szCs w:val="24"/>
        </w:rPr>
      </w:pPr>
      <w:r w:rsidRPr="00720F29">
        <w:rPr>
          <w:rFonts w:ascii="Times New Roman" w:hAnsi="Times New Roman" w:cs="Times New Roman"/>
          <w:sz w:val="24"/>
          <w:szCs w:val="24"/>
        </w:rPr>
        <w:t xml:space="preserve">Ценностные ориентиры содержания предмета связаны с целевыми и ценностными установками начального общего образования по математике на углубленном уровне. В основе учебной деятельности лежат такие ценности математики, как: </w:t>
      </w:r>
    </w:p>
    <w:p w14:paraId="501F6543" w14:textId="77777777" w:rsidR="0005053E" w:rsidRPr="00720F29" w:rsidRDefault="0005053E" w:rsidP="0005053E">
      <w:pPr>
        <w:jc w:val="both"/>
        <w:rPr>
          <w:rFonts w:ascii="Times New Roman" w:hAnsi="Times New Roman" w:cs="Times New Roman"/>
          <w:sz w:val="24"/>
          <w:szCs w:val="24"/>
        </w:rPr>
      </w:pPr>
      <w:r w:rsidRPr="00720F29">
        <w:rPr>
          <w:rFonts w:ascii="Times New Roman" w:hAnsi="Times New Roman" w:cs="Times New Roman"/>
          <w:sz w:val="24"/>
          <w:szCs w:val="24"/>
        </w:rPr>
        <w:t xml:space="preserve">— восприятие окружающего мира как единого и целостного при познании фактов, процессов, явлений, происходящих в природе и обществе, средствами математических отношений (хронология событий, протяженность во времени, образование целого из частей, изменение формы, размера, мер и т.д.); </w:t>
      </w:r>
    </w:p>
    <w:p w14:paraId="5F7CA30A" w14:textId="77777777" w:rsidR="0005053E" w:rsidRPr="00720F29" w:rsidRDefault="0005053E" w:rsidP="0005053E">
      <w:pPr>
        <w:jc w:val="both"/>
        <w:rPr>
          <w:rFonts w:ascii="Times New Roman" w:hAnsi="Times New Roman" w:cs="Times New Roman"/>
          <w:sz w:val="24"/>
          <w:szCs w:val="24"/>
        </w:rPr>
      </w:pPr>
      <w:r w:rsidRPr="00720F29">
        <w:rPr>
          <w:rFonts w:ascii="Times New Roman" w:hAnsi="Times New Roman" w:cs="Times New Roman"/>
          <w:sz w:val="24"/>
          <w:szCs w:val="24"/>
        </w:rPr>
        <w:t xml:space="preserve">— математические представления о числах, величинах, геометрических фигурах, являющиеся условием целостного восприятия природы и творений человека (объекты природы, сокровища культуры и искусства и т.д.); </w:t>
      </w:r>
    </w:p>
    <w:p w14:paraId="4B879F75" w14:textId="77777777" w:rsidR="0005053E" w:rsidRPr="00720F29" w:rsidRDefault="0005053E" w:rsidP="0005053E">
      <w:pPr>
        <w:jc w:val="both"/>
        <w:rPr>
          <w:rFonts w:ascii="Times New Roman" w:hAnsi="Times New Roman" w:cs="Times New Roman"/>
          <w:sz w:val="24"/>
          <w:szCs w:val="24"/>
        </w:rPr>
      </w:pPr>
      <w:r w:rsidRPr="00720F29">
        <w:rPr>
          <w:rFonts w:ascii="Times New Roman" w:hAnsi="Times New Roman" w:cs="Times New Roman"/>
          <w:sz w:val="24"/>
          <w:szCs w:val="24"/>
        </w:rPr>
        <w:t xml:space="preserve">— владение математическим языком, алгоритмами, элементами математической логики, позволяющие ученику в его коммуникативной деятельности аргументировать свою точку зрения, строить логическую цепочку рассуждений, выдвигать гипотезы, опровергать или подтверждать истинность предположения. </w:t>
      </w:r>
    </w:p>
    <w:p w14:paraId="2CFD29C4" w14:textId="77777777" w:rsidR="0005053E" w:rsidRPr="00720F29" w:rsidRDefault="0005053E" w:rsidP="0005053E">
      <w:pPr>
        <w:jc w:val="both"/>
        <w:rPr>
          <w:rFonts w:ascii="Times New Roman" w:hAnsi="Times New Roman" w:cs="Times New Roman"/>
          <w:sz w:val="24"/>
          <w:szCs w:val="24"/>
        </w:rPr>
      </w:pPr>
      <w:r w:rsidRPr="00720F29">
        <w:rPr>
          <w:rFonts w:ascii="Times New Roman" w:hAnsi="Times New Roman" w:cs="Times New Roman"/>
          <w:sz w:val="24"/>
          <w:szCs w:val="24"/>
        </w:rPr>
        <w:t>Реализация указанных ценностных ориентиров при изучении математики в единстве познавательного и личностного развития обучающихся на основе формирования общих учебных умений, обобщенных способов действия обеспечит высокую эффективность решения жизненных задач и возможность саморазвития обучающихся.</w:t>
      </w:r>
    </w:p>
    <w:p w14:paraId="07380B04" w14:textId="77777777" w:rsidR="0005053E" w:rsidRPr="00720F29" w:rsidRDefault="0005053E" w:rsidP="0005053E">
      <w:pPr>
        <w:jc w:val="both"/>
        <w:rPr>
          <w:rFonts w:ascii="Times New Roman" w:hAnsi="Times New Roman" w:cs="Times New Roman"/>
          <w:sz w:val="24"/>
          <w:szCs w:val="24"/>
        </w:rPr>
      </w:pPr>
      <w:r w:rsidRPr="00720F29">
        <w:rPr>
          <w:rFonts w:ascii="Times New Roman" w:hAnsi="Times New Roman" w:cs="Times New Roman"/>
          <w:sz w:val="24"/>
          <w:szCs w:val="24"/>
        </w:rPr>
        <w:t xml:space="preserve">Основная дидактическая идея программы может быть выражена следующей формулой: «через рассмотрение частного к пониманию общего для решения частного». При этом ребенку предлагается постичь суть предмета через естественную связь математики с окружающим миром. Все это означает, что знакомство с тем или иным математическим понятием осуществляется при рассмотрении конкретной реальной или </w:t>
      </w:r>
      <w:proofErr w:type="spellStart"/>
      <w:r w:rsidRPr="00720F29">
        <w:rPr>
          <w:rFonts w:ascii="Times New Roman" w:hAnsi="Times New Roman" w:cs="Times New Roman"/>
          <w:sz w:val="24"/>
          <w:szCs w:val="24"/>
        </w:rPr>
        <w:t>псевдореальной</w:t>
      </w:r>
      <w:proofErr w:type="spellEnd"/>
      <w:r w:rsidRPr="00720F29">
        <w:rPr>
          <w:rFonts w:ascii="Times New Roman" w:hAnsi="Times New Roman" w:cs="Times New Roman"/>
          <w:sz w:val="24"/>
          <w:szCs w:val="24"/>
        </w:rPr>
        <w:t xml:space="preserve"> (учебной) ситуации, соответствующий анализ которой позволяет обратить внимание ученика на суть данного математического понятия. В свою очередь, такая акцентуация </w:t>
      </w:r>
      <w:r w:rsidRPr="00720F29">
        <w:rPr>
          <w:rFonts w:ascii="Times New Roman" w:hAnsi="Times New Roman" w:cs="Times New Roman"/>
          <w:sz w:val="24"/>
          <w:szCs w:val="24"/>
        </w:rPr>
        <w:lastRenderedPageBreak/>
        <w:t xml:space="preserve">дает возможность добиться необходимого уровня обобщений без многочисленного рассмотрения частностей. Наконец, понимание общих закономерностей и знание общих приемов решения открывает ученику путь к выполнению данного конкретного задания даже в том случае, когда с такого типа заданиями ему еще не приходилось сталкиваться. Логико-дидактической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 сравнение, классификация, аналогия и обобщение, приведет ученика к самостоятельному «открытию» изучаемого математического факта. Вторая часть формулы носит дедуктивный характер и направлена на формирование у обучающихся умения конкретизировать полученные знания и применять их к решению поставленных задач. </w:t>
      </w:r>
    </w:p>
    <w:p w14:paraId="66D3D02B" w14:textId="5AAFAA34" w:rsidR="006232BD" w:rsidRPr="00720F29" w:rsidRDefault="006232BD" w:rsidP="006232BD">
      <w:pPr>
        <w:jc w:val="both"/>
        <w:rPr>
          <w:rFonts w:ascii="Times New Roman" w:hAnsi="Times New Roman" w:cs="Times New Roman"/>
          <w:sz w:val="24"/>
          <w:szCs w:val="24"/>
        </w:rPr>
      </w:pPr>
      <w:r w:rsidRPr="00720F29">
        <w:rPr>
          <w:rFonts w:ascii="Times New Roman" w:hAnsi="Times New Roman" w:cs="Times New Roman"/>
          <w:sz w:val="24"/>
          <w:szCs w:val="24"/>
        </w:rPr>
        <w:t xml:space="preserve">Программа обеспечивает достижение следующих целей: </w:t>
      </w:r>
    </w:p>
    <w:p w14:paraId="667E9BC7" w14:textId="77777777" w:rsidR="006232BD" w:rsidRPr="00720F29" w:rsidRDefault="006232BD" w:rsidP="006232BD">
      <w:pPr>
        <w:jc w:val="both"/>
        <w:rPr>
          <w:rFonts w:ascii="Times New Roman" w:hAnsi="Times New Roman" w:cs="Times New Roman"/>
          <w:sz w:val="24"/>
          <w:szCs w:val="24"/>
        </w:rPr>
      </w:pPr>
      <w:r w:rsidRPr="00720F29">
        <w:rPr>
          <w:rFonts w:ascii="Times New Roman" w:hAnsi="Times New Roman" w:cs="Times New Roman"/>
          <w:sz w:val="24"/>
          <w:szCs w:val="24"/>
        </w:rPr>
        <w:t xml:space="preserve">1. Развитие у обучающихся познавательных действий: логических и алгоритмических (включая знаково-символические), аксиоматику,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дифференциацию существенных и несущественных условий. </w:t>
      </w:r>
    </w:p>
    <w:p w14:paraId="1EDFB5FA" w14:textId="77777777" w:rsidR="006232BD" w:rsidRPr="00720F29" w:rsidRDefault="006232BD" w:rsidP="006232BD">
      <w:pPr>
        <w:jc w:val="both"/>
        <w:rPr>
          <w:rFonts w:ascii="Times New Roman" w:hAnsi="Times New Roman" w:cs="Times New Roman"/>
          <w:sz w:val="24"/>
          <w:szCs w:val="24"/>
        </w:rPr>
      </w:pPr>
      <w:r w:rsidRPr="00720F29">
        <w:rPr>
          <w:rFonts w:ascii="Times New Roman" w:hAnsi="Times New Roman" w:cs="Times New Roman"/>
          <w:sz w:val="24"/>
          <w:szCs w:val="24"/>
        </w:rPr>
        <w:t xml:space="preserve">2. 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отношениях;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 </w:t>
      </w:r>
    </w:p>
    <w:p w14:paraId="4E4A90BB" w14:textId="77777777" w:rsidR="006232BD" w:rsidRPr="00720F29" w:rsidRDefault="006232BD" w:rsidP="006232BD">
      <w:pPr>
        <w:jc w:val="both"/>
        <w:rPr>
          <w:rFonts w:ascii="Times New Roman" w:hAnsi="Times New Roman" w:cs="Times New Roman"/>
          <w:sz w:val="24"/>
          <w:szCs w:val="24"/>
        </w:rPr>
      </w:pPr>
      <w:r w:rsidRPr="00720F29">
        <w:rPr>
          <w:rFonts w:ascii="Times New Roman" w:hAnsi="Times New Roman" w:cs="Times New Roman"/>
          <w:sz w:val="24"/>
          <w:szCs w:val="24"/>
        </w:rPr>
        <w:t xml:space="preserve">3. Освоение начальных математических знаний: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 </w:t>
      </w:r>
    </w:p>
    <w:p w14:paraId="0B9C04A6" w14:textId="77777777" w:rsidR="006232BD" w:rsidRPr="00720F29" w:rsidRDefault="006232BD" w:rsidP="006232BD">
      <w:pPr>
        <w:jc w:val="both"/>
        <w:rPr>
          <w:rFonts w:ascii="Times New Roman" w:hAnsi="Times New Roman" w:cs="Times New Roman"/>
          <w:sz w:val="24"/>
          <w:szCs w:val="24"/>
        </w:rPr>
      </w:pPr>
      <w:r w:rsidRPr="00720F29">
        <w:rPr>
          <w:rFonts w:ascii="Times New Roman" w:hAnsi="Times New Roman" w:cs="Times New Roman"/>
          <w:sz w:val="24"/>
          <w:szCs w:val="24"/>
        </w:rPr>
        <w:t xml:space="preserve">4. Воспитание критичности мышления, интереса к умственному труду, стремления использовать математические знания в повседневной жизни. </w:t>
      </w:r>
    </w:p>
    <w:p w14:paraId="1D70435B" w14:textId="77777777" w:rsidR="006232BD" w:rsidRPr="00720F29" w:rsidRDefault="006232BD" w:rsidP="006232BD">
      <w:pPr>
        <w:jc w:val="both"/>
        <w:rPr>
          <w:rFonts w:ascii="Times New Roman" w:hAnsi="Times New Roman" w:cs="Times New Roman"/>
          <w:sz w:val="24"/>
          <w:szCs w:val="24"/>
        </w:rPr>
      </w:pPr>
      <w:r w:rsidRPr="00720F29">
        <w:rPr>
          <w:rFonts w:ascii="Times New Roman" w:hAnsi="Times New Roman" w:cs="Times New Roman"/>
          <w:sz w:val="24"/>
          <w:szCs w:val="24"/>
        </w:rPr>
        <w:t xml:space="preserve">Таким образом, программа по учебному предмету «Математика» призвана ввести ребенка в абстрактный мир математических понятий и их свойств, охватывающий весь материал, содержащийся в федеральной программе по математике. Дать ребенку первоначальные навыки ориентации в той части реальной действительности, которая описывается (моделируется) с помощью этих понятий, а именно: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т.п. А также предложить ребенку соответствующие способы познания окружающей действительности.  </w:t>
      </w:r>
    </w:p>
    <w:p w14:paraId="24321D97" w14:textId="24F93D04" w:rsidR="00372CA8" w:rsidRPr="00720F29" w:rsidRDefault="00372CA8" w:rsidP="006232BD">
      <w:pPr>
        <w:jc w:val="both"/>
        <w:rPr>
          <w:rFonts w:ascii="Times New Roman" w:hAnsi="Times New Roman" w:cs="Times New Roman"/>
          <w:sz w:val="24"/>
          <w:szCs w:val="24"/>
        </w:rPr>
      </w:pPr>
      <w:r w:rsidRPr="00720F29">
        <w:rPr>
          <w:rFonts w:ascii="Times New Roman" w:hAnsi="Times New Roman" w:cs="Times New Roman"/>
          <w:sz w:val="24"/>
          <w:szCs w:val="24"/>
        </w:rPr>
        <w:lastRenderedPageBreak/>
        <w:t xml:space="preserve">‌На изучение математики отводится </w:t>
      </w:r>
      <w:r w:rsidR="00AF7FDE" w:rsidRPr="00720F29">
        <w:rPr>
          <w:rFonts w:ascii="Times New Roman" w:hAnsi="Times New Roman" w:cs="Times New Roman"/>
          <w:sz w:val="24"/>
          <w:szCs w:val="24"/>
        </w:rPr>
        <w:t>675</w:t>
      </w:r>
      <w:r w:rsidRPr="00720F29">
        <w:rPr>
          <w:rFonts w:ascii="Times New Roman" w:hAnsi="Times New Roman" w:cs="Times New Roman"/>
          <w:sz w:val="24"/>
          <w:szCs w:val="24"/>
        </w:rPr>
        <w:t xml:space="preserve"> часов: в 1 классе – 1</w:t>
      </w:r>
      <w:r w:rsidR="00AF7FDE" w:rsidRPr="00720F29">
        <w:rPr>
          <w:rFonts w:ascii="Times New Roman" w:hAnsi="Times New Roman" w:cs="Times New Roman"/>
          <w:sz w:val="24"/>
          <w:szCs w:val="24"/>
        </w:rPr>
        <w:t>65</w:t>
      </w:r>
      <w:r w:rsidRPr="00720F29">
        <w:rPr>
          <w:rFonts w:ascii="Times New Roman" w:hAnsi="Times New Roman" w:cs="Times New Roman"/>
          <w:sz w:val="24"/>
          <w:szCs w:val="24"/>
        </w:rPr>
        <w:t xml:space="preserve"> часа (</w:t>
      </w:r>
      <w:r w:rsidR="00AF7FDE" w:rsidRPr="00720F29">
        <w:rPr>
          <w:rFonts w:ascii="Times New Roman" w:hAnsi="Times New Roman" w:cs="Times New Roman"/>
          <w:sz w:val="24"/>
          <w:szCs w:val="24"/>
        </w:rPr>
        <w:t>5</w:t>
      </w:r>
      <w:r w:rsidRPr="00720F29">
        <w:rPr>
          <w:rFonts w:ascii="Times New Roman" w:hAnsi="Times New Roman" w:cs="Times New Roman"/>
          <w:sz w:val="24"/>
          <w:szCs w:val="24"/>
        </w:rPr>
        <w:t xml:space="preserve"> час</w:t>
      </w:r>
      <w:r w:rsidR="00AF7FDE" w:rsidRPr="00720F29">
        <w:rPr>
          <w:rFonts w:ascii="Times New Roman" w:hAnsi="Times New Roman" w:cs="Times New Roman"/>
          <w:sz w:val="24"/>
          <w:szCs w:val="24"/>
        </w:rPr>
        <w:t>ов</w:t>
      </w:r>
      <w:r w:rsidRPr="00720F29">
        <w:rPr>
          <w:rFonts w:ascii="Times New Roman" w:hAnsi="Times New Roman" w:cs="Times New Roman"/>
          <w:sz w:val="24"/>
          <w:szCs w:val="24"/>
        </w:rPr>
        <w:t xml:space="preserve"> в неделю), во 2 классе – 1</w:t>
      </w:r>
      <w:r w:rsidR="00AF7FDE" w:rsidRPr="00720F29">
        <w:rPr>
          <w:rFonts w:ascii="Times New Roman" w:hAnsi="Times New Roman" w:cs="Times New Roman"/>
          <w:sz w:val="24"/>
          <w:szCs w:val="24"/>
        </w:rPr>
        <w:t>70</w:t>
      </w:r>
      <w:r w:rsidRPr="00720F29">
        <w:rPr>
          <w:rFonts w:ascii="Times New Roman" w:hAnsi="Times New Roman" w:cs="Times New Roman"/>
          <w:sz w:val="24"/>
          <w:szCs w:val="24"/>
        </w:rPr>
        <w:t xml:space="preserve"> часов (</w:t>
      </w:r>
      <w:r w:rsidR="00AF7FDE" w:rsidRPr="00720F29">
        <w:rPr>
          <w:rFonts w:ascii="Times New Roman" w:hAnsi="Times New Roman" w:cs="Times New Roman"/>
          <w:sz w:val="24"/>
          <w:szCs w:val="24"/>
        </w:rPr>
        <w:t xml:space="preserve">5 </w:t>
      </w:r>
      <w:r w:rsidRPr="00720F29">
        <w:rPr>
          <w:rFonts w:ascii="Times New Roman" w:hAnsi="Times New Roman" w:cs="Times New Roman"/>
          <w:sz w:val="24"/>
          <w:szCs w:val="24"/>
        </w:rPr>
        <w:t>час</w:t>
      </w:r>
      <w:r w:rsidR="00AF7FDE" w:rsidRPr="00720F29">
        <w:rPr>
          <w:rFonts w:ascii="Times New Roman" w:hAnsi="Times New Roman" w:cs="Times New Roman"/>
          <w:sz w:val="24"/>
          <w:szCs w:val="24"/>
        </w:rPr>
        <w:t>ов</w:t>
      </w:r>
      <w:r w:rsidRPr="00720F29">
        <w:rPr>
          <w:rFonts w:ascii="Times New Roman" w:hAnsi="Times New Roman" w:cs="Times New Roman"/>
          <w:sz w:val="24"/>
          <w:szCs w:val="24"/>
        </w:rPr>
        <w:t xml:space="preserve"> в неделю), в 3 классе – 1</w:t>
      </w:r>
      <w:r w:rsidR="00AF7FDE" w:rsidRPr="00720F29">
        <w:rPr>
          <w:rFonts w:ascii="Times New Roman" w:hAnsi="Times New Roman" w:cs="Times New Roman"/>
          <w:sz w:val="24"/>
          <w:szCs w:val="24"/>
        </w:rPr>
        <w:t>70</w:t>
      </w:r>
      <w:r w:rsidRPr="00720F29">
        <w:rPr>
          <w:rFonts w:ascii="Times New Roman" w:hAnsi="Times New Roman" w:cs="Times New Roman"/>
          <w:sz w:val="24"/>
          <w:szCs w:val="24"/>
        </w:rPr>
        <w:t xml:space="preserve"> часов (</w:t>
      </w:r>
      <w:r w:rsidR="00AF7FDE" w:rsidRPr="00720F29">
        <w:rPr>
          <w:rFonts w:ascii="Times New Roman" w:hAnsi="Times New Roman" w:cs="Times New Roman"/>
          <w:sz w:val="24"/>
          <w:szCs w:val="24"/>
        </w:rPr>
        <w:t>5</w:t>
      </w:r>
      <w:r w:rsidRPr="00720F29">
        <w:rPr>
          <w:rFonts w:ascii="Times New Roman" w:hAnsi="Times New Roman" w:cs="Times New Roman"/>
          <w:sz w:val="24"/>
          <w:szCs w:val="24"/>
        </w:rPr>
        <w:t xml:space="preserve"> час</w:t>
      </w:r>
      <w:r w:rsidR="00AF7FDE" w:rsidRPr="00720F29">
        <w:rPr>
          <w:rFonts w:ascii="Times New Roman" w:hAnsi="Times New Roman" w:cs="Times New Roman"/>
          <w:sz w:val="24"/>
          <w:szCs w:val="24"/>
        </w:rPr>
        <w:t>ов</w:t>
      </w:r>
      <w:r w:rsidRPr="00720F29">
        <w:rPr>
          <w:rFonts w:ascii="Times New Roman" w:hAnsi="Times New Roman" w:cs="Times New Roman"/>
          <w:sz w:val="24"/>
          <w:szCs w:val="24"/>
        </w:rPr>
        <w:t xml:space="preserve"> в неделю), в 4 классе – 1</w:t>
      </w:r>
      <w:r w:rsidR="00AF7FDE" w:rsidRPr="00720F29">
        <w:rPr>
          <w:rFonts w:ascii="Times New Roman" w:hAnsi="Times New Roman" w:cs="Times New Roman"/>
          <w:sz w:val="24"/>
          <w:szCs w:val="24"/>
        </w:rPr>
        <w:t>70</w:t>
      </w:r>
      <w:r w:rsidRPr="00720F29">
        <w:rPr>
          <w:rFonts w:ascii="Times New Roman" w:hAnsi="Times New Roman" w:cs="Times New Roman"/>
          <w:sz w:val="24"/>
          <w:szCs w:val="24"/>
        </w:rPr>
        <w:t xml:space="preserve"> часов (</w:t>
      </w:r>
      <w:r w:rsidR="00AF7FDE" w:rsidRPr="00720F29">
        <w:rPr>
          <w:rFonts w:ascii="Times New Roman" w:hAnsi="Times New Roman" w:cs="Times New Roman"/>
          <w:sz w:val="24"/>
          <w:szCs w:val="24"/>
        </w:rPr>
        <w:t>5</w:t>
      </w:r>
      <w:r w:rsidRPr="00720F29">
        <w:rPr>
          <w:rFonts w:ascii="Times New Roman" w:hAnsi="Times New Roman" w:cs="Times New Roman"/>
          <w:sz w:val="24"/>
          <w:szCs w:val="24"/>
        </w:rPr>
        <w:t xml:space="preserve"> час</w:t>
      </w:r>
      <w:r w:rsidR="00AF7FDE" w:rsidRPr="00720F29">
        <w:rPr>
          <w:rFonts w:ascii="Times New Roman" w:hAnsi="Times New Roman" w:cs="Times New Roman"/>
          <w:sz w:val="24"/>
          <w:szCs w:val="24"/>
        </w:rPr>
        <w:t>ов</w:t>
      </w:r>
      <w:r w:rsidRPr="00720F29">
        <w:rPr>
          <w:rFonts w:ascii="Times New Roman" w:hAnsi="Times New Roman" w:cs="Times New Roman"/>
          <w:sz w:val="24"/>
          <w:szCs w:val="24"/>
        </w:rPr>
        <w:t xml:space="preserve"> в неделю).‌‌</w:t>
      </w:r>
    </w:p>
    <w:p w14:paraId="0FDED77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СОДЕРЖАНИЕ ОБУЧЕНИЯ</w:t>
      </w:r>
    </w:p>
    <w:p w14:paraId="7E4758B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355BF2FD"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Числа и величины</w:t>
      </w:r>
    </w:p>
    <w:p w14:paraId="772BC1BC" w14:textId="147C463D" w:rsidR="00347AE0" w:rsidRPr="00720F29" w:rsidRDefault="00347AE0" w:rsidP="00347AE0">
      <w:pPr>
        <w:spacing w:before="30"/>
        <w:jc w:val="both"/>
        <w:rPr>
          <w:rFonts w:ascii="Times New Roman" w:hAnsi="Times New Roman" w:cs="Times New Roman"/>
          <w:i/>
          <w:sz w:val="24"/>
          <w:szCs w:val="24"/>
          <w:u w:val="single"/>
        </w:rPr>
      </w:pPr>
      <w:r w:rsidRPr="00720F29">
        <w:rPr>
          <w:rFonts w:ascii="Times New Roman" w:hAnsi="Times New Roman" w:cs="Times New Roman"/>
          <w:i/>
          <w:color w:val="231F20"/>
          <w:w w:val="105"/>
          <w:sz w:val="24"/>
          <w:szCs w:val="24"/>
          <w:u w:val="single"/>
        </w:rPr>
        <w:t>Числа и цифры</w:t>
      </w:r>
    </w:p>
    <w:p w14:paraId="63F7B526" w14:textId="30AFCC25" w:rsidR="00307D28" w:rsidRPr="00720F29" w:rsidRDefault="00307D28" w:rsidP="00347AE0">
      <w:pPr>
        <w:spacing w:before="28"/>
        <w:ind w:right="125"/>
        <w:jc w:val="both"/>
        <w:rPr>
          <w:rFonts w:ascii="Times New Roman" w:hAnsi="Times New Roman" w:cs="Times New Roman"/>
          <w:i/>
          <w:color w:val="231F20"/>
          <w:w w:val="105"/>
          <w:sz w:val="24"/>
          <w:szCs w:val="24"/>
        </w:rPr>
      </w:pPr>
      <w:r w:rsidRPr="00720F29">
        <w:rPr>
          <w:rFonts w:ascii="Times New Roman" w:hAnsi="Times New Roman" w:cs="Times New Roman"/>
          <w:i/>
          <w:color w:val="231F20"/>
          <w:w w:val="105"/>
          <w:sz w:val="24"/>
          <w:szCs w:val="24"/>
        </w:rPr>
        <w:t xml:space="preserve">Группы предметов или фигур, обладающие общим свойством. Составление группы предметов по заданному свойству (признаку). Выделение части группы. Сравнение групп предметов с помощью составления пар: больше, меньше, столько же, больше (меньше) на ... Порядок (последовательность). </w:t>
      </w:r>
    </w:p>
    <w:p w14:paraId="64B451F7" w14:textId="7A5EBDCD" w:rsidR="00347AE0" w:rsidRPr="00720F29" w:rsidRDefault="00307D28" w:rsidP="00347AE0">
      <w:pPr>
        <w:spacing w:before="28"/>
        <w:ind w:right="125"/>
        <w:jc w:val="both"/>
        <w:rPr>
          <w:rFonts w:ascii="Times New Roman" w:hAnsi="Times New Roman" w:cs="Times New Roman"/>
          <w:color w:val="231F20"/>
          <w:w w:val="105"/>
          <w:sz w:val="24"/>
          <w:szCs w:val="24"/>
        </w:rPr>
      </w:pPr>
      <w:r w:rsidRPr="00720F29">
        <w:rPr>
          <w:rFonts w:ascii="Times New Roman" w:hAnsi="Times New Roman" w:cs="Times New Roman"/>
          <w:i/>
          <w:color w:val="231F20"/>
          <w:w w:val="105"/>
          <w:sz w:val="24"/>
          <w:szCs w:val="24"/>
        </w:rPr>
        <w:t xml:space="preserve">Число как результат счета предметов и как результат измерения величин. </w:t>
      </w:r>
      <w:r w:rsidR="00347AE0" w:rsidRPr="00720F29">
        <w:rPr>
          <w:rFonts w:ascii="Times New Roman" w:hAnsi="Times New Roman" w:cs="Times New Roman"/>
          <w:i/>
          <w:iCs/>
          <w:color w:val="231F20"/>
          <w:w w:val="105"/>
          <w:sz w:val="24"/>
          <w:szCs w:val="24"/>
        </w:rPr>
        <w:t>Первичные количественные представления: один и несколько, один и ни одного.</w:t>
      </w:r>
      <w:r w:rsidR="00347AE0" w:rsidRPr="00720F29">
        <w:rPr>
          <w:rFonts w:ascii="Times New Roman" w:hAnsi="Times New Roman" w:cs="Times New Roman"/>
          <w:color w:val="231F20"/>
          <w:w w:val="105"/>
          <w:sz w:val="24"/>
          <w:szCs w:val="24"/>
        </w:rPr>
        <w:t xml:space="preserve"> Числа и цифры от 1 до 9. Первый, второй, третий</w:t>
      </w:r>
      <w:r w:rsidR="00347AE0" w:rsidRPr="00720F29">
        <w:rPr>
          <w:rFonts w:ascii="Times New Roman" w:hAnsi="Times New Roman" w:cs="Times New Roman"/>
          <w:color w:val="231F20"/>
          <w:spacing w:val="-6"/>
          <w:w w:val="105"/>
          <w:sz w:val="24"/>
          <w:szCs w:val="24"/>
        </w:rPr>
        <w:t xml:space="preserve"> </w:t>
      </w:r>
      <w:r w:rsidR="00347AE0" w:rsidRPr="00720F29">
        <w:rPr>
          <w:rFonts w:ascii="Times New Roman" w:hAnsi="Times New Roman" w:cs="Times New Roman"/>
          <w:color w:val="231F20"/>
          <w:w w:val="105"/>
          <w:sz w:val="24"/>
          <w:szCs w:val="24"/>
        </w:rPr>
        <w:t>и</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spacing w:val="-7"/>
          <w:w w:val="105"/>
          <w:sz w:val="24"/>
          <w:szCs w:val="24"/>
        </w:rPr>
        <w:t>т.д.</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w w:val="105"/>
          <w:sz w:val="24"/>
          <w:szCs w:val="24"/>
        </w:rPr>
        <w:t>Счет</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w w:val="105"/>
          <w:sz w:val="24"/>
          <w:szCs w:val="24"/>
        </w:rPr>
        <w:t>предметов.</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w w:val="105"/>
          <w:sz w:val="24"/>
          <w:szCs w:val="24"/>
        </w:rPr>
        <w:t>Число</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w w:val="105"/>
          <w:sz w:val="24"/>
          <w:szCs w:val="24"/>
        </w:rPr>
        <w:t>и</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w w:val="105"/>
          <w:sz w:val="24"/>
          <w:szCs w:val="24"/>
        </w:rPr>
        <w:t>цифра</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w w:val="105"/>
          <w:sz w:val="24"/>
          <w:szCs w:val="24"/>
        </w:rPr>
        <w:t>0.</w:t>
      </w:r>
      <w:r w:rsidR="00347AE0" w:rsidRPr="00720F29">
        <w:rPr>
          <w:rFonts w:ascii="Times New Roman" w:hAnsi="Times New Roman" w:cs="Times New Roman"/>
          <w:color w:val="231F20"/>
          <w:spacing w:val="-5"/>
          <w:w w:val="105"/>
          <w:sz w:val="24"/>
          <w:szCs w:val="24"/>
        </w:rPr>
        <w:t xml:space="preserve"> </w:t>
      </w:r>
      <w:r w:rsidRPr="00720F29">
        <w:rPr>
          <w:rFonts w:ascii="Times New Roman" w:hAnsi="Times New Roman" w:cs="Times New Roman"/>
          <w:i/>
          <w:color w:val="231F20"/>
          <w:w w:val="105"/>
          <w:sz w:val="24"/>
          <w:szCs w:val="24"/>
        </w:rPr>
        <w:t xml:space="preserve">Сравнение с числом 0. Наглядное изображение чисел совокупностями точек, костями домино, точками на числовом отрезке и т. д. Предыдущее и последующее число. </w:t>
      </w:r>
      <w:r w:rsidR="00347AE0" w:rsidRPr="00720F29">
        <w:rPr>
          <w:rFonts w:ascii="Times New Roman" w:hAnsi="Times New Roman" w:cs="Times New Roman"/>
          <w:color w:val="231F20"/>
          <w:w w:val="105"/>
          <w:sz w:val="24"/>
          <w:szCs w:val="24"/>
        </w:rPr>
        <w:t>Сравнение</w:t>
      </w:r>
      <w:r w:rsidR="00347AE0" w:rsidRPr="00720F29">
        <w:rPr>
          <w:rFonts w:ascii="Times New Roman" w:hAnsi="Times New Roman" w:cs="Times New Roman"/>
          <w:color w:val="231F20"/>
          <w:spacing w:val="-5"/>
          <w:w w:val="105"/>
          <w:sz w:val="24"/>
          <w:szCs w:val="24"/>
        </w:rPr>
        <w:t xml:space="preserve"> </w:t>
      </w:r>
      <w:r w:rsidR="00347AE0" w:rsidRPr="00720F29">
        <w:rPr>
          <w:rFonts w:ascii="Times New Roman" w:hAnsi="Times New Roman" w:cs="Times New Roman"/>
          <w:color w:val="231F20"/>
          <w:w w:val="105"/>
          <w:sz w:val="24"/>
          <w:szCs w:val="24"/>
        </w:rPr>
        <w:t>групп предметов по количеству: больше, меньше, столько же.</w:t>
      </w:r>
      <w:r w:rsidR="00347AE0" w:rsidRPr="00720F29">
        <w:rPr>
          <w:rFonts w:ascii="Times New Roman" w:hAnsi="Times New Roman" w:cs="Times New Roman"/>
          <w:color w:val="231F20"/>
          <w:spacing w:val="-15"/>
          <w:w w:val="105"/>
          <w:sz w:val="24"/>
          <w:szCs w:val="24"/>
        </w:rPr>
        <w:t xml:space="preserve"> </w:t>
      </w:r>
      <w:r w:rsidR="00347AE0" w:rsidRPr="00720F29">
        <w:rPr>
          <w:rFonts w:ascii="Times New Roman" w:hAnsi="Times New Roman" w:cs="Times New Roman"/>
          <w:color w:val="231F20"/>
          <w:w w:val="105"/>
          <w:sz w:val="24"/>
          <w:szCs w:val="24"/>
        </w:rPr>
        <w:t xml:space="preserve">Сравнение чисел: знаки &gt;, &lt;, =. </w:t>
      </w:r>
      <w:r w:rsidR="00CC670F" w:rsidRPr="00E25C82">
        <w:rPr>
          <w:rFonts w:ascii="Times New Roman" w:hAnsi="Times New Roman" w:cs="Times New Roman"/>
          <w:i/>
          <w:iCs/>
          <w:sz w:val="24"/>
          <w:szCs w:val="24"/>
        </w:rPr>
        <w:t>Числовой отрезок.</w:t>
      </w:r>
    </w:p>
    <w:p w14:paraId="07AAE798" w14:textId="3704002F" w:rsidR="00307D28" w:rsidRPr="00720F29" w:rsidRDefault="00307D28" w:rsidP="00307D28">
      <w:pPr>
        <w:spacing w:before="1"/>
        <w:jc w:val="both"/>
        <w:rPr>
          <w:rFonts w:ascii="Times New Roman" w:hAnsi="Times New Roman" w:cs="Times New Roman"/>
          <w:i/>
          <w:color w:val="231F20"/>
          <w:w w:val="105"/>
          <w:sz w:val="24"/>
          <w:szCs w:val="24"/>
        </w:rPr>
      </w:pPr>
      <w:r w:rsidRPr="00720F29">
        <w:rPr>
          <w:rFonts w:ascii="Times New Roman" w:hAnsi="Times New Roman" w:cs="Times New Roman"/>
          <w:i/>
          <w:color w:val="231F20"/>
          <w:w w:val="105"/>
          <w:sz w:val="24"/>
          <w:szCs w:val="24"/>
        </w:rPr>
        <w:t xml:space="preserve">Состав чисел от 1 до 9. Римские цифры. Алфавитная нумерация. «Волшебные» цифры. </w:t>
      </w:r>
    </w:p>
    <w:p w14:paraId="0960BD9A" w14:textId="0290CA3B" w:rsidR="00307D28" w:rsidRPr="00720F29" w:rsidRDefault="00307D28" w:rsidP="00307D28">
      <w:pPr>
        <w:spacing w:before="1"/>
        <w:jc w:val="both"/>
        <w:rPr>
          <w:rFonts w:ascii="Times New Roman" w:hAnsi="Times New Roman" w:cs="Times New Roman"/>
          <w:i/>
          <w:color w:val="231F20"/>
          <w:w w:val="105"/>
          <w:sz w:val="24"/>
          <w:szCs w:val="24"/>
        </w:rPr>
      </w:pPr>
      <w:r w:rsidRPr="00720F29">
        <w:rPr>
          <w:rFonts w:ascii="Times New Roman" w:hAnsi="Times New Roman" w:cs="Times New Roman"/>
          <w:i/>
          <w:color w:val="231F20"/>
          <w:w w:val="105"/>
          <w:sz w:val="24"/>
          <w:szCs w:val="24"/>
        </w:rPr>
        <w:t>Монеты 1 к., 5 к., 10 к., 1 р., 2 р., 5 р., 10 р.</w:t>
      </w:r>
    </w:p>
    <w:p w14:paraId="74B9568E" w14:textId="5F566255" w:rsidR="00347AE0" w:rsidRPr="00720F29" w:rsidRDefault="00347AE0" w:rsidP="00347AE0">
      <w:pPr>
        <w:spacing w:before="28"/>
        <w:ind w:right="125"/>
        <w:jc w:val="both"/>
        <w:rPr>
          <w:rFonts w:ascii="Times New Roman" w:hAnsi="Times New Roman" w:cs="Times New Roman"/>
          <w:sz w:val="24"/>
          <w:szCs w:val="24"/>
        </w:rPr>
      </w:pPr>
      <w:r w:rsidRPr="00720F29">
        <w:rPr>
          <w:rFonts w:ascii="Times New Roman" w:hAnsi="Times New Roman" w:cs="Times New Roman"/>
          <w:color w:val="231F20"/>
          <w:w w:val="105"/>
          <w:sz w:val="24"/>
          <w:szCs w:val="24"/>
        </w:rPr>
        <w:t>Однозначные числа. Десяток. Число 10. Счет десятками. Десяток и единицы. Двузначные числа.</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Разрядные слагаемые. Числа от 11 до 20, их запись и</w:t>
      </w:r>
      <w:r w:rsidRPr="00720F29">
        <w:rPr>
          <w:rFonts w:ascii="Times New Roman" w:hAnsi="Times New Roman" w:cs="Times New Roman"/>
          <w:color w:val="231F20"/>
          <w:spacing w:val="-9"/>
          <w:w w:val="105"/>
          <w:sz w:val="24"/>
          <w:szCs w:val="24"/>
        </w:rPr>
        <w:t xml:space="preserve"> </w:t>
      </w:r>
      <w:r w:rsidRPr="00720F29">
        <w:rPr>
          <w:rFonts w:ascii="Times New Roman" w:hAnsi="Times New Roman" w:cs="Times New Roman"/>
          <w:color w:val="231F20"/>
          <w:w w:val="105"/>
          <w:sz w:val="24"/>
          <w:szCs w:val="24"/>
        </w:rPr>
        <w:t>названия.</w:t>
      </w:r>
      <w:r w:rsidRPr="00720F29">
        <w:rPr>
          <w:rFonts w:ascii="Times New Roman" w:hAnsi="Times New Roman" w:cs="Times New Roman"/>
          <w:sz w:val="24"/>
          <w:szCs w:val="24"/>
        </w:rPr>
        <w:t xml:space="preserve"> Увеличение (уменьшение) числа на несколько единиц.</w:t>
      </w:r>
    </w:p>
    <w:p w14:paraId="125612DF" w14:textId="5406E80B" w:rsidR="00307D28" w:rsidRPr="00720F29" w:rsidRDefault="00307D28" w:rsidP="00347AE0">
      <w:pPr>
        <w:spacing w:before="1"/>
        <w:jc w:val="both"/>
        <w:rPr>
          <w:rFonts w:ascii="Times New Roman" w:hAnsi="Times New Roman" w:cs="Times New Roman"/>
          <w:i/>
          <w:color w:val="231F20"/>
          <w:w w:val="105"/>
          <w:sz w:val="24"/>
          <w:szCs w:val="24"/>
        </w:rPr>
      </w:pPr>
      <w:r w:rsidRPr="00720F29">
        <w:rPr>
          <w:rFonts w:ascii="Times New Roman" w:hAnsi="Times New Roman" w:cs="Times New Roman"/>
          <w:i/>
          <w:color w:val="231F20"/>
          <w:w w:val="105"/>
          <w:sz w:val="24"/>
          <w:szCs w:val="24"/>
        </w:rPr>
        <w:t xml:space="preserve">Укрупнение единиц счета и измерения. Счет десятками. Наглядное изображение десятков с помощью треугольников. Чтение, запись, сравнение, сложение и вычитание «круглых десятков» (чисел с нулями на конце, выражающих целое число десятков). Наглядное изображение двузначных чисел с помощью треугольников и точек. </w:t>
      </w:r>
    </w:p>
    <w:p w14:paraId="5E253BA6" w14:textId="0D18AF64" w:rsidR="00307D28" w:rsidRPr="00720F29" w:rsidRDefault="00307D28" w:rsidP="00347AE0">
      <w:pPr>
        <w:spacing w:before="1"/>
        <w:jc w:val="both"/>
        <w:rPr>
          <w:rFonts w:ascii="Times New Roman" w:hAnsi="Times New Roman" w:cs="Times New Roman"/>
          <w:i/>
          <w:color w:val="231F20"/>
          <w:w w:val="105"/>
          <w:sz w:val="24"/>
          <w:szCs w:val="24"/>
        </w:rPr>
      </w:pPr>
      <w:r w:rsidRPr="00720F29">
        <w:rPr>
          <w:rFonts w:ascii="Times New Roman" w:hAnsi="Times New Roman" w:cs="Times New Roman"/>
          <w:i/>
          <w:color w:val="231F20"/>
          <w:w w:val="105"/>
          <w:sz w:val="24"/>
          <w:szCs w:val="24"/>
        </w:rPr>
        <w:t xml:space="preserve">Таблица сложения однозначных чисел в пределах 20 («квадратная»). </w:t>
      </w:r>
    </w:p>
    <w:p w14:paraId="053A8006" w14:textId="3DB2EEB4" w:rsidR="00347AE0" w:rsidRPr="00720F29" w:rsidRDefault="00347AE0" w:rsidP="00347AE0">
      <w:pPr>
        <w:spacing w:before="1"/>
        <w:jc w:val="both"/>
        <w:rPr>
          <w:rFonts w:ascii="Times New Roman" w:hAnsi="Times New Roman" w:cs="Times New Roman"/>
          <w:i/>
          <w:sz w:val="24"/>
          <w:szCs w:val="24"/>
          <w:u w:val="single"/>
        </w:rPr>
      </w:pPr>
      <w:r w:rsidRPr="00720F29">
        <w:rPr>
          <w:rFonts w:ascii="Times New Roman" w:hAnsi="Times New Roman" w:cs="Times New Roman"/>
          <w:i/>
          <w:color w:val="231F20"/>
          <w:w w:val="105"/>
          <w:sz w:val="24"/>
          <w:szCs w:val="24"/>
          <w:u w:val="single"/>
        </w:rPr>
        <w:t>Величины</w:t>
      </w:r>
    </w:p>
    <w:p w14:paraId="304E122A" w14:textId="77777777" w:rsidR="00347AE0" w:rsidRPr="00720F29" w:rsidRDefault="00347AE0" w:rsidP="00347AE0">
      <w:pPr>
        <w:spacing w:before="28"/>
        <w:ind w:right="126"/>
        <w:jc w:val="both"/>
        <w:rPr>
          <w:rFonts w:ascii="Times New Roman" w:hAnsi="Times New Roman" w:cs="Times New Roman"/>
          <w:sz w:val="24"/>
          <w:szCs w:val="24"/>
        </w:rPr>
      </w:pPr>
      <w:r w:rsidRPr="00720F29">
        <w:rPr>
          <w:rFonts w:ascii="Times New Roman" w:hAnsi="Times New Roman" w:cs="Times New Roman"/>
          <w:color w:val="231F20"/>
          <w:w w:val="105"/>
          <w:sz w:val="24"/>
          <w:szCs w:val="24"/>
        </w:rPr>
        <w:t>Сравнение предметов по некоторой величине без ее измерения: выше – ниже, шире – уже, длиннее – короче, старше – моложе,</w:t>
      </w:r>
      <w:r w:rsidRPr="00720F29">
        <w:rPr>
          <w:rFonts w:ascii="Times New Roman" w:hAnsi="Times New Roman" w:cs="Times New Roman"/>
          <w:color w:val="231F20"/>
          <w:spacing w:val="-23"/>
          <w:w w:val="105"/>
          <w:sz w:val="24"/>
          <w:szCs w:val="24"/>
        </w:rPr>
        <w:t xml:space="preserve"> </w:t>
      </w:r>
      <w:r w:rsidRPr="00720F29">
        <w:rPr>
          <w:rFonts w:ascii="Times New Roman" w:hAnsi="Times New Roman" w:cs="Times New Roman"/>
          <w:color w:val="231F20"/>
          <w:w w:val="105"/>
          <w:sz w:val="24"/>
          <w:szCs w:val="24"/>
        </w:rPr>
        <w:t>тяжелее</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легче.</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Отношение</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«дороже</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дешевле»</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как</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обобщение сравнений предметов по разным</w:t>
      </w:r>
      <w:r w:rsidRPr="00720F29">
        <w:rPr>
          <w:rFonts w:ascii="Times New Roman" w:hAnsi="Times New Roman" w:cs="Times New Roman"/>
          <w:color w:val="231F20"/>
          <w:spacing w:val="1"/>
          <w:w w:val="105"/>
          <w:sz w:val="24"/>
          <w:szCs w:val="24"/>
        </w:rPr>
        <w:t xml:space="preserve"> </w:t>
      </w:r>
      <w:r w:rsidRPr="00720F29">
        <w:rPr>
          <w:rFonts w:ascii="Times New Roman" w:hAnsi="Times New Roman" w:cs="Times New Roman"/>
          <w:color w:val="231F20"/>
          <w:w w:val="105"/>
          <w:sz w:val="24"/>
          <w:szCs w:val="24"/>
        </w:rPr>
        <w:t>величинам.</w:t>
      </w:r>
    </w:p>
    <w:p w14:paraId="1C63F6F8" w14:textId="77777777" w:rsidR="00347AE0" w:rsidRPr="00720F29" w:rsidRDefault="00347AE0" w:rsidP="00347AE0">
      <w:pPr>
        <w:jc w:val="both"/>
        <w:rPr>
          <w:rFonts w:ascii="Times New Roman" w:hAnsi="Times New Roman" w:cs="Times New Roman"/>
          <w:sz w:val="24"/>
          <w:szCs w:val="24"/>
        </w:rPr>
      </w:pPr>
      <w:proofErr w:type="gramStart"/>
      <w:r w:rsidRPr="00720F29">
        <w:rPr>
          <w:rFonts w:ascii="Times New Roman" w:hAnsi="Times New Roman" w:cs="Times New Roman"/>
          <w:color w:val="231F20"/>
          <w:w w:val="101"/>
          <w:sz w:val="24"/>
          <w:szCs w:val="24"/>
        </w:rPr>
        <w:lastRenderedPageBreak/>
        <w:t>Первичные</w:t>
      </w:r>
      <w:r w:rsidRPr="00720F29">
        <w:rPr>
          <w:rFonts w:ascii="Times New Roman" w:hAnsi="Times New Roman" w:cs="Times New Roman"/>
          <w:color w:val="231F20"/>
          <w:sz w:val="24"/>
          <w:szCs w:val="24"/>
        </w:rPr>
        <w:t xml:space="preserve"> </w:t>
      </w:r>
      <w:r w:rsidRPr="00720F29">
        <w:rPr>
          <w:rFonts w:ascii="Times New Roman" w:hAnsi="Times New Roman" w:cs="Times New Roman"/>
          <w:color w:val="231F20"/>
          <w:spacing w:val="-23"/>
          <w:sz w:val="24"/>
          <w:szCs w:val="24"/>
        </w:rPr>
        <w:t xml:space="preserve"> </w:t>
      </w:r>
      <w:proofErr w:type="spellStart"/>
      <w:r w:rsidRPr="00720F29">
        <w:rPr>
          <w:rFonts w:ascii="Times New Roman" w:hAnsi="Times New Roman" w:cs="Times New Roman"/>
          <w:color w:val="231F20"/>
          <w:w w:val="103"/>
          <w:sz w:val="24"/>
          <w:szCs w:val="24"/>
        </w:rPr>
        <w:t>временны</w:t>
      </w:r>
      <w:r w:rsidRPr="00720F29">
        <w:rPr>
          <w:rFonts w:ascii="Times New Roman" w:hAnsi="Times New Roman" w:cs="Times New Roman"/>
          <w:color w:val="231F20"/>
          <w:w w:val="1"/>
          <w:sz w:val="24"/>
          <w:szCs w:val="24"/>
        </w:rPr>
        <w:t></w:t>
      </w:r>
      <w:r w:rsidRPr="00720F29">
        <w:rPr>
          <w:rFonts w:ascii="Times New Roman" w:hAnsi="Times New Roman" w:cs="Times New Roman"/>
          <w:color w:val="231F20"/>
          <w:w w:val="102"/>
          <w:sz w:val="24"/>
          <w:szCs w:val="24"/>
        </w:rPr>
        <w:t>е</w:t>
      </w:r>
      <w:proofErr w:type="spellEnd"/>
      <w:r w:rsidRPr="00720F29">
        <w:rPr>
          <w:rFonts w:ascii="Times New Roman" w:hAnsi="Times New Roman" w:cs="Times New Roman"/>
          <w:color w:val="231F20"/>
          <w:sz w:val="24"/>
          <w:szCs w:val="24"/>
        </w:rPr>
        <w:t xml:space="preserve"> </w:t>
      </w:r>
      <w:r w:rsidRPr="00720F29">
        <w:rPr>
          <w:rFonts w:ascii="Times New Roman" w:hAnsi="Times New Roman" w:cs="Times New Roman"/>
          <w:color w:val="231F20"/>
          <w:spacing w:val="-23"/>
          <w:sz w:val="24"/>
          <w:szCs w:val="24"/>
        </w:rPr>
        <w:t xml:space="preserve"> </w:t>
      </w:r>
      <w:r w:rsidRPr="00720F29">
        <w:rPr>
          <w:rFonts w:ascii="Times New Roman" w:hAnsi="Times New Roman" w:cs="Times New Roman"/>
          <w:color w:val="231F20"/>
          <w:w w:val="103"/>
          <w:sz w:val="24"/>
          <w:szCs w:val="24"/>
        </w:rPr>
        <w:t>представления:</w:t>
      </w:r>
      <w:r w:rsidRPr="00720F29">
        <w:rPr>
          <w:rFonts w:ascii="Times New Roman" w:hAnsi="Times New Roman" w:cs="Times New Roman"/>
          <w:color w:val="231F20"/>
          <w:sz w:val="24"/>
          <w:szCs w:val="24"/>
        </w:rPr>
        <w:t xml:space="preserve"> </w:t>
      </w:r>
      <w:r w:rsidRPr="00720F29">
        <w:rPr>
          <w:rFonts w:ascii="Times New Roman" w:hAnsi="Times New Roman" w:cs="Times New Roman"/>
          <w:color w:val="231F20"/>
          <w:spacing w:val="-23"/>
          <w:sz w:val="24"/>
          <w:szCs w:val="24"/>
        </w:rPr>
        <w:t xml:space="preserve"> </w:t>
      </w:r>
      <w:r w:rsidRPr="00720F29">
        <w:rPr>
          <w:rFonts w:ascii="Times New Roman" w:hAnsi="Times New Roman" w:cs="Times New Roman"/>
          <w:color w:val="231F20"/>
          <w:w w:val="102"/>
          <w:sz w:val="24"/>
          <w:szCs w:val="24"/>
        </w:rPr>
        <w:t>части</w:t>
      </w:r>
      <w:r w:rsidRPr="00720F29">
        <w:rPr>
          <w:rFonts w:ascii="Times New Roman" w:hAnsi="Times New Roman" w:cs="Times New Roman"/>
          <w:color w:val="231F20"/>
          <w:sz w:val="24"/>
          <w:szCs w:val="24"/>
        </w:rPr>
        <w:t xml:space="preserve"> </w:t>
      </w:r>
      <w:r w:rsidRPr="00720F29">
        <w:rPr>
          <w:rFonts w:ascii="Times New Roman" w:hAnsi="Times New Roman" w:cs="Times New Roman"/>
          <w:color w:val="231F20"/>
          <w:spacing w:val="-23"/>
          <w:sz w:val="24"/>
          <w:szCs w:val="24"/>
        </w:rPr>
        <w:t xml:space="preserve"> </w:t>
      </w:r>
      <w:r w:rsidRPr="00720F29">
        <w:rPr>
          <w:rFonts w:ascii="Times New Roman" w:hAnsi="Times New Roman" w:cs="Times New Roman"/>
          <w:color w:val="231F20"/>
          <w:w w:val="106"/>
          <w:sz w:val="24"/>
          <w:szCs w:val="24"/>
        </w:rPr>
        <w:t>суток,</w:t>
      </w:r>
      <w:r w:rsidRPr="00720F29">
        <w:rPr>
          <w:rFonts w:ascii="Times New Roman" w:hAnsi="Times New Roman" w:cs="Times New Roman"/>
          <w:color w:val="231F20"/>
          <w:sz w:val="24"/>
          <w:szCs w:val="24"/>
        </w:rPr>
        <w:t xml:space="preserve"> </w:t>
      </w:r>
      <w:r w:rsidRPr="00720F29">
        <w:rPr>
          <w:rFonts w:ascii="Times New Roman" w:hAnsi="Times New Roman" w:cs="Times New Roman"/>
          <w:color w:val="231F20"/>
          <w:spacing w:val="-23"/>
          <w:sz w:val="24"/>
          <w:szCs w:val="24"/>
        </w:rPr>
        <w:t xml:space="preserve"> </w:t>
      </w:r>
      <w:r w:rsidRPr="00720F29">
        <w:rPr>
          <w:rFonts w:ascii="Times New Roman" w:hAnsi="Times New Roman" w:cs="Times New Roman"/>
          <w:color w:val="231F20"/>
          <w:w w:val="103"/>
          <w:sz w:val="24"/>
          <w:szCs w:val="24"/>
        </w:rPr>
        <w:t xml:space="preserve">времена </w:t>
      </w:r>
      <w:r w:rsidRPr="00720F29">
        <w:rPr>
          <w:rFonts w:ascii="Times New Roman" w:hAnsi="Times New Roman" w:cs="Times New Roman"/>
          <w:color w:val="231F20"/>
          <w:w w:val="105"/>
          <w:sz w:val="24"/>
          <w:szCs w:val="24"/>
        </w:rPr>
        <w:t>года, раньше – позже, продолжительность (длиннее – короче по времени).</w:t>
      </w:r>
      <w:proofErr w:type="gramEnd"/>
      <w:r w:rsidRPr="00720F29">
        <w:rPr>
          <w:rFonts w:ascii="Times New Roman" w:hAnsi="Times New Roman" w:cs="Times New Roman"/>
          <w:color w:val="231F20"/>
          <w:w w:val="105"/>
          <w:sz w:val="24"/>
          <w:szCs w:val="24"/>
        </w:rPr>
        <w:t xml:space="preserve"> Понятие о суточной и годовой цикличности: аналогия с движением по</w:t>
      </w:r>
      <w:r w:rsidRPr="00720F29">
        <w:rPr>
          <w:rFonts w:ascii="Times New Roman" w:hAnsi="Times New Roman" w:cs="Times New Roman"/>
          <w:color w:val="231F20"/>
          <w:spacing w:val="7"/>
          <w:w w:val="105"/>
          <w:sz w:val="24"/>
          <w:szCs w:val="24"/>
        </w:rPr>
        <w:t xml:space="preserve"> </w:t>
      </w:r>
      <w:r w:rsidRPr="00720F29">
        <w:rPr>
          <w:rFonts w:ascii="Times New Roman" w:hAnsi="Times New Roman" w:cs="Times New Roman"/>
          <w:color w:val="231F20"/>
          <w:spacing w:val="-3"/>
          <w:w w:val="105"/>
          <w:sz w:val="24"/>
          <w:szCs w:val="24"/>
        </w:rPr>
        <w:t>кругу.</w:t>
      </w:r>
      <w:r w:rsidRPr="00720F29">
        <w:rPr>
          <w:rFonts w:ascii="Times New Roman" w:hAnsi="Times New Roman" w:cs="Times New Roman"/>
          <w:sz w:val="24"/>
          <w:szCs w:val="24"/>
        </w:rPr>
        <w:t xml:space="preserve"> </w:t>
      </w:r>
    </w:p>
    <w:p w14:paraId="2232F913" w14:textId="6FF73951" w:rsidR="003B1065" w:rsidRPr="00720F29" w:rsidRDefault="003B1065" w:rsidP="00347AE0">
      <w:pPr>
        <w:jc w:val="both"/>
        <w:rPr>
          <w:rFonts w:ascii="Times New Roman" w:hAnsi="Times New Roman" w:cs="Times New Roman"/>
          <w:i/>
          <w:iCs/>
          <w:sz w:val="24"/>
          <w:szCs w:val="24"/>
        </w:rPr>
      </w:pPr>
      <w:r w:rsidRPr="00720F29">
        <w:rPr>
          <w:rFonts w:ascii="Times New Roman" w:hAnsi="Times New Roman" w:cs="Times New Roman"/>
          <w:i/>
          <w:iCs/>
          <w:sz w:val="24"/>
          <w:szCs w:val="24"/>
        </w:rPr>
        <w:t xml:space="preserve">Сравнение и упорядочение величин. Общий принцип измерения величин. Свойства величин. Измерение массы. Единица массы: килограмм. Измерение вместимости. Единица вместимости: литр. Поиск закономерностей. </w:t>
      </w:r>
    </w:p>
    <w:p w14:paraId="54859F71" w14:textId="25429842" w:rsidR="005800F6" w:rsidRPr="00720F29" w:rsidRDefault="005800F6" w:rsidP="00372CA8">
      <w:pPr>
        <w:jc w:val="both"/>
        <w:rPr>
          <w:rFonts w:ascii="Times New Roman" w:hAnsi="Times New Roman" w:cs="Times New Roman"/>
          <w:b/>
          <w:bCs/>
          <w:sz w:val="24"/>
          <w:szCs w:val="24"/>
        </w:rPr>
      </w:pPr>
      <w:r w:rsidRPr="00720F29">
        <w:rPr>
          <w:rFonts w:ascii="Times New Roman" w:hAnsi="Times New Roman" w:cs="Times New Roman"/>
          <w:color w:val="231F20"/>
          <w:w w:val="105"/>
          <w:sz w:val="24"/>
          <w:szCs w:val="24"/>
        </w:rPr>
        <w:t>Сантиметр</w:t>
      </w:r>
      <w:r w:rsidRPr="00720F29">
        <w:rPr>
          <w:rFonts w:ascii="Times New Roman" w:hAnsi="Times New Roman" w:cs="Times New Roman"/>
          <w:color w:val="231F20"/>
          <w:spacing w:val="-14"/>
          <w:w w:val="105"/>
          <w:sz w:val="24"/>
          <w:szCs w:val="24"/>
        </w:rPr>
        <w:t xml:space="preserve"> </w:t>
      </w:r>
      <w:r w:rsidRPr="00720F29">
        <w:rPr>
          <w:rFonts w:ascii="Times New Roman" w:hAnsi="Times New Roman" w:cs="Times New Roman"/>
          <w:color w:val="231F20"/>
          <w:w w:val="105"/>
          <w:sz w:val="24"/>
          <w:szCs w:val="24"/>
        </w:rPr>
        <w:t>как</w:t>
      </w:r>
      <w:r w:rsidRPr="00720F29">
        <w:rPr>
          <w:rFonts w:ascii="Times New Roman" w:hAnsi="Times New Roman" w:cs="Times New Roman"/>
          <w:color w:val="231F20"/>
          <w:spacing w:val="-14"/>
          <w:w w:val="105"/>
          <w:sz w:val="24"/>
          <w:szCs w:val="24"/>
        </w:rPr>
        <w:t xml:space="preserve"> </w:t>
      </w:r>
      <w:r w:rsidRPr="00720F29">
        <w:rPr>
          <w:rFonts w:ascii="Times New Roman" w:hAnsi="Times New Roman" w:cs="Times New Roman"/>
          <w:color w:val="231F20"/>
          <w:w w:val="105"/>
          <w:sz w:val="24"/>
          <w:szCs w:val="24"/>
        </w:rPr>
        <w:t>единица длины. Дециметр как более крупная единица длины. Соотношение</w:t>
      </w:r>
      <w:r w:rsidRPr="00720F29">
        <w:rPr>
          <w:rFonts w:ascii="Times New Roman" w:hAnsi="Times New Roman" w:cs="Times New Roman"/>
          <w:color w:val="231F20"/>
          <w:spacing w:val="-11"/>
          <w:w w:val="105"/>
          <w:sz w:val="24"/>
          <w:szCs w:val="24"/>
        </w:rPr>
        <w:t xml:space="preserve"> </w:t>
      </w:r>
      <w:r w:rsidRPr="00720F29">
        <w:rPr>
          <w:rFonts w:ascii="Times New Roman" w:hAnsi="Times New Roman" w:cs="Times New Roman"/>
          <w:color w:val="231F20"/>
          <w:w w:val="105"/>
          <w:sz w:val="24"/>
          <w:szCs w:val="24"/>
        </w:rPr>
        <w:t>между</w:t>
      </w:r>
      <w:r w:rsidRPr="00720F29">
        <w:rPr>
          <w:rFonts w:ascii="Times New Roman" w:hAnsi="Times New Roman" w:cs="Times New Roman"/>
          <w:color w:val="231F20"/>
          <w:spacing w:val="-10"/>
          <w:w w:val="105"/>
          <w:sz w:val="24"/>
          <w:szCs w:val="24"/>
        </w:rPr>
        <w:t xml:space="preserve"> </w:t>
      </w:r>
      <w:r w:rsidRPr="00720F29">
        <w:rPr>
          <w:rFonts w:ascii="Times New Roman" w:hAnsi="Times New Roman" w:cs="Times New Roman"/>
          <w:color w:val="231F20"/>
          <w:w w:val="105"/>
          <w:sz w:val="24"/>
          <w:szCs w:val="24"/>
        </w:rPr>
        <w:t>дециметром</w:t>
      </w:r>
      <w:r w:rsidRPr="00720F29">
        <w:rPr>
          <w:rFonts w:ascii="Times New Roman" w:hAnsi="Times New Roman" w:cs="Times New Roman"/>
          <w:color w:val="231F20"/>
          <w:spacing w:val="-11"/>
          <w:w w:val="105"/>
          <w:sz w:val="24"/>
          <w:szCs w:val="24"/>
        </w:rPr>
        <w:t xml:space="preserve"> </w:t>
      </w:r>
      <w:r w:rsidRPr="00720F29">
        <w:rPr>
          <w:rFonts w:ascii="Times New Roman" w:hAnsi="Times New Roman" w:cs="Times New Roman"/>
          <w:color w:val="231F20"/>
          <w:w w:val="105"/>
          <w:sz w:val="24"/>
          <w:szCs w:val="24"/>
        </w:rPr>
        <w:t>и</w:t>
      </w:r>
      <w:r w:rsidRPr="00720F29">
        <w:rPr>
          <w:rFonts w:ascii="Times New Roman" w:hAnsi="Times New Roman" w:cs="Times New Roman"/>
          <w:color w:val="231F20"/>
          <w:spacing w:val="-10"/>
          <w:w w:val="105"/>
          <w:sz w:val="24"/>
          <w:szCs w:val="24"/>
        </w:rPr>
        <w:t xml:space="preserve"> </w:t>
      </w:r>
      <w:r w:rsidRPr="00720F29">
        <w:rPr>
          <w:rFonts w:ascii="Times New Roman" w:hAnsi="Times New Roman" w:cs="Times New Roman"/>
          <w:color w:val="231F20"/>
          <w:w w:val="105"/>
          <w:sz w:val="24"/>
          <w:szCs w:val="24"/>
        </w:rPr>
        <w:t>сантиметром</w:t>
      </w:r>
      <w:r w:rsidRPr="00720F29">
        <w:rPr>
          <w:rFonts w:ascii="Times New Roman" w:hAnsi="Times New Roman" w:cs="Times New Roman"/>
          <w:color w:val="231F20"/>
          <w:spacing w:val="-11"/>
          <w:w w:val="105"/>
          <w:sz w:val="24"/>
          <w:szCs w:val="24"/>
        </w:rPr>
        <w:t xml:space="preserve"> </w:t>
      </w:r>
      <w:r w:rsidRPr="00720F29">
        <w:rPr>
          <w:rFonts w:ascii="Times New Roman" w:hAnsi="Times New Roman" w:cs="Times New Roman"/>
          <w:color w:val="231F20"/>
          <w:w w:val="105"/>
          <w:sz w:val="24"/>
          <w:szCs w:val="24"/>
        </w:rPr>
        <w:t>(1</w:t>
      </w:r>
      <w:r w:rsidRPr="00720F29">
        <w:rPr>
          <w:rFonts w:ascii="Times New Roman" w:hAnsi="Times New Roman" w:cs="Times New Roman"/>
          <w:color w:val="231F20"/>
          <w:spacing w:val="-10"/>
          <w:w w:val="105"/>
          <w:sz w:val="24"/>
          <w:szCs w:val="24"/>
        </w:rPr>
        <w:t xml:space="preserve"> </w:t>
      </w:r>
      <w:proofErr w:type="spellStart"/>
      <w:r w:rsidRPr="00720F29">
        <w:rPr>
          <w:rFonts w:ascii="Times New Roman" w:hAnsi="Times New Roman" w:cs="Times New Roman"/>
          <w:color w:val="231F20"/>
          <w:w w:val="105"/>
          <w:sz w:val="24"/>
          <w:szCs w:val="24"/>
        </w:rPr>
        <w:t>дм</w:t>
      </w:r>
      <w:proofErr w:type="spellEnd"/>
      <w:r w:rsidRPr="00720F29">
        <w:rPr>
          <w:rFonts w:ascii="Times New Roman" w:hAnsi="Times New Roman" w:cs="Times New Roman"/>
          <w:color w:val="231F20"/>
          <w:spacing w:val="-11"/>
          <w:w w:val="105"/>
          <w:sz w:val="24"/>
          <w:szCs w:val="24"/>
        </w:rPr>
        <w:t xml:space="preserve"> </w:t>
      </w:r>
      <w:r w:rsidRPr="00720F29">
        <w:rPr>
          <w:rFonts w:ascii="Times New Roman" w:hAnsi="Times New Roman" w:cs="Times New Roman"/>
          <w:color w:val="231F20"/>
          <w:w w:val="105"/>
          <w:sz w:val="24"/>
          <w:szCs w:val="24"/>
        </w:rPr>
        <w:t>=</w:t>
      </w:r>
      <w:r w:rsidRPr="00720F29">
        <w:rPr>
          <w:rFonts w:ascii="Times New Roman" w:hAnsi="Times New Roman" w:cs="Times New Roman"/>
          <w:color w:val="231F20"/>
          <w:spacing w:val="-9"/>
          <w:w w:val="105"/>
          <w:sz w:val="24"/>
          <w:szCs w:val="24"/>
        </w:rPr>
        <w:t xml:space="preserve"> </w:t>
      </w:r>
      <w:r w:rsidRPr="00720F29">
        <w:rPr>
          <w:rFonts w:ascii="Times New Roman" w:hAnsi="Times New Roman" w:cs="Times New Roman"/>
          <w:color w:val="231F20"/>
          <w:w w:val="105"/>
          <w:sz w:val="24"/>
          <w:szCs w:val="24"/>
        </w:rPr>
        <w:t>10</w:t>
      </w:r>
      <w:r w:rsidRPr="00720F29">
        <w:rPr>
          <w:rFonts w:ascii="Times New Roman" w:hAnsi="Times New Roman" w:cs="Times New Roman"/>
          <w:color w:val="231F20"/>
          <w:spacing w:val="-11"/>
          <w:w w:val="105"/>
          <w:sz w:val="24"/>
          <w:szCs w:val="24"/>
        </w:rPr>
        <w:t xml:space="preserve"> </w:t>
      </w:r>
      <w:r w:rsidRPr="00720F29">
        <w:rPr>
          <w:rFonts w:ascii="Times New Roman" w:hAnsi="Times New Roman" w:cs="Times New Roman"/>
          <w:color w:val="231F20"/>
          <w:w w:val="105"/>
          <w:sz w:val="24"/>
          <w:szCs w:val="24"/>
        </w:rPr>
        <w:t>см).</w:t>
      </w:r>
    </w:p>
    <w:p w14:paraId="62BF54A7" w14:textId="0068EE2B"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Арифметические действия</w:t>
      </w:r>
    </w:p>
    <w:p w14:paraId="1703EC51" w14:textId="4A8C3951" w:rsidR="003B1065" w:rsidRPr="00720F29" w:rsidRDefault="003B1065" w:rsidP="003B1065">
      <w:pPr>
        <w:spacing w:before="30"/>
        <w:ind w:left="396"/>
        <w:jc w:val="both"/>
        <w:rPr>
          <w:rFonts w:ascii="Times New Roman" w:hAnsi="Times New Roman" w:cs="Times New Roman"/>
          <w:i/>
          <w:sz w:val="24"/>
          <w:szCs w:val="24"/>
          <w:u w:val="single"/>
        </w:rPr>
      </w:pPr>
      <w:r w:rsidRPr="00720F29">
        <w:rPr>
          <w:rFonts w:ascii="Times New Roman" w:hAnsi="Times New Roman" w:cs="Times New Roman"/>
          <w:i/>
          <w:color w:val="231F20"/>
          <w:w w:val="105"/>
          <w:sz w:val="24"/>
          <w:szCs w:val="24"/>
          <w:u w:val="single"/>
        </w:rPr>
        <w:t>Сложение и вычитание</w:t>
      </w:r>
    </w:p>
    <w:p w14:paraId="0C8D92D4" w14:textId="07CDC895" w:rsidR="003B1065" w:rsidRPr="00720F29" w:rsidRDefault="003B1065" w:rsidP="003B1065">
      <w:pPr>
        <w:spacing w:before="28"/>
        <w:ind w:right="122"/>
        <w:jc w:val="both"/>
        <w:rPr>
          <w:rFonts w:ascii="Times New Roman" w:hAnsi="Times New Roman" w:cs="Times New Roman"/>
          <w:color w:val="231F20"/>
          <w:w w:val="105"/>
          <w:sz w:val="24"/>
          <w:szCs w:val="24"/>
        </w:rPr>
      </w:pPr>
      <w:r w:rsidRPr="00720F29">
        <w:rPr>
          <w:rFonts w:ascii="Times New Roman" w:hAnsi="Times New Roman" w:cs="Times New Roman"/>
          <w:color w:val="231F20"/>
          <w:w w:val="105"/>
          <w:sz w:val="24"/>
          <w:szCs w:val="24"/>
        </w:rPr>
        <w:t xml:space="preserve">Сложение чисел. Знак «плюс» (+). Слагаемые, сумма и ее значение. Прибавление числа 1 и по 1. Аддитивный состав чисел 3, 4 и 5. Прибавление чисел 3, 4, 5 на основе их состава. Вычитание чисел. Знак «минус» (–). Уменьшаемое, вычитаемое, разность и ее значение. Вычитание числа 1 и по 1. Переместительное свойство сложения. Взаимосвязь сложения и вычитания. </w:t>
      </w:r>
      <w:r w:rsidRPr="00720F29">
        <w:rPr>
          <w:rFonts w:ascii="Times New Roman" w:hAnsi="Times New Roman" w:cs="Times New Roman"/>
          <w:i/>
          <w:color w:val="231F20"/>
          <w:w w:val="105"/>
          <w:sz w:val="24"/>
          <w:szCs w:val="24"/>
        </w:rPr>
        <w:t xml:space="preserve">Таблица сложения в пределах 9 («треугольная»). </w:t>
      </w:r>
      <w:r w:rsidRPr="00720F29">
        <w:rPr>
          <w:rFonts w:ascii="Times New Roman" w:hAnsi="Times New Roman" w:cs="Times New Roman"/>
          <w:color w:val="231F20"/>
          <w:w w:val="105"/>
          <w:sz w:val="24"/>
          <w:szCs w:val="24"/>
        </w:rPr>
        <w:t xml:space="preserve">Табличные случаи сложения и вычитания. Случаи сложения и вычитания с 0. Группировка слагаемых. Скобки. Прибавление числа к сумме. Поразрядное сложение единиц. Прибавление суммы к числу. Способ сложения по частям на основе удобных слагаемых. </w:t>
      </w:r>
      <w:r w:rsidRPr="00720F29">
        <w:rPr>
          <w:rFonts w:ascii="Times New Roman" w:hAnsi="Times New Roman" w:cs="Times New Roman"/>
          <w:i/>
          <w:iCs/>
          <w:color w:val="231F20"/>
          <w:w w:val="105"/>
          <w:sz w:val="24"/>
          <w:szCs w:val="24"/>
        </w:rPr>
        <w:t xml:space="preserve">Вычитание разрядного слагаемого. </w:t>
      </w:r>
      <w:r w:rsidRPr="00720F29">
        <w:rPr>
          <w:rFonts w:ascii="Times New Roman" w:hAnsi="Times New Roman" w:cs="Times New Roman"/>
          <w:color w:val="231F20"/>
          <w:w w:val="105"/>
          <w:sz w:val="24"/>
          <w:szCs w:val="24"/>
        </w:rPr>
        <w:t>Вычитание числа из суммы.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вычитания по частям на основе удобных слагаемых.</w:t>
      </w:r>
    </w:p>
    <w:p w14:paraId="7794B804" w14:textId="77777777" w:rsidR="003B1065" w:rsidRPr="00720F29" w:rsidRDefault="003B1065" w:rsidP="003B1065">
      <w:pPr>
        <w:spacing w:before="1"/>
        <w:jc w:val="both"/>
        <w:rPr>
          <w:rFonts w:ascii="Times New Roman" w:hAnsi="Times New Roman" w:cs="Times New Roman"/>
          <w:i/>
          <w:color w:val="231F20"/>
          <w:w w:val="105"/>
          <w:sz w:val="24"/>
          <w:szCs w:val="24"/>
        </w:rPr>
      </w:pPr>
      <w:r w:rsidRPr="00720F29">
        <w:rPr>
          <w:rFonts w:ascii="Times New Roman" w:hAnsi="Times New Roman" w:cs="Times New Roman"/>
          <w:i/>
          <w:color w:val="231F20"/>
          <w:w w:val="105"/>
          <w:sz w:val="24"/>
          <w:szCs w:val="24"/>
        </w:rPr>
        <w:t xml:space="preserve">Сравнение двузначных чисел. Сложение и вычитание двузначных чисел без перехода через разряд. </w:t>
      </w:r>
    </w:p>
    <w:p w14:paraId="070D4821" w14:textId="1F647614" w:rsidR="003B1065" w:rsidRPr="00720F29" w:rsidRDefault="003B1065" w:rsidP="003B1065">
      <w:pPr>
        <w:spacing w:before="1"/>
        <w:jc w:val="both"/>
        <w:rPr>
          <w:rFonts w:ascii="Times New Roman" w:hAnsi="Times New Roman" w:cs="Times New Roman"/>
          <w:i/>
          <w:color w:val="231F20"/>
          <w:w w:val="105"/>
          <w:sz w:val="24"/>
          <w:szCs w:val="24"/>
        </w:rPr>
      </w:pPr>
      <w:r w:rsidRPr="00720F29">
        <w:rPr>
          <w:rFonts w:ascii="Times New Roman" w:hAnsi="Times New Roman" w:cs="Times New Roman"/>
          <w:iCs/>
          <w:color w:val="231F20"/>
          <w:w w:val="105"/>
          <w:sz w:val="24"/>
          <w:szCs w:val="24"/>
        </w:rPr>
        <w:t>Сложение и вычитание в пределах 20 с переходом через десяток. Сложение и вычитание чисел в пределах 20. Знаки сложения и вычитания. Вычитание как действие, обратное сложению.</w:t>
      </w:r>
      <w:r w:rsidRPr="00720F29">
        <w:rPr>
          <w:rFonts w:ascii="Times New Roman" w:hAnsi="Times New Roman" w:cs="Times New Roman"/>
          <w:i/>
          <w:color w:val="231F20"/>
          <w:w w:val="105"/>
          <w:sz w:val="24"/>
          <w:szCs w:val="24"/>
        </w:rPr>
        <w:t xml:space="preserve"> Наглядное изображение сложения и вычитания с помощью групп предметов и на числовом отрезке. Связь между сложением и вычитанием. Зависимость результатов сложения и вычитания от изменения компонентов. Разностное сравнение чисел (больше на ..., меньше на ...). Нахождение неизвестного слагаемого, уменьшаемого, вычитаемого.</w:t>
      </w:r>
    </w:p>
    <w:p w14:paraId="2E4699B8" w14:textId="007FB0EC" w:rsidR="003B1065" w:rsidRPr="00720F29" w:rsidRDefault="003B1065" w:rsidP="00CC670F">
      <w:pPr>
        <w:jc w:val="both"/>
        <w:rPr>
          <w:rFonts w:ascii="Times New Roman" w:hAnsi="Times New Roman" w:cs="Times New Roman"/>
          <w:i/>
          <w:sz w:val="24"/>
          <w:szCs w:val="24"/>
          <w:u w:val="single"/>
        </w:rPr>
      </w:pPr>
      <w:r w:rsidRPr="00720F29">
        <w:rPr>
          <w:rFonts w:ascii="Times New Roman" w:hAnsi="Times New Roman" w:cs="Times New Roman"/>
          <w:i/>
          <w:color w:val="231F20"/>
          <w:w w:val="105"/>
          <w:sz w:val="24"/>
          <w:szCs w:val="24"/>
          <w:u w:val="single"/>
        </w:rPr>
        <w:t>Сравнение, сложение и вычитание длин</w:t>
      </w:r>
    </w:p>
    <w:p w14:paraId="1C2AE75B" w14:textId="77777777" w:rsidR="005800F6" w:rsidRPr="00720F29" w:rsidRDefault="003B1065" w:rsidP="00372CA8">
      <w:pPr>
        <w:jc w:val="both"/>
        <w:rPr>
          <w:rFonts w:ascii="Times New Roman" w:hAnsi="Times New Roman" w:cs="Times New Roman"/>
          <w:i/>
          <w:iCs/>
          <w:sz w:val="24"/>
          <w:szCs w:val="24"/>
        </w:rPr>
      </w:pPr>
      <w:r w:rsidRPr="00720F29">
        <w:rPr>
          <w:rFonts w:ascii="Times New Roman" w:hAnsi="Times New Roman" w:cs="Times New Roman"/>
          <w:i/>
          <w:iCs/>
          <w:sz w:val="24"/>
          <w:szCs w:val="24"/>
        </w:rPr>
        <w:t>Единица измерения (мерка). Зависимость результата измерения от выбора мерки. Необходимость выбора единой мерки при сравнении, сложении и вычитании величин.</w:t>
      </w:r>
    </w:p>
    <w:p w14:paraId="345ACDF1" w14:textId="77777777" w:rsidR="00CC670F" w:rsidRPr="00720F29" w:rsidRDefault="00CC670F" w:rsidP="00372CA8">
      <w:pPr>
        <w:jc w:val="both"/>
        <w:rPr>
          <w:rFonts w:ascii="Times New Roman" w:hAnsi="Times New Roman" w:cs="Times New Roman"/>
          <w:i/>
          <w:iCs/>
          <w:sz w:val="24"/>
          <w:szCs w:val="24"/>
          <w:u w:val="single"/>
        </w:rPr>
      </w:pPr>
      <w:r w:rsidRPr="00720F29">
        <w:rPr>
          <w:rFonts w:ascii="Times New Roman" w:hAnsi="Times New Roman" w:cs="Times New Roman"/>
          <w:i/>
          <w:iCs/>
          <w:sz w:val="24"/>
          <w:szCs w:val="24"/>
          <w:u w:val="single"/>
        </w:rPr>
        <w:t xml:space="preserve">Алгебраические представления </w:t>
      </w:r>
    </w:p>
    <w:p w14:paraId="19B1679B" w14:textId="27272979" w:rsidR="00CC670F" w:rsidRPr="00720F29" w:rsidRDefault="00CC670F" w:rsidP="00372CA8">
      <w:pPr>
        <w:jc w:val="both"/>
        <w:rPr>
          <w:rFonts w:ascii="Times New Roman" w:hAnsi="Times New Roman" w:cs="Times New Roman"/>
          <w:i/>
          <w:iCs/>
          <w:sz w:val="24"/>
          <w:szCs w:val="24"/>
        </w:rPr>
      </w:pPr>
      <w:r w:rsidRPr="00720F29">
        <w:rPr>
          <w:rFonts w:ascii="Times New Roman" w:hAnsi="Times New Roman" w:cs="Times New Roman"/>
          <w:i/>
          <w:iCs/>
          <w:sz w:val="24"/>
          <w:szCs w:val="24"/>
        </w:rPr>
        <w:t>Чтение и запись числовых и буквенных выражений в 1–2 действия без скобок. Равенство и неравенство, их запись с помощью знаков  &gt;, &lt;, =.</w:t>
      </w:r>
    </w:p>
    <w:p w14:paraId="19D4E470" w14:textId="4C8A8597" w:rsidR="00CC670F" w:rsidRPr="00720F29" w:rsidRDefault="00CC670F" w:rsidP="00372CA8">
      <w:pPr>
        <w:jc w:val="both"/>
        <w:rPr>
          <w:rFonts w:ascii="Times New Roman" w:hAnsi="Times New Roman" w:cs="Times New Roman"/>
          <w:i/>
          <w:iCs/>
          <w:sz w:val="24"/>
          <w:szCs w:val="24"/>
        </w:rPr>
      </w:pPr>
      <w:r w:rsidRPr="00720F29">
        <w:rPr>
          <w:rFonts w:ascii="Times New Roman" w:hAnsi="Times New Roman" w:cs="Times New Roman"/>
          <w:i/>
          <w:iCs/>
          <w:sz w:val="24"/>
          <w:szCs w:val="24"/>
        </w:rPr>
        <w:t xml:space="preserve">Уравнения </w:t>
      </w:r>
      <w:proofErr w:type="gramStart"/>
      <w:r w:rsidRPr="00720F29">
        <w:rPr>
          <w:rFonts w:ascii="Times New Roman" w:hAnsi="Times New Roman" w:cs="Times New Roman"/>
          <w:i/>
          <w:iCs/>
          <w:sz w:val="24"/>
          <w:szCs w:val="24"/>
        </w:rPr>
        <w:t>вида</w:t>
      </w:r>
      <w:proofErr w:type="gramEnd"/>
      <w:r w:rsidRPr="00720F29">
        <w:rPr>
          <w:rFonts w:ascii="Times New Roman" w:hAnsi="Times New Roman" w:cs="Times New Roman"/>
          <w:i/>
          <w:iCs/>
          <w:sz w:val="24"/>
          <w:szCs w:val="24"/>
        </w:rPr>
        <w:t xml:space="preserve"> а + х = b, а – х = b, x – a = b, решаемые на основе взаимосвязи между частью и целым. Запись переместительного свойства сложения с помощью буквенной </w:t>
      </w:r>
      <w:r w:rsidRPr="00720F29">
        <w:rPr>
          <w:rFonts w:ascii="Times New Roman" w:hAnsi="Times New Roman" w:cs="Times New Roman"/>
          <w:i/>
          <w:iCs/>
          <w:sz w:val="24"/>
          <w:szCs w:val="24"/>
        </w:rPr>
        <w:lastRenderedPageBreak/>
        <w:t xml:space="preserve">формулы: а + b = b + а. Запись взаимосвязи между сложением и вычитанием с помощью буквенных равенств </w:t>
      </w:r>
      <w:proofErr w:type="gramStart"/>
      <w:r w:rsidRPr="00720F29">
        <w:rPr>
          <w:rFonts w:ascii="Times New Roman" w:hAnsi="Times New Roman" w:cs="Times New Roman"/>
          <w:i/>
          <w:iCs/>
          <w:sz w:val="24"/>
          <w:szCs w:val="24"/>
        </w:rPr>
        <w:t>вида</w:t>
      </w:r>
      <w:proofErr w:type="gramEnd"/>
      <w:r w:rsidRPr="00720F29">
        <w:rPr>
          <w:rFonts w:ascii="Times New Roman" w:hAnsi="Times New Roman" w:cs="Times New Roman"/>
          <w:i/>
          <w:iCs/>
          <w:sz w:val="24"/>
          <w:szCs w:val="24"/>
        </w:rPr>
        <w:t xml:space="preserve"> а + b = с, b + а = с, с – а = b.</w:t>
      </w:r>
    </w:p>
    <w:p w14:paraId="0F8FFC2C" w14:textId="7EE7B342"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Текстовые задачи</w:t>
      </w:r>
    </w:p>
    <w:p w14:paraId="16468F72" w14:textId="77777777" w:rsidR="00CC670F" w:rsidRPr="00720F29" w:rsidRDefault="00CC670F" w:rsidP="00CC670F">
      <w:pPr>
        <w:spacing w:before="30"/>
        <w:ind w:right="126"/>
        <w:jc w:val="both"/>
        <w:rPr>
          <w:rFonts w:ascii="Times New Roman" w:hAnsi="Times New Roman" w:cs="Times New Roman"/>
          <w:color w:val="231F20"/>
          <w:w w:val="105"/>
          <w:sz w:val="24"/>
          <w:szCs w:val="24"/>
        </w:rPr>
      </w:pPr>
      <w:r w:rsidRPr="00720F29">
        <w:rPr>
          <w:rFonts w:ascii="Times New Roman" w:hAnsi="Times New Roman" w:cs="Times New Roman"/>
          <w:color w:val="231F20"/>
          <w:w w:val="105"/>
          <w:sz w:val="24"/>
          <w:szCs w:val="24"/>
        </w:rPr>
        <w:t>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Вычисление и запись ответа задачи в виде значения</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выражения с соответствующим</w:t>
      </w:r>
      <w:r w:rsidRPr="00720F29">
        <w:rPr>
          <w:rFonts w:ascii="Times New Roman" w:hAnsi="Times New Roman" w:cs="Times New Roman"/>
          <w:color w:val="231F20"/>
          <w:spacing w:val="3"/>
          <w:w w:val="105"/>
          <w:sz w:val="24"/>
          <w:szCs w:val="24"/>
        </w:rPr>
        <w:t xml:space="preserve"> </w:t>
      </w:r>
      <w:r w:rsidRPr="00720F29">
        <w:rPr>
          <w:rFonts w:ascii="Times New Roman" w:hAnsi="Times New Roman" w:cs="Times New Roman"/>
          <w:color w:val="231F20"/>
          <w:w w:val="105"/>
          <w:sz w:val="24"/>
          <w:szCs w:val="24"/>
        </w:rPr>
        <w:t>наименованием.</w:t>
      </w:r>
    </w:p>
    <w:p w14:paraId="315E5738" w14:textId="68755404" w:rsidR="00CC670F" w:rsidRPr="00720F29" w:rsidRDefault="00CC670F" w:rsidP="00CC670F">
      <w:pPr>
        <w:spacing w:before="30"/>
        <w:ind w:right="126"/>
        <w:jc w:val="both"/>
        <w:rPr>
          <w:rFonts w:ascii="Times New Roman" w:hAnsi="Times New Roman" w:cs="Times New Roman"/>
          <w:i/>
          <w:iCs/>
          <w:sz w:val="24"/>
          <w:szCs w:val="24"/>
        </w:rPr>
      </w:pPr>
      <w:r w:rsidRPr="00720F29">
        <w:rPr>
          <w:rFonts w:ascii="Times New Roman" w:hAnsi="Times New Roman" w:cs="Times New Roman"/>
          <w:sz w:val="24"/>
          <w:szCs w:val="24"/>
        </w:rPr>
        <w:t xml:space="preserve">Устное решение простых задач на смысл сложения и вычитания при изучении чисел от 1 до 9. </w:t>
      </w:r>
      <w:r w:rsidRPr="00720F29">
        <w:rPr>
          <w:rFonts w:ascii="Times New Roman" w:hAnsi="Times New Roman" w:cs="Times New Roman"/>
          <w:i/>
          <w:iCs/>
          <w:sz w:val="24"/>
          <w:szCs w:val="24"/>
        </w:rPr>
        <w:t xml:space="preserve">Построение наглядных моделей текстовых задач (схемы, схематические рисунки и др.). </w:t>
      </w:r>
      <w:r w:rsidRPr="00720F29">
        <w:rPr>
          <w:rFonts w:ascii="Times New Roman" w:hAnsi="Times New Roman" w:cs="Times New Roman"/>
          <w:sz w:val="24"/>
          <w:szCs w:val="24"/>
        </w:rPr>
        <w:t xml:space="preserve">Зависимость между данными и искомой величиной в текстовой задаче. Простые (в одно действие) задачи на смысл сложения и вычитания. </w:t>
      </w:r>
      <w:r w:rsidRPr="00720F29">
        <w:rPr>
          <w:rFonts w:ascii="Times New Roman" w:hAnsi="Times New Roman" w:cs="Times New Roman"/>
          <w:i/>
          <w:iCs/>
          <w:sz w:val="24"/>
          <w:szCs w:val="24"/>
        </w:rPr>
        <w:t>Задачи на разностное сравнение (содержащие отношения «больше (меньше) на…»). Задачи, обратные данным.</w:t>
      </w:r>
      <w:r w:rsidRPr="00720F29">
        <w:rPr>
          <w:rFonts w:ascii="Times New Roman" w:hAnsi="Times New Roman" w:cs="Times New Roman"/>
          <w:sz w:val="24"/>
          <w:szCs w:val="24"/>
        </w:rPr>
        <w:t xml:space="preserve"> </w:t>
      </w:r>
      <w:r w:rsidRPr="00720F29">
        <w:rPr>
          <w:rFonts w:ascii="Times New Roman" w:hAnsi="Times New Roman" w:cs="Times New Roman"/>
          <w:i/>
          <w:iCs/>
          <w:sz w:val="24"/>
          <w:szCs w:val="24"/>
        </w:rPr>
        <w:t>Задачи с некорректными формулировками (лишними и неполными данными, нереальными условиями). Составные задачи на сложение, вычитание и разностное сравнение в 2–4 действия. Анализ задачи и планирование хода ее решения.</w:t>
      </w:r>
      <w:r w:rsidRPr="00720F29">
        <w:rPr>
          <w:rFonts w:ascii="Times New Roman" w:hAnsi="Times New Roman" w:cs="Times New Roman"/>
          <w:sz w:val="24"/>
          <w:szCs w:val="24"/>
        </w:rPr>
        <w:t xml:space="preserve"> </w:t>
      </w:r>
      <w:r w:rsidRPr="00720F29">
        <w:rPr>
          <w:rFonts w:ascii="Times New Roman" w:hAnsi="Times New Roman" w:cs="Times New Roman"/>
          <w:i/>
          <w:iCs/>
          <w:sz w:val="24"/>
          <w:szCs w:val="24"/>
        </w:rPr>
        <w:t>Соотнесение полученного результата с условием задачи, оценка его правдоподобия. Арифметические действия с величинами при решении задач.</w:t>
      </w:r>
    </w:p>
    <w:p w14:paraId="262DF8EB" w14:textId="77777777" w:rsidR="00CC670F" w:rsidRPr="00720F29" w:rsidRDefault="00CC670F" w:rsidP="00372CA8">
      <w:pPr>
        <w:jc w:val="both"/>
        <w:rPr>
          <w:rFonts w:ascii="Times New Roman" w:hAnsi="Times New Roman" w:cs="Times New Roman"/>
          <w:sz w:val="24"/>
          <w:szCs w:val="24"/>
        </w:rPr>
      </w:pPr>
    </w:p>
    <w:p w14:paraId="5A1EBBB9"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Пространственные отношения и геометрические фигуры</w:t>
      </w:r>
    </w:p>
    <w:p w14:paraId="066E8EDC" w14:textId="627556B5" w:rsidR="005800F6" w:rsidRPr="00720F29" w:rsidRDefault="005800F6" w:rsidP="005800F6">
      <w:pPr>
        <w:jc w:val="both"/>
        <w:rPr>
          <w:rFonts w:ascii="Times New Roman" w:hAnsi="Times New Roman" w:cs="Times New Roman"/>
          <w:i/>
          <w:sz w:val="24"/>
          <w:szCs w:val="24"/>
          <w:u w:val="single"/>
        </w:rPr>
      </w:pPr>
      <w:r w:rsidRPr="00720F29">
        <w:rPr>
          <w:rFonts w:ascii="Times New Roman" w:hAnsi="Times New Roman" w:cs="Times New Roman"/>
          <w:i/>
          <w:color w:val="231F20"/>
          <w:w w:val="105"/>
          <w:sz w:val="24"/>
          <w:szCs w:val="24"/>
          <w:u w:val="single"/>
        </w:rPr>
        <w:t>Признаки предметов. Расположение предметов</w:t>
      </w:r>
    </w:p>
    <w:p w14:paraId="5A6B388E" w14:textId="77777777" w:rsidR="005800F6" w:rsidRPr="00720F29" w:rsidRDefault="005800F6" w:rsidP="005800F6">
      <w:pPr>
        <w:spacing w:before="28"/>
        <w:ind w:right="123"/>
        <w:jc w:val="both"/>
        <w:rPr>
          <w:rFonts w:ascii="Times New Roman" w:hAnsi="Times New Roman" w:cs="Times New Roman"/>
          <w:sz w:val="24"/>
          <w:szCs w:val="24"/>
        </w:rPr>
      </w:pPr>
      <w:r w:rsidRPr="00720F29">
        <w:rPr>
          <w:rFonts w:ascii="Times New Roman" w:hAnsi="Times New Roman" w:cs="Times New Roman"/>
          <w:color w:val="231F20"/>
          <w:w w:val="105"/>
          <w:sz w:val="24"/>
          <w:szCs w:val="24"/>
        </w:rPr>
        <w:t>Отличие предметов по цвету, форме, величине (размеру). Сравнение предметов по величине (размеру): больше, меньше, такой же. Установление идентичности предметов по одному или нескольким признакам. Объединение предметов в группу по общему признаку. Расположение предметов слева, справа, вверху, внизу по отношению к наблюдателю, их комбинация. Расположение предметов над (под) чем-то, левее (правее) чего-либо, между одним и другим. Спереди (сзади) по направлению движения. Направление движения налево (направо), вверх (вниз). Расположение предметов по порядку: установление первого и последнего, следующего и предшествующего (если они существуют).</w:t>
      </w:r>
    </w:p>
    <w:p w14:paraId="77EEDF12" w14:textId="2563B25A" w:rsidR="005800F6" w:rsidRPr="00720F29" w:rsidRDefault="005800F6" w:rsidP="005800F6">
      <w:pPr>
        <w:spacing w:before="32"/>
        <w:ind w:right="126"/>
        <w:jc w:val="both"/>
        <w:rPr>
          <w:rFonts w:ascii="Times New Roman" w:hAnsi="Times New Roman" w:cs="Times New Roman"/>
          <w:sz w:val="24"/>
          <w:szCs w:val="24"/>
        </w:rPr>
      </w:pPr>
      <w:r w:rsidRPr="00720F29">
        <w:rPr>
          <w:rFonts w:ascii="Times New Roman" w:hAnsi="Times New Roman" w:cs="Times New Roman"/>
          <w:i/>
          <w:iCs/>
          <w:color w:val="231F20"/>
          <w:w w:val="105"/>
          <w:sz w:val="24"/>
          <w:szCs w:val="24"/>
        </w:rPr>
        <w:t xml:space="preserve">Первичные представления о длине пути и расстоянии. </w:t>
      </w:r>
      <w:r w:rsidRPr="00720F29">
        <w:rPr>
          <w:rFonts w:ascii="Times New Roman" w:hAnsi="Times New Roman" w:cs="Times New Roman"/>
          <w:color w:val="231F20"/>
          <w:w w:val="105"/>
          <w:sz w:val="24"/>
          <w:szCs w:val="24"/>
        </w:rPr>
        <w:t>Длина</w:t>
      </w:r>
      <w:r w:rsidRPr="00720F29">
        <w:rPr>
          <w:rFonts w:ascii="Times New Roman" w:hAnsi="Times New Roman" w:cs="Times New Roman"/>
          <w:color w:val="231F20"/>
          <w:spacing w:val="-14"/>
          <w:w w:val="105"/>
          <w:sz w:val="24"/>
          <w:szCs w:val="24"/>
        </w:rPr>
        <w:t xml:space="preserve"> </w:t>
      </w:r>
      <w:r w:rsidRPr="00720F29">
        <w:rPr>
          <w:rFonts w:ascii="Times New Roman" w:hAnsi="Times New Roman" w:cs="Times New Roman"/>
          <w:color w:val="231F20"/>
          <w:w w:val="105"/>
          <w:sz w:val="24"/>
          <w:szCs w:val="24"/>
        </w:rPr>
        <w:t>отрезка.</w:t>
      </w:r>
      <w:r w:rsidRPr="00720F29">
        <w:rPr>
          <w:rFonts w:ascii="Times New Roman" w:hAnsi="Times New Roman" w:cs="Times New Roman"/>
          <w:color w:val="231F20"/>
          <w:spacing w:val="-14"/>
          <w:w w:val="105"/>
          <w:sz w:val="24"/>
          <w:szCs w:val="24"/>
        </w:rPr>
        <w:t xml:space="preserve"> </w:t>
      </w:r>
      <w:r w:rsidRPr="00720F29">
        <w:rPr>
          <w:rFonts w:ascii="Times New Roman" w:hAnsi="Times New Roman" w:cs="Times New Roman"/>
          <w:color w:val="231F20"/>
          <w:w w:val="105"/>
          <w:sz w:val="24"/>
          <w:szCs w:val="24"/>
        </w:rPr>
        <w:t>Измерение</w:t>
      </w:r>
      <w:r w:rsidRPr="00720F29">
        <w:rPr>
          <w:rFonts w:ascii="Times New Roman" w:hAnsi="Times New Roman" w:cs="Times New Roman"/>
          <w:color w:val="231F20"/>
          <w:spacing w:val="-14"/>
          <w:w w:val="105"/>
          <w:sz w:val="24"/>
          <w:szCs w:val="24"/>
        </w:rPr>
        <w:t xml:space="preserve"> </w:t>
      </w:r>
      <w:r w:rsidRPr="00720F29">
        <w:rPr>
          <w:rFonts w:ascii="Times New Roman" w:hAnsi="Times New Roman" w:cs="Times New Roman"/>
          <w:color w:val="231F20"/>
          <w:w w:val="105"/>
          <w:sz w:val="24"/>
          <w:szCs w:val="24"/>
        </w:rPr>
        <w:t>длины.</w:t>
      </w:r>
      <w:r w:rsidRPr="00720F29">
        <w:rPr>
          <w:rFonts w:ascii="Times New Roman" w:hAnsi="Times New Roman" w:cs="Times New Roman"/>
          <w:i/>
          <w:iCs/>
          <w:color w:val="231F20"/>
          <w:spacing w:val="-14"/>
          <w:w w:val="105"/>
          <w:sz w:val="24"/>
          <w:szCs w:val="24"/>
        </w:rPr>
        <w:t xml:space="preserve"> </w:t>
      </w:r>
      <w:r w:rsidRPr="00720F29">
        <w:rPr>
          <w:rFonts w:ascii="Times New Roman" w:hAnsi="Times New Roman" w:cs="Times New Roman"/>
          <w:color w:val="231F20"/>
          <w:w w:val="105"/>
          <w:sz w:val="24"/>
          <w:szCs w:val="24"/>
        </w:rPr>
        <w:t>Сравнение длин на основе их</w:t>
      </w:r>
      <w:r w:rsidRPr="00720F29">
        <w:rPr>
          <w:rFonts w:ascii="Times New Roman" w:hAnsi="Times New Roman" w:cs="Times New Roman"/>
          <w:color w:val="231F20"/>
          <w:spacing w:val="7"/>
          <w:w w:val="105"/>
          <w:sz w:val="24"/>
          <w:szCs w:val="24"/>
        </w:rPr>
        <w:t xml:space="preserve"> </w:t>
      </w:r>
      <w:r w:rsidRPr="00720F29">
        <w:rPr>
          <w:rFonts w:ascii="Times New Roman" w:hAnsi="Times New Roman" w:cs="Times New Roman"/>
          <w:color w:val="231F20"/>
          <w:w w:val="105"/>
          <w:sz w:val="24"/>
          <w:szCs w:val="24"/>
        </w:rPr>
        <w:t>измерения.</w:t>
      </w:r>
    </w:p>
    <w:p w14:paraId="1336FCC7" w14:textId="77777777" w:rsidR="005800F6" w:rsidRPr="00720F29" w:rsidRDefault="005800F6" w:rsidP="005800F6">
      <w:pPr>
        <w:spacing w:before="1"/>
        <w:jc w:val="both"/>
        <w:rPr>
          <w:rFonts w:ascii="Times New Roman" w:hAnsi="Times New Roman" w:cs="Times New Roman"/>
          <w:i/>
          <w:color w:val="231F20"/>
          <w:sz w:val="24"/>
          <w:szCs w:val="24"/>
        </w:rPr>
      </w:pPr>
    </w:p>
    <w:p w14:paraId="5E6586FC" w14:textId="658961AF" w:rsidR="005800F6" w:rsidRPr="00720F29" w:rsidRDefault="005800F6" w:rsidP="005800F6">
      <w:pPr>
        <w:spacing w:before="1"/>
        <w:jc w:val="both"/>
        <w:rPr>
          <w:rFonts w:ascii="Times New Roman" w:hAnsi="Times New Roman" w:cs="Times New Roman"/>
          <w:i/>
          <w:sz w:val="24"/>
          <w:szCs w:val="24"/>
        </w:rPr>
      </w:pPr>
      <w:r w:rsidRPr="00720F29">
        <w:rPr>
          <w:rFonts w:ascii="Times New Roman" w:hAnsi="Times New Roman" w:cs="Times New Roman"/>
          <w:i/>
          <w:color w:val="231F20"/>
          <w:sz w:val="24"/>
          <w:szCs w:val="24"/>
          <w:u w:val="single"/>
        </w:rPr>
        <w:t>Геометрические фигуры и их свойства</w:t>
      </w:r>
    </w:p>
    <w:p w14:paraId="77F864DC" w14:textId="163DAD9E" w:rsidR="005800F6" w:rsidRPr="00720F29" w:rsidRDefault="005800F6" w:rsidP="005800F6">
      <w:pPr>
        <w:spacing w:before="28"/>
        <w:ind w:right="126"/>
        <w:jc w:val="both"/>
        <w:rPr>
          <w:rFonts w:ascii="Times New Roman" w:hAnsi="Times New Roman" w:cs="Times New Roman"/>
          <w:i/>
          <w:iCs/>
          <w:sz w:val="24"/>
          <w:szCs w:val="24"/>
        </w:rPr>
      </w:pPr>
      <w:r w:rsidRPr="00720F29">
        <w:rPr>
          <w:rFonts w:ascii="Times New Roman" w:hAnsi="Times New Roman" w:cs="Times New Roman"/>
          <w:i/>
          <w:iCs/>
          <w:color w:val="231F20"/>
          <w:w w:val="105"/>
          <w:sz w:val="24"/>
          <w:szCs w:val="24"/>
        </w:rPr>
        <w:t>Первичные представления об отличии плоских и искривленных поверхностей.</w:t>
      </w:r>
      <w:r w:rsidRPr="00720F29">
        <w:rPr>
          <w:rFonts w:ascii="Times New Roman" w:hAnsi="Times New Roman" w:cs="Times New Roman"/>
          <w:color w:val="231F20"/>
          <w:w w:val="105"/>
          <w:sz w:val="24"/>
          <w:szCs w:val="24"/>
        </w:rPr>
        <w:t xml:space="preserve"> Знакомство с плоскими геометрическими</w:t>
      </w:r>
      <w:r w:rsidRPr="00720F29">
        <w:rPr>
          <w:rFonts w:ascii="Times New Roman" w:hAnsi="Times New Roman" w:cs="Times New Roman"/>
          <w:color w:val="231F20"/>
          <w:spacing w:val="-22"/>
          <w:w w:val="105"/>
          <w:sz w:val="24"/>
          <w:szCs w:val="24"/>
        </w:rPr>
        <w:t xml:space="preserve"> </w:t>
      </w:r>
      <w:r w:rsidRPr="00720F29">
        <w:rPr>
          <w:rFonts w:ascii="Times New Roman" w:hAnsi="Times New Roman" w:cs="Times New Roman"/>
          <w:color w:val="231F20"/>
          <w:w w:val="105"/>
          <w:sz w:val="24"/>
          <w:szCs w:val="24"/>
        </w:rPr>
        <w:t>фигурами: кругом, треугольником, прямоугольником</w:t>
      </w:r>
      <w:r w:rsidR="00F007AF" w:rsidRPr="00720F29">
        <w:rPr>
          <w:rFonts w:ascii="Times New Roman" w:hAnsi="Times New Roman" w:cs="Times New Roman"/>
          <w:color w:val="231F20"/>
          <w:w w:val="105"/>
          <w:sz w:val="24"/>
          <w:szCs w:val="24"/>
        </w:rPr>
        <w:t xml:space="preserve">, </w:t>
      </w:r>
      <w:r w:rsidR="00F007AF" w:rsidRPr="00720F29">
        <w:rPr>
          <w:rFonts w:ascii="Times New Roman" w:hAnsi="Times New Roman" w:cs="Times New Roman"/>
          <w:i/>
          <w:iCs/>
          <w:color w:val="231F20"/>
          <w:w w:val="105"/>
          <w:sz w:val="24"/>
          <w:szCs w:val="24"/>
        </w:rPr>
        <w:t>куб, шар, параллелепипед, пирамида, цилиндр, конус</w:t>
      </w:r>
      <w:r w:rsidRPr="00720F29">
        <w:rPr>
          <w:rFonts w:ascii="Times New Roman" w:hAnsi="Times New Roman" w:cs="Times New Roman"/>
          <w:color w:val="231F20"/>
          <w:w w:val="105"/>
          <w:sz w:val="24"/>
          <w:szCs w:val="24"/>
        </w:rPr>
        <w:t>. Распознавание</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формы</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данных</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геометрических</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фигур</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в</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реальных</w:t>
      </w:r>
      <w:r w:rsidRPr="00720F29">
        <w:rPr>
          <w:rFonts w:ascii="Times New Roman" w:hAnsi="Times New Roman" w:cs="Times New Roman"/>
          <w:color w:val="231F20"/>
          <w:spacing w:val="-21"/>
          <w:w w:val="105"/>
          <w:sz w:val="24"/>
          <w:szCs w:val="24"/>
        </w:rPr>
        <w:t xml:space="preserve"> </w:t>
      </w:r>
      <w:r w:rsidRPr="00720F29">
        <w:rPr>
          <w:rFonts w:ascii="Times New Roman" w:hAnsi="Times New Roman" w:cs="Times New Roman"/>
          <w:color w:val="231F20"/>
          <w:w w:val="105"/>
          <w:sz w:val="24"/>
          <w:szCs w:val="24"/>
        </w:rPr>
        <w:t xml:space="preserve">предметах. </w:t>
      </w:r>
      <w:r w:rsidR="00F007AF" w:rsidRPr="00720F29">
        <w:rPr>
          <w:rFonts w:ascii="Times New Roman" w:hAnsi="Times New Roman" w:cs="Times New Roman"/>
          <w:i/>
          <w:iCs/>
          <w:sz w:val="24"/>
          <w:szCs w:val="24"/>
        </w:rPr>
        <w:t xml:space="preserve">Составление фигур из частей и разбиение фигур на части. Конструирование фигур из палочек. </w:t>
      </w:r>
      <w:r w:rsidRPr="00720F29">
        <w:rPr>
          <w:rFonts w:ascii="Times New Roman" w:hAnsi="Times New Roman" w:cs="Times New Roman"/>
          <w:i/>
          <w:iCs/>
          <w:color w:val="231F20"/>
          <w:w w:val="105"/>
          <w:sz w:val="24"/>
          <w:szCs w:val="24"/>
        </w:rPr>
        <w:t xml:space="preserve">Прямые и кривые линии. </w:t>
      </w:r>
      <w:r w:rsidRPr="00720F29">
        <w:rPr>
          <w:rFonts w:ascii="Times New Roman" w:hAnsi="Times New Roman" w:cs="Times New Roman"/>
          <w:i/>
          <w:iCs/>
          <w:color w:val="231F20"/>
          <w:spacing w:val="-4"/>
          <w:w w:val="105"/>
          <w:sz w:val="24"/>
          <w:szCs w:val="24"/>
        </w:rPr>
        <w:t>Точка.</w:t>
      </w:r>
      <w:r w:rsidRPr="00720F29">
        <w:rPr>
          <w:rFonts w:ascii="Times New Roman" w:hAnsi="Times New Roman" w:cs="Times New Roman"/>
          <w:color w:val="231F20"/>
          <w:spacing w:val="-4"/>
          <w:w w:val="105"/>
          <w:sz w:val="24"/>
          <w:szCs w:val="24"/>
        </w:rPr>
        <w:t xml:space="preserve"> </w:t>
      </w:r>
      <w:r w:rsidRPr="00720F29">
        <w:rPr>
          <w:rFonts w:ascii="Times New Roman" w:hAnsi="Times New Roman" w:cs="Times New Roman"/>
          <w:color w:val="231F20"/>
          <w:w w:val="105"/>
          <w:sz w:val="24"/>
          <w:szCs w:val="24"/>
        </w:rPr>
        <w:t xml:space="preserve">Отрезок. </w:t>
      </w:r>
      <w:r w:rsidRPr="00720F29">
        <w:rPr>
          <w:rFonts w:ascii="Times New Roman" w:hAnsi="Times New Roman" w:cs="Times New Roman"/>
          <w:i/>
          <w:iCs/>
          <w:color w:val="231F20"/>
          <w:w w:val="105"/>
          <w:sz w:val="24"/>
          <w:szCs w:val="24"/>
        </w:rPr>
        <w:t xml:space="preserve">Дуга. Пересекающиеся и непересекающиеся линии. </w:t>
      </w:r>
      <w:r w:rsidRPr="00720F29">
        <w:rPr>
          <w:rFonts w:ascii="Times New Roman" w:hAnsi="Times New Roman" w:cs="Times New Roman"/>
          <w:i/>
          <w:iCs/>
          <w:color w:val="231F20"/>
          <w:spacing w:val="-5"/>
          <w:w w:val="105"/>
          <w:sz w:val="24"/>
          <w:szCs w:val="24"/>
        </w:rPr>
        <w:t xml:space="preserve">Точка </w:t>
      </w:r>
      <w:r w:rsidRPr="00720F29">
        <w:rPr>
          <w:rFonts w:ascii="Times New Roman" w:hAnsi="Times New Roman" w:cs="Times New Roman"/>
          <w:i/>
          <w:iCs/>
          <w:color w:val="231F20"/>
          <w:w w:val="105"/>
          <w:sz w:val="24"/>
          <w:szCs w:val="24"/>
        </w:rPr>
        <w:t>пересечения. Ломаная</w:t>
      </w:r>
      <w:r w:rsidRPr="00720F29">
        <w:rPr>
          <w:rFonts w:ascii="Times New Roman" w:hAnsi="Times New Roman" w:cs="Times New Roman"/>
          <w:i/>
          <w:iCs/>
          <w:color w:val="231F20"/>
          <w:spacing w:val="-35"/>
          <w:w w:val="105"/>
          <w:sz w:val="24"/>
          <w:szCs w:val="24"/>
        </w:rPr>
        <w:t xml:space="preserve"> </w:t>
      </w:r>
      <w:r w:rsidRPr="00720F29">
        <w:rPr>
          <w:rFonts w:ascii="Times New Roman" w:hAnsi="Times New Roman" w:cs="Times New Roman"/>
          <w:i/>
          <w:iCs/>
          <w:color w:val="231F20"/>
          <w:w w:val="105"/>
          <w:sz w:val="24"/>
          <w:szCs w:val="24"/>
        </w:rPr>
        <w:t>линия. Замкнутые</w:t>
      </w:r>
      <w:r w:rsidRPr="00720F29">
        <w:rPr>
          <w:rFonts w:ascii="Times New Roman" w:hAnsi="Times New Roman" w:cs="Times New Roman"/>
          <w:i/>
          <w:iCs/>
          <w:color w:val="231F20"/>
          <w:spacing w:val="21"/>
          <w:w w:val="105"/>
          <w:sz w:val="24"/>
          <w:szCs w:val="24"/>
        </w:rPr>
        <w:t xml:space="preserve"> </w:t>
      </w:r>
      <w:r w:rsidRPr="00720F29">
        <w:rPr>
          <w:rFonts w:ascii="Times New Roman" w:hAnsi="Times New Roman" w:cs="Times New Roman"/>
          <w:i/>
          <w:iCs/>
          <w:color w:val="231F20"/>
          <w:w w:val="105"/>
          <w:sz w:val="24"/>
          <w:szCs w:val="24"/>
        </w:rPr>
        <w:t>и</w:t>
      </w:r>
      <w:r w:rsidRPr="00720F29">
        <w:rPr>
          <w:rFonts w:ascii="Times New Roman" w:hAnsi="Times New Roman" w:cs="Times New Roman"/>
          <w:i/>
          <w:iCs/>
          <w:color w:val="231F20"/>
          <w:spacing w:val="21"/>
          <w:w w:val="105"/>
          <w:sz w:val="24"/>
          <w:szCs w:val="24"/>
        </w:rPr>
        <w:t xml:space="preserve"> </w:t>
      </w:r>
      <w:r w:rsidRPr="00720F29">
        <w:rPr>
          <w:rFonts w:ascii="Times New Roman" w:hAnsi="Times New Roman" w:cs="Times New Roman"/>
          <w:i/>
          <w:iCs/>
          <w:color w:val="231F20"/>
          <w:w w:val="105"/>
          <w:sz w:val="24"/>
          <w:szCs w:val="24"/>
        </w:rPr>
        <w:lastRenderedPageBreak/>
        <w:t>незамкнутые</w:t>
      </w:r>
      <w:r w:rsidRPr="00720F29">
        <w:rPr>
          <w:rFonts w:ascii="Times New Roman" w:hAnsi="Times New Roman" w:cs="Times New Roman"/>
          <w:i/>
          <w:iCs/>
          <w:color w:val="231F20"/>
          <w:spacing w:val="21"/>
          <w:w w:val="105"/>
          <w:sz w:val="24"/>
          <w:szCs w:val="24"/>
        </w:rPr>
        <w:t xml:space="preserve"> </w:t>
      </w:r>
      <w:r w:rsidRPr="00720F29">
        <w:rPr>
          <w:rFonts w:ascii="Times New Roman" w:hAnsi="Times New Roman" w:cs="Times New Roman"/>
          <w:i/>
          <w:iCs/>
          <w:color w:val="231F20"/>
          <w:w w:val="105"/>
          <w:sz w:val="24"/>
          <w:szCs w:val="24"/>
        </w:rPr>
        <w:t>линии.</w:t>
      </w:r>
      <w:r w:rsidRPr="00720F29">
        <w:rPr>
          <w:rFonts w:ascii="Times New Roman" w:hAnsi="Times New Roman" w:cs="Times New Roman"/>
          <w:i/>
          <w:iCs/>
          <w:color w:val="231F20"/>
          <w:spacing w:val="21"/>
          <w:w w:val="105"/>
          <w:sz w:val="24"/>
          <w:szCs w:val="24"/>
        </w:rPr>
        <w:t xml:space="preserve"> </w:t>
      </w:r>
      <w:r w:rsidRPr="00720F29">
        <w:rPr>
          <w:rFonts w:ascii="Times New Roman" w:hAnsi="Times New Roman" w:cs="Times New Roman"/>
          <w:i/>
          <w:iCs/>
          <w:color w:val="231F20"/>
          <w:w w:val="105"/>
          <w:sz w:val="24"/>
          <w:szCs w:val="24"/>
        </w:rPr>
        <w:t>Замкнутая</w:t>
      </w:r>
      <w:r w:rsidRPr="00720F29">
        <w:rPr>
          <w:rFonts w:ascii="Times New Roman" w:hAnsi="Times New Roman" w:cs="Times New Roman"/>
          <w:i/>
          <w:iCs/>
          <w:color w:val="231F20"/>
          <w:spacing w:val="22"/>
          <w:w w:val="105"/>
          <w:sz w:val="24"/>
          <w:szCs w:val="24"/>
        </w:rPr>
        <w:t xml:space="preserve"> </w:t>
      </w:r>
      <w:r w:rsidRPr="00720F29">
        <w:rPr>
          <w:rFonts w:ascii="Times New Roman" w:hAnsi="Times New Roman" w:cs="Times New Roman"/>
          <w:i/>
          <w:iCs/>
          <w:color w:val="231F20"/>
          <w:w w:val="105"/>
          <w:sz w:val="24"/>
          <w:szCs w:val="24"/>
        </w:rPr>
        <w:t>линия</w:t>
      </w:r>
      <w:r w:rsidRPr="00720F29">
        <w:rPr>
          <w:rFonts w:ascii="Times New Roman" w:hAnsi="Times New Roman" w:cs="Times New Roman"/>
          <w:i/>
          <w:iCs/>
          <w:color w:val="231F20"/>
          <w:spacing w:val="21"/>
          <w:w w:val="105"/>
          <w:sz w:val="24"/>
          <w:szCs w:val="24"/>
        </w:rPr>
        <w:t xml:space="preserve"> </w:t>
      </w:r>
      <w:r w:rsidRPr="00720F29">
        <w:rPr>
          <w:rFonts w:ascii="Times New Roman" w:hAnsi="Times New Roman" w:cs="Times New Roman"/>
          <w:i/>
          <w:iCs/>
          <w:color w:val="231F20"/>
          <w:w w:val="105"/>
          <w:sz w:val="24"/>
          <w:szCs w:val="24"/>
        </w:rPr>
        <w:t>как</w:t>
      </w:r>
      <w:r w:rsidRPr="00720F29">
        <w:rPr>
          <w:rFonts w:ascii="Times New Roman" w:hAnsi="Times New Roman" w:cs="Times New Roman"/>
          <w:i/>
          <w:iCs/>
          <w:color w:val="231F20"/>
          <w:spacing w:val="21"/>
          <w:w w:val="105"/>
          <w:sz w:val="24"/>
          <w:szCs w:val="24"/>
        </w:rPr>
        <w:t xml:space="preserve"> </w:t>
      </w:r>
      <w:r w:rsidRPr="00720F29">
        <w:rPr>
          <w:rFonts w:ascii="Times New Roman" w:hAnsi="Times New Roman" w:cs="Times New Roman"/>
          <w:i/>
          <w:iCs/>
          <w:color w:val="231F20"/>
          <w:w w:val="105"/>
          <w:sz w:val="24"/>
          <w:szCs w:val="24"/>
        </w:rPr>
        <w:t>граница</w:t>
      </w:r>
      <w:r w:rsidRPr="00720F29">
        <w:rPr>
          <w:rFonts w:ascii="Times New Roman" w:hAnsi="Times New Roman" w:cs="Times New Roman"/>
          <w:i/>
          <w:iCs/>
          <w:sz w:val="24"/>
          <w:szCs w:val="24"/>
        </w:rPr>
        <w:t xml:space="preserve"> </w:t>
      </w:r>
      <w:r w:rsidRPr="00720F29">
        <w:rPr>
          <w:rFonts w:ascii="Times New Roman" w:hAnsi="Times New Roman" w:cs="Times New Roman"/>
          <w:i/>
          <w:iCs/>
          <w:color w:val="231F20"/>
          <w:w w:val="105"/>
          <w:sz w:val="24"/>
          <w:szCs w:val="24"/>
        </w:rPr>
        <w:t>области. Внутренняя и внешняя области по отношению к границе. Замкнутая ломаная линия. Многоугольник</w:t>
      </w:r>
      <w:r w:rsidR="00F007AF" w:rsidRPr="00720F29">
        <w:rPr>
          <w:rFonts w:ascii="Times New Roman" w:hAnsi="Times New Roman" w:cs="Times New Roman"/>
          <w:i/>
          <w:iCs/>
          <w:color w:val="231F20"/>
          <w:w w:val="105"/>
          <w:sz w:val="24"/>
          <w:szCs w:val="24"/>
        </w:rPr>
        <w:t>, его вершины и стороны</w:t>
      </w:r>
      <w:r w:rsidRPr="00720F29">
        <w:rPr>
          <w:rFonts w:ascii="Times New Roman" w:hAnsi="Times New Roman" w:cs="Times New Roman"/>
          <w:i/>
          <w:iCs/>
          <w:color w:val="231F20"/>
          <w:w w:val="105"/>
          <w:sz w:val="24"/>
          <w:szCs w:val="24"/>
        </w:rPr>
        <w:t>.</w:t>
      </w:r>
      <w:r w:rsidRPr="00720F29">
        <w:rPr>
          <w:rFonts w:ascii="Times New Roman" w:hAnsi="Times New Roman" w:cs="Times New Roman"/>
          <w:i/>
          <w:iCs/>
          <w:color w:val="231F20"/>
          <w:spacing w:val="-26"/>
          <w:w w:val="105"/>
          <w:sz w:val="24"/>
          <w:szCs w:val="24"/>
        </w:rPr>
        <w:t xml:space="preserve"> </w:t>
      </w:r>
      <w:r w:rsidRPr="00720F29">
        <w:rPr>
          <w:rFonts w:ascii="Times New Roman" w:hAnsi="Times New Roman" w:cs="Times New Roman"/>
          <w:i/>
          <w:iCs/>
          <w:color w:val="231F20"/>
          <w:w w:val="105"/>
          <w:sz w:val="24"/>
          <w:szCs w:val="24"/>
        </w:rPr>
        <w:t>Четырехугольник. Симметричные</w:t>
      </w:r>
      <w:r w:rsidRPr="00720F29">
        <w:rPr>
          <w:rFonts w:ascii="Times New Roman" w:hAnsi="Times New Roman" w:cs="Times New Roman"/>
          <w:i/>
          <w:iCs/>
          <w:color w:val="231F20"/>
          <w:spacing w:val="1"/>
          <w:w w:val="105"/>
          <w:sz w:val="24"/>
          <w:szCs w:val="24"/>
        </w:rPr>
        <w:t xml:space="preserve"> </w:t>
      </w:r>
      <w:r w:rsidRPr="00720F29">
        <w:rPr>
          <w:rFonts w:ascii="Times New Roman" w:hAnsi="Times New Roman" w:cs="Times New Roman"/>
          <w:i/>
          <w:iCs/>
          <w:color w:val="231F20"/>
          <w:w w:val="105"/>
          <w:sz w:val="24"/>
          <w:szCs w:val="24"/>
        </w:rPr>
        <w:t>фигуры.</w:t>
      </w:r>
    </w:p>
    <w:p w14:paraId="45D1386D" w14:textId="77777777" w:rsidR="005800F6" w:rsidRPr="00720F29" w:rsidRDefault="005800F6" w:rsidP="00372CA8">
      <w:pPr>
        <w:jc w:val="both"/>
        <w:rPr>
          <w:rFonts w:ascii="Times New Roman" w:hAnsi="Times New Roman" w:cs="Times New Roman"/>
          <w:sz w:val="24"/>
          <w:szCs w:val="24"/>
        </w:rPr>
      </w:pPr>
    </w:p>
    <w:p w14:paraId="041CA4D0" w14:textId="497FC5B9"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Математическая информация</w:t>
      </w:r>
    </w:p>
    <w:p w14:paraId="73963C04" w14:textId="77777777" w:rsidR="00826D11" w:rsidRPr="00720F29" w:rsidRDefault="00826D11" w:rsidP="00372CA8">
      <w:pPr>
        <w:jc w:val="both"/>
        <w:rPr>
          <w:rFonts w:ascii="Times New Roman" w:hAnsi="Times New Roman" w:cs="Times New Roman"/>
          <w:i/>
          <w:iCs/>
          <w:sz w:val="24"/>
          <w:szCs w:val="24"/>
          <w:u w:val="single"/>
        </w:rPr>
      </w:pPr>
      <w:r w:rsidRPr="00720F29">
        <w:rPr>
          <w:rFonts w:ascii="Times New Roman" w:hAnsi="Times New Roman" w:cs="Times New Roman"/>
          <w:i/>
          <w:iCs/>
          <w:sz w:val="24"/>
          <w:szCs w:val="24"/>
          <w:u w:val="single"/>
        </w:rPr>
        <w:t xml:space="preserve">Работа с математической информацией и анализ данных </w:t>
      </w:r>
    </w:p>
    <w:p w14:paraId="17A2DCE0" w14:textId="77777777" w:rsidR="00826D11" w:rsidRPr="00720F29" w:rsidRDefault="00826D11" w:rsidP="00372CA8">
      <w:pPr>
        <w:jc w:val="both"/>
        <w:rPr>
          <w:rFonts w:ascii="Times New Roman" w:hAnsi="Times New Roman" w:cs="Times New Roman"/>
          <w:sz w:val="24"/>
          <w:szCs w:val="24"/>
        </w:rPr>
      </w:pPr>
      <w:r w:rsidRPr="00720F29">
        <w:rPr>
          <w:rFonts w:ascii="Times New Roman" w:hAnsi="Times New Roman" w:cs="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570E5B1" w14:textId="77777777" w:rsidR="00826D11" w:rsidRPr="00720F29" w:rsidRDefault="00826D11" w:rsidP="00372CA8">
      <w:pPr>
        <w:jc w:val="both"/>
        <w:rPr>
          <w:rFonts w:ascii="Times New Roman" w:hAnsi="Times New Roman" w:cs="Times New Roman"/>
          <w:sz w:val="24"/>
          <w:szCs w:val="24"/>
        </w:rPr>
      </w:pPr>
      <w:r w:rsidRPr="00720F29">
        <w:rPr>
          <w:rFonts w:ascii="Times New Roman" w:hAnsi="Times New Roman" w:cs="Times New Roman"/>
          <w:sz w:val="24"/>
          <w:szCs w:val="24"/>
        </w:rPr>
        <w:t xml:space="preserve">Закономерность в ряду заданных объектов: её обнаружение, продолжение ряда. </w:t>
      </w:r>
    </w:p>
    <w:p w14:paraId="1A6902D9" w14:textId="77777777" w:rsidR="00826D11" w:rsidRPr="00720F29" w:rsidRDefault="00826D11" w:rsidP="00372CA8">
      <w:pPr>
        <w:jc w:val="both"/>
        <w:rPr>
          <w:rFonts w:ascii="Times New Roman" w:hAnsi="Times New Roman" w:cs="Times New Roman"/>
          <w:sz w:val="24"/>
          <w:szCs w:val="24"/>
        </w:rPr>
      </w:pPr>
      <w:r w:rsidRPr="00720F29">
        <w:rPr>
          <w:rFonts w:ascii="Times New Roman" w:hAnsi="Times New Roman" w:cs="Times New Roman"/>
          <w:sz w:val="24"/>
          <w:szCs w:val="24"/>
        </w:rPr>
        <w:t xml:space="preserve">Верные (истинные) и неверные (ложные) предложения, составленные относительно заданного набора математических объектов. </w:t>
      </w:r>
    </w:p>
    <w:p w14:paraId="3775FB25" w14:textId="7455AD3A" w:rsidR="00826D11" w:rsidRPr="00720F29" w:rsidRDefault="00826D11" w:rsidP="00372CA8">
      <w:pPr>
        <w:jc w:val="both"/>
        <w:rPr>
          <w:rFonts w:ascii="Times New Roman" w:hAnsi="Times New Roman" w:cs="Times New Roman"/>
          <w:i/>
          <w:iCs/>
          <w:sz w:val="24"/>
          <w:szCs w:val="24"/>
        </w:rPr>
      </w:pPr>
      <w:r w:rsidRPr="00720F29">
        <w:rPr>
          <w:rFonts w:ascii="Times New Roman" w:hAnsi="Times New Roman" w:cs="Times New Roman"/>
          <w:sz w:val="24"/>
          <w:szCs w:val="24"/>
        </w:rPr>
        <w:t xml:space="preserve">Таблица, строка и столбец таблицы. Чтение и заполнение таблицы (содержащей не более 4 данных); </w:t>
      </w:r>
      <w:r w:rsidRPr="00720F29">
        <w:rPr>
          <w:rFonts w:ascii="Times New Roman" w:hAnsi="Times New Roman" w:cs="Times New Roman"/>
          <w:i/>
          <w:iCs/>
          <w:sz w:val="24"/>
          <w:szCs w:val="24"/>
        </w:rPr>
        <w:t xml:space="preserve">извлечение данного из строки, столбца; внесение одного-двух данных в таблицу. Поиск закономерности размещения объектов (чисел, фигур, символов) в таблице. </w:t>
      </w:r>
      <w:r w:rsidRPr="00720F29">
        <w:rPr>
          <w:rFonts w:ascii="Times New Roman" w:hAnsi="Times New Roman" w:cs="Times New Roman"/>
          <w:sz w:val="24"/>
          <w:szCs w:val="24"/>
        </w:rPr>
        <w:t>Чтение рисунка, схемы с одним-двумя числовыми данными (значениями данных величин). Двух-</w:t>
      </w:r>
      <w:proofErr w:type="spellStart"/>
      <w:r w:rsidRPr="00720F29">
        <w:rPr>
          <w:rFonts w:ascii="Times New Roman" w:hAnsi="Times New Roman" w:cs="Times New Roman"/>
          <w:sz w:val="24"/>
          <w:szCs w:val="24"/>
        </w:rPr>
        <w:t>трехшаговые</w:t>
      </w:r>
      <w:proofErr w:type="spellEnd"/>
      <w:r w:rsidRPr="00720F29">
        <w:rPr>
          <w:rFonts w:ascii="Times New Roman" w:hAnsi="Times New Roman" w:cs="Times New Roman"/>
          <w:sz w:val="24"/>
          <w:szCs w:val="24"/>
        </w:rPr>
        <w:t xml:space="preserve"> инструкции, связанные с вычислением, измерением длины, изображением геометрической фигуры.</w:t>
      </w:r>
      <w:r w:rsidRPr="00720F29">
        <w:rPr>
          <w:rFonts w:ascii="Times New Roman" w:hAnsi="Times New Roman" w:cs="Times New Roman"/>
          <w:i/>
          <w:iCs/>
          <w:sz w:val="24"/>
          <w:szCs w:val="24"/>
        </w:rPr>
        <w:t xml:space="preserve"> Сбор и представление информации о единицах измерения величин, которые использовались в древности на Руси и в других странах.</w:t>
      </w:r>
    </w:p>
    <w:p w14:paraId="54C0ED6C" w14:textId="08611D48" w:rsidR="00F007AF" w:rsidRPr="00720F29" w:rsidRDefault="00F007AF" w:rsidP="00372CA8">
      <w:pPr>
        <w:jc w:val="both"/>
        <w:rPr>
          <w:rFonts w:ascii="Times New Roman" w:hAnsi="Times New Roman" w:cs="Times New Roman"/>
          <w:i/>
          <w:iCs/>
          <w:sz w:val="24"/>
          <w:szCs w:val="24"/>
          <w:u w:val="single"/>
        </w:rPr>
      </w:pPr>
      <w:r w:rsidRPr="00720F29">
        <w:rPr>
          <w:rFonts w:ascii="Times New Roman" w:hAnsi="Times New Roman" w:cs="Times New Roman"/>
          <w:i/>
          <w:iCs/>
          <w:sz w:val="24"/>
          <w:szCs w:val="24"/>
          <w:u w:val="single"/>
        </w:rPr>
        <w:t xml:space="preserve">Логика и </w:t>
      </w:r>
      <w:proofErr w:type="spellStart"/>
      <w:r w:rsidRPr="00720F29">
        <w:rPr>
          <w:rFonts w:ascii="Times New Roman" w:hAnsi="Times New Roman" w:cs="Times New Roman"/>
          <w:i/>
          <w:iCs/>
          <w:sz w:val="24"/>
          <w:szCs w:val="24"/>
          <w:u w:val="single"/>
        </w:rPr>
        <w:t>алгоритмика</w:t>
      </w:r>
      <w:proofErr w:type="spellEnd"/>
    </w:p>
    <w:p w14:paraId="49990DAD" w14:textId="7800ED97" w:rsidR="00F007AF" w:rsidRPr="00720F29" w:rsidRDefault="00F007AF" w:rsidP="00372CA8">
      <w:pPr>
        <w:jc w:val="both"/>
        <w:rPr>
          <w:rFonts w:ascii="Times New Roman" w:hAnsi="Times New Roman" w:cs="Times New Roman"/>
          <w:i/>
          <w:iCs/>
          <w:sz w:val="24"/>
          <w:szCs w:val="24"/>
        </w:rPr>
      </w:pPr>
      <w:r w:rsidRPr="00720F29">
        <w:rPr>
          <w:rFonts w:ascii="Times New Roman" w:hAnsi="Times New Roman" w:cs="Times New Roman"/>
          <w:i/>
          <w:iCs/>
          <w:sz w:val="24"/>
          <w:szCs w:val="24"/>
        </w:rPr>
        <w:t>Знакомство с символами математического языка: цифрами, буквами, знаками сравнения, сложения и вычитания; их использование для построения высказываний. Определение истинности и ложности высказываний. Построение моделей текстовых задач. Знакомство с задачами логического характера и способами их решения.</w:t>
      </w:r>
    </w:p>
    <w:p w14:paraId="0BBF76A8"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br/>
      </w:r>
    </w:p>
    <w:p w14:paraId="4B37BD9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471D47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DF0244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наблюдать математические объекты (числа, величины) в окружающем мире;</w:t>
      </w:r>
    </w:p>
    <w:p w14:paraId="50ABC1B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обнаруживать общее и различное в записи арифметических действий;</w:t>
      </w:r>
    </w:p>
    <w:p w14:paraId="68330C6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наблюдать действие измерительных приборов;</w:t>
      </w:r>
    </w:p>
    <w:p w14:paraId="096FA87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сравнивать два объекта, два числа;</w:t>
      </w:r>
    </w:p>
    <w:p w14:paraId="1B9F411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распределять объекты на группы по заданному основанию;</w:t>
      </w:r>
    </w:p>
    <w:p w14:paraId="4790D0F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копировать изученные фигуры, рисовать от руки по собственному замыслу;</w:t>
      </w:r>
    </w:p>
    <w:p w14:paraId="19AE7E9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lastRenderedPageBreak/>
        <w:t>приводить примеры чисел, геометрических фигур;</w:t>
      </w:r>
    </w:p>
    <w:p w14:paraId="563BF47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соблюдать последовательность при количественном и порядковом счёте.</w:t>
      </w:r>
    </w:p>
    <w:p w14:paraId="551DA81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У обучающегося будут сформированы следующие информационные действия как часть познавательных универсальных учебных действий:</w:t>
      </w:r>
    </w:p>
    <w:p w14:paraId="6DC6125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понимать, что математические явления могут быть представлены с помощью различных средств: текст, числовая запись, таблица, рисунок, схема;</w:t>
      </w:r>
    </w:p>
    <w:p w14:paraId="62BA2583"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читать таблицу, извлекать информацию, представленную в табличной форме.</w:t>
      </w:r>
    </w:p>
    <w:p w14:paraId="1A3DFC5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У обучающегося будут сформированы следующие действия общения как часть коммуникативных универсальных учебных действий:</w:t>
      </w:r>
    </w:p>
    <w:p w14:paraId="57056E3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характеризовать (описывать) число, геометрическую фигуру, последовательность из нескольких чисел, записанных по порядку;</w:t>
      </w:r>
    </w:p>
    <w:p w14:paraId="0662161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комментировать ход сравнения двух объектов;</w:t>
      </w:r>
    </w:p>
    <w:p w14:paraId="7BF534B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описывать своими словами сюжетную ситуацию и математическое отношение величин (чисел), описывать положение предмета в пространстве;</w:t>
      </w:r>
    </w:p>
    <w:p w14:paraId="08F4F0B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различать и использовать математические знаки;</w:t>
      </w:r>
    </w:p>
    <w:p w14:paraId="37C4071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строить предложения относительно заданного набора объектов.</w:t>
      </w:r>
    </w:p>
    <w:p w14:paraId="76507F9A"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93C2206"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принимать учебную задачу, удерживать её в процессе деятельности;</w:t>
      </w:r>
    </w:p>
    <w:p w14:paraId="62F1E30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действовать в соответствии с предложенным образцом, инструкцией;</w:t>
      </w:r>
    </w:p>
    <w:p w14:paraId="749F2269"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проявлять интерес к проверке результатов решения учебной задачи, с помощью учителя устанавливать причину возникшей ошибки и трудности;</w:t>
      </w:r>
    </w:p>
    <w:p w14:paraId="17F8100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проверять правильность вычисления с помощью другого приёма выполнения действия.</w:t>
      </w:r>
    </w:p>
    <w:p w14:paraId="228CB0F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Совместная деятельность способствует формированию умений:</w:t>
      </w:r>
    </w:p>
    <w:p w14:paraId="0A6CEED0"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6E51D928" w14:textId="4AA6667D" w:rsidR="00372CA8" w:rsidRPr="00720F29" w:rsidRDefault="00372CA8" w:rsidP="00372CA8">
      <w:pPr>
        <w:jc w:val="both"/>
        <w:rPr>
          <w:rFonts w:ascii="Times New Roman" w:hAnsi="Times New Roman" w:cs="Times New Roman"/>
        </w:rPr>
      </w:pPr>
      <w:r w:rsidRPr="00720F29">
        <w:rPr>
          <w:rFonts w:ascii="Times New Roman" w:hAnsi="Times New Roman" w:cs="Times New Roman"/>
          <w:b/>
          <w:bCs/>
        </w:rPr>
        <w:t>ПЛАНИРУЕМЫЕ РЕЗУЛЬТАТЫ ОСВОЕНИЯ ПРОГРАММЫ ПО МАТЕМАТИКЕ</w:t>
      </w:r>
      <w:r w:rsidR="000B79F3" w:rsidRPr="00720F29">
        <w:rPr>
          <w:rFonts w:ascii="Times New Roman" w:hAnsi="Times New Roman" w:cs="Times New Roman"/>
          <w:b/>
          <w:bCs/>
        </w:rPr>
        <w:t xml:space="preserve"> (углубленный уровень)</w:t>
      </w:r>
      <w:r w:rsidRPr="00720F29">
        <w:rPr>
          <w:rFonts w:ascii="Times New Roman" w:hAnsi="Times New Roman" w:cs="Times New Roman"/>
          <w:b/>
          <w:bCs/>
        </w:rPr>
        <w:t xml:space="preserve"> НА УРОВНЕ НАЧАЛЬНОГО  ОБЩЕГО ОБРАЗОВАНИЯ</w:t>
      </w:r>
    </w:p>
    <w:p w14:paraId="5504B4A3" w14:textId="77777777" w:rsidR="00372CA8" w:rsidRPr="00720F29" w:rsidRDefault="00372CA8" w:rsidP="00372CA8">
      <w:pPr>
        <w:jc w:val="both"/>
        <w:rPr>
          <w:rFonts w:ascii="Times New Roman" w:hAnsi="Times New Roman" w:cs="Times New Roman"/>
        </w:rPr>
      </w:pPr>
      <w:r w:rsidRPr="00720F29">
        <w:rPr>
          <w:rFonts w:ascii="Times New Roman" w:hAnsi="Times New Roman" w:cs="Times New Roman"/>
          <w:b/>
          <w:bCs/>
        </w:rPr>
        <w:br/>
      </w:r>
    </w:p>
    <w:p w14:paraId="3092BAA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ЛИЧНОСТНЫЕ РЕЗУЛЬТАТЫ</w:t>
      </w:r>
    </w:p>
    <w:p w14:paraId="3FEE3A20" w14:textId="0C5BC92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rPr>
        <w:br/>
      </w:r>
      <w:r w:rsidRPr="00720F29">
        <w:rPr>
          <w:rFonts w:ascii="Times New Roman" w:hAnsi="Times New Roman" w:cs="Times New Roman"/>
          <w:sz w:val="24"/>
          <w:szCs w:val="24"/>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Pr="00720F29">
        <w:rPr>
          <w:rFonts w:ascii="Times New Roman" w:hAnsi="Times New Roman" w:cs="Times New Roman"/>
          <w:sz w:val="24"/>
          <w:szCs w:val="24"/>
        </w:rPr>
        <w:lastRenderedPageBreak/>
        <w:t>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138AD0D"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14:paraId="665393E0"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2F5CF58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1C433CB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осваивать навыки организации безопасного поведения в информационной среде;</w:t>
      </w:r>
    </w:p>
    <w:p w14:paraId="5A7E078F"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FF4DE2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5FFC4D6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D320ED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3470C85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пользоваться разнообразными информационными средствами для решения предложенных и самостоятельно выбранных учебных проблем, задач.</w:t>
      </w:r>
    </w:p>
    <w:p w14:paraId="65C38BB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br/>
      </w:r>
    </w:p>
    <w:p w14:paraId="19D32BC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МЕТАПРЕДМЕТНЫЕ РЕЗУЛЬТАТЫ</w:t>
      </w:r>
    </w:p>
    <w:p w14:paraId="26607A4A" w14:textId="6CB6AB7D"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br/>
        <w:t>Познавательные универсальные учебные действия</w:t>
      </w:r>
    </w:p>
    <w:p w14:paraId="5E4036B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Базовые логические действия:</w:t>
      </w:r>
    </w:p>
    <w:p w14:paraId="6080999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устанавливать связи и зависимости между математическими объектами («часть – целое», «причина – следствие», «протяжённость»);</w:t>
      </w:r>
    </w:p>
    <w:p w14:paraId="4090569F"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применять базовые логические универсальные действия: сравнение, анализ, классификация (группировка), обобщение;</w:t>
      </w:r>
    </w:p>
    <w:p w14:paraId="7C57F0C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приобретать практические графические и измерительные навыки для успешного решения учебных и житейских задач;</w:t>
      </w:r>
    </w:p>
    <w:p w14:paraId="54BC9BB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62ADC55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lastRenderedPageBreak/>
        <w:t>Базовые исследовательские действия:</w:t>
      </w:r>
    </w:p>
    <w:p w14:paraId="3F77A378"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проявлять способность ориентироваться в учебном материале разных разделов курса математики;</w:t>
      </w:r>
    </w:p>
    <w:p w14:paraId="6BC713C6"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4F4E835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применять изученные методы познания (измерение, моделирование, перебор вариантов).</w:t>
      </w:r>
    </w:p>
    <w:p w14:paraId="1210CC50"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Работа с информацией:</w:t>
      </w:r>
    </w:p>
    <w:p w14:paraId="297AE5A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находить и использовать для решения учебных задач текстовую, графическую информацию в разных источниках информационной среды;</w:t>
      </w:r>
    </w:p>
    <w:p w14:paraId="6AC8907A"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читать, интерпретировать графически представленную информацию (схему, таблицу, диаграмму, другую модель);</w:t>
      </w:r>
    </w:p>
    <w:p w14:paraId="2B5B9899"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3F9FE38"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принимать правила, безопасно использовать предлагаемые электронные средства и источники информации.</w:t>
      </w:r>
    </w:p>
    <w:p w14:paraId="3FDE369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Коммуникативные универсальные учебные действия</w:t>
      </w:r>
    </w:p>
    <w:p w14:paraId="4AE0553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Общение:</w:t>
      </w:r>
    </w:p>
    <w:p w14:paraId="1B31A7C0"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конструировать утверждения, проверять их истинность;</w:t>
      </w:r>
    </w:p>
    <w:p w14:paraId="5AFD2DE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использовать текст задания для объяснения способа и хода решения математической задачи;</w:t>
      </w:r>
    </w:p>
    <w:p w14:paraId="3DD6660F"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комментировать процесс вычисления, построения, решения;</w:t>
      </w:r>
    </w:p>
    <w:p w14:paraId="65162C4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объяснять полученный ответ с использованием изученной терминологии;</w:t>
      </w:r>
    </w:p>
    <w:p w14:paraId="1EAEAAE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2DDEBEA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544CDA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ориентироваться в алгоритмах: воспроизводить, дополнять, исправлять деформированные;</w:t>
      </w:r>
    </w:p>
    <w:p w14:paraId="4B9185D6"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самостоятельно составлять тексты заданий, аналогичные типовым изученным.</w:t>
      </w:r>
    </w:p>
    <w:p w14:paraId="22C948D3"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Регулятивные универсальные учебные действия</w:t>
      </w:r>
    </w:p>
    <w:p w14:paraId="1EFB7E5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Самоорганизация:</w:t>
      </w:r>
    </w:p>
    <w:p w14:paraId="312A0E6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планировать действия по решению учебной задачи для получения результата;</w:t>
      </w:r>
    </w:p>
    <w:p w14:paraId="3577F7A9"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планировать этапы предстоящей работы, определять последовательность учебных действий;</w:t>
      </w:r>
    </w:p>
    <w:p w14:paraId="5664F199"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lastRenderedPageBreak/>
        <w:t>выполнять правила безопасного использования электронных средств, предлагаемых в процессе обучения.</w:t>
      </w:r>
    </w:p>
    <w:p w14:paraId="7995674D"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Самоконтроль (рефлексия):</w:t>
      </w:r>
    </w:p>
    <w:p w14:paraId="73A8E450"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осуществлять контроль процесса и результата своей деятельности;</w:t>
      </w:r>
    </w:p>
    <w:p w14:paraId="314BCE4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выбирать и при необходимости корректировать способы действий;</w:t>
      </w:r>
    </w:p>
    <w:p w14:paraId="4434F49F"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находить ошибки в своей работе, устанавливать их причины, вести поиск путей преодоления ошибок;</w:t>
      </w:r>
    </w:p>
    <w:p w14:paraId="3E99638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1D8B53B6"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оценивать рациональность своих действий, давать им качественную характеристику.</w:t>
      </w:r>
    </w:p>
    <w:p w14:paraId="05172CA9"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Совместная деятельность:</w:t>
      </w:r>
    </w:p>
    <w:p w14:paraId="6519041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720F29">
        <w:rPr>
          <w:rFonts w:ascii="Times New Roman" w:hAnsi="Times New Roman" w:cs="Times New Roman"/>
          <w:sz w:val="24"/>
          <w:szCs w:val="24"/>
        </w:rPr>
        <w:t>контрпримеров</w:t>
      </w:r>
      <w:proofErr w:type="spellEnd"/>
      <w:r w:rsidRPr="00720F29">
        <w:rPr>
          <w:rFonts w:ascii="Times New Roman" w:hAnsi="Times New Roman" w:cs="Times New Roman"/>
          <w:sz w:val="24"/>
          <w:szCs w:val="24"/>
        </w:rPr>
        <w:t>), согласовывать мнения в ходе поиска доказательств, выбора рационального способа, анализа информации;</w:t>
      </w:r>
    </w:p>
    <w:p w14:paraId="0BBDF49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15E0F38"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br/>
      </w:r>
    </w:p>
    <w:p w14:paraId="607A8533"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ПРЕДМЕТНЫЕ РЕЗУЛЬТАТЫ</w:t>
      </w:r>
    </w:p>
    <w:p w14:paraId="7331F636" w14:textId="77777777" w:rsidR="00720F29" w:rsidRPr="00720F29" w:rsidRDefault="00372CA8" w:rsidP="000B79F3">
      <w:pPr>
        <w:jc w:val="both"/>
        <w:rPr>
          <w:rFonts w:ascii="Times New Roman" w:hAnsi="Times New Roman" w:cs="Times New Roman"/>
          <w:b/>
          <w:bCs/>
          <w:sz w:val="24"/>
          <w:szCs w:val="24"/>
        </w:rPr>
      </w:pPr>
      <w:r w:rsidRPr="00720F29">
        <w:rPr>
          <w:rFonts w:ascii="Times New Roman" w:hAnsi="Times New Roman" w:cs="Times New Roman"/>
          <w:b/>
          <w:bCs/>
          <w:sz w:val="24"/>
          <w:szCs w:val="24"/>
        </w:rPr>
        <w:br/>
      </w:r>
      <w:r w:rsidR="000B79F3" w:rsidRPr="00720F29">
        <w:rPr>
          <w:rFonts w:ascii="Times New Roman" w:hAnsi="Times New Roman" w:cs="Times New Roman"/>
          <w:b/>
          <w:bCs/>
          <w:sz w:val="24"/>
          <w:szCs w:val="24"/>
        </w:rPr>
        <w:t xml:space="preserve">Числа и </w:t>
      </w:r>
      <w:r w:rsidR="00720F29" w:rsidRPr="00720F29">
        <w:rPr>
          <w:rFonts w:ascii="Times New Roman" w:hAnsi="Times New Roman" w:cs="Times New Roman"/>
          <w:b/>
          <w:bCs/>
          <w:sz w:val="24"/>
          <w:szCs w:val="24"/>
        </w:rPr>
        <w:t>величины</w:t>
      </w:r>
    </w:p>
    <w:p w14:paraId="421E31F2" w14:textId="1C840C8A" w:rsidR="00B119AB" w:rsidRPr="00720F29" w:rsidRDefault="000B79F3" w:rsidP="000B79F3">
      <w:pPr>
        <w:jc w:val="both"/>
        <w:rPr>
          <w:rFonts w:ascii="Times New Roman" w:hAnsi="Times New Roman" w:cs="Times New Roman"/>
          <w:b/>
          <w:bCs/>
          <w:i/>
          <w:iCs/>
          <w:sz w:val="24"/>
          <w:szCs w:val="24"/>
        </w:rPr>
      </w:pPr>
      <w:r w:rsidRPr="00720F29">
        <w:rPr>
          <w:rFonts w:ascii="Times New Roman" w:hAnsi="Times New Roman" w:cs="Times New Roman"/>
          <w:b/>
          <w:bCs/>
          <w:sz w:val="24"/>
          <w:szCs w:val="24"/>
        </w:rPr>
        <w:t xml:space="preserve"> </w:t>
      </w:r>
      <w:r w:rsidR="00720F29" w:rsidRPr="00720F29">
        <w:rPr>
          <w:rFonts w:ascii="Times New Roman" w:hAnsi="Times New Roman" w:cs="Times New Roman"/>
          <w:b/>
          <w:bCs/>
          <w:i/>
          <w:iCs/>
          <w:sz w:val="24"/>
          <w:szCs w:val="24"/>
        </w:rPr>
        <w:t>Числа и цифры</w:t>
      </w:r>
    </w:p>
    <w:p w14:paraId="6B7C039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К концу обучения в первом классе обучающийся научится:</w:t>
      </w:r>
    </w:p>
    <w:p w14:paraId="12430AD2"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изображать числа совокупностями точек, костями домино, точками на числовом отрезке и т. д.; </w:t>
      </w:r>
    </w:p>
    <w:p w14:paraId="3102D376"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читать, записывать, сравнивать, упорядочивать числа от 0 до 20; </w:t>
      </w:r>
    </w:p>
    <w:p w14:paraId="5477200C"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пересчитывать различные объекты, устанавливать порядковый номер объекта; </w:t>
      </w:r>
    </w:p>
    <w:p w14:paraId="79153F74"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различать число и цифру; </w:t>
      </w:r>
    </w:p>
    <w:p w14:paraId="3F302FD7"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находить числа, большие/меньшие данного числа на заданное число; </w:t>
      </w:r>
    </w:p>
    <w:p w14:paraId="36A817C2"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устанавливать прямую и обратную последовательность чисел в числовом ряду, предыдущее и последующее число, считать предметы в прямом и обратном порядке в пределах 100 (последовательно, двойками, тройками, ..., девятками, десятками); </w:t>
      </w:r>
    </w:p>
    <w:p w14:paraId="00A73DE3" w14:textId="463DE619"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распознавать алфавитную нумерацию, «волшебные» цифры. </w:t>
      </w:r>
    </w:p>
    <w:p w14:paraId="3132232B" w14:textId="77777777" w:rsidR="00720F29" w:rsidRPr="00720F29" w:rsidRDefault="00720F29" w:rsidP="00720F29">
      <w:pPr>
        <w:jc w:val="both"/>
        <w:rPr>
          <w:rFonts w:ascii="Times New Roman" w:hAnsi="Times New Roman" w:cs="Times New Roman"/>
          <w:b/>
          <w:bCs/>
          <w:i/>
          <w:iCs/>
          <w:sz w:val="24"/>
          <w:szCs w:val="24"/>
        </w:rPr>
      </w:pPr>
    </w:p>
    <w:p w14:paraId="7A2F9860" w14:textId="19216526" w:rsidR="00720F29" w:rsidRPr="00720F29" w:rsidRDefault="00720F29" w:rsidP="00720F29">
      <w:pPr>
        <w:jc w:val="both"/>
        <w:rPr>
          <w:rFonts w:ascii="Times New Roman" w:hAnsi="Times New Roman" w:cs="Times New Roman"/>
          <w:b/>
          <w:bCs/>
          <w:i/>
          <w:iCs/>
          <w:sz w:val="24"/>
          <w:szCs w:val="24"/>
        </w:rPr>
      </w:pPr>
      <w:r w:rsidRPr="00720F29">
        <w:rPr>
          <w:rFonts w:ascii="Times New Roman" w:hAnsi="Times New Roman" w:cs="Times New Roman"/>
          <w:b/>
          <w:bCs/>
          <w:i/>
          <w:iCs/>
          <w:sz w:val="24"/>
          <w:szCs w:val="24"/>
        </w:rPr>
        <w:t xml:space="preserve">Величины и зависимости между ними </w:t>
      </w:r>
    </w:p>
    <w:p w14:paraId="0EF58294"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Обучающийся научится: y распознавать, сравнивать (непосредственно) и упорядочивать величины (длина, масса, объем); </w:t>
      </w:r>
    </w:p>
    <w:p w14:paraId="7B9F2A39"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измерять длину, массу и объем с помощью произвольной мерки, понимать необходимость использования общепринятых мерок, пользоваться единицами измерения длины — 1 см, 1 </w:t>
      </w:r>
      <w:proofErr w:type="spellStart"/>
      <w:r w:rsidRPr="00720F29">
        <w:rPr>
          <w:rFonts w:ascii="Times New Roman" w:hAnsi="Times New Roman" w:cs="Times New Roman"/>
          <w:sz w:val="24"/>
          <w:szCs w:val="24"/>
        </w:rPr>
        <w:t>дм</w:t>
      </w:r>
      <w:proofErr w:type="spellEnd"/>
      <w:r w:rsidRPr="00720F29">
        <w:rPr>
          <w:rFonts w:ascii="Times New Roman" w:hAnsi="Times New Roman" w:cs="Times New Roman"/>
          <w:sz w:val="24"/>
          <w:szCs w:val="24"/>
        </w:rPr>
        <w:t xml:space="preserve">; массы — 1 кг; объема (вместимости) — 1 л; </w:t>
      </w:r>
    </w:p>
    <w:p w14:paraId="2423D15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преобразовывать единицы длины на основе соотношения между ними, выполнять их сложение и вычитание; </w:t>
      </w:r>
    </w:p>
    <w:p w14:paraId="0D2270D7"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наблюдать зависимости между компонентами и результатами сложения и вычитания; </w:t>
      </w:r>
    </w:p>
    <w:p w14:paraId="7D4F9C1A"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использовать простейшую градуированную шкалу (числовой отрезок) для выполнения действий с числами; </w:t>
      </w:r>
    </w:p>
    <w:p w14:paraId="722493E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наблюдать зависимость результата измерения величин (длина, масса, объем) от выбора мерки; </w:t>
      </w:r>
    </w:p>
    <w:p w14:paraId="004A9B2D"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наблюдать зависимости между компонентами и результатами сложения и вычитания, фиксировать их в речи, использовать для упрощения решения задач и примеров. </w:t>
      </w:r>
    </w:p>
    <w:p w14:paraId="492FBEE0" w14:textId="77777777" w:rsidR="00720F29" w:rsidRPr="00720F29" w:rsidRDefault="00720F29" w:rsidP="00720F29">
      <w:pPr>
        <w:jc w:val="both"/>
        <w:rPr>
          <w:rFonts w:ascii="Times New Roman" w:hAnsi="Times New Roman" w:cs="Times New Roman"/>
          <w:b/>
          <w:bCs/>
          <w:i/>
          <w:iCs/>
          <w:sz w:val="24"/>
          <w:szCs w:val="24"/>
        </w:rPr>
      </w:pPr>
      <w:r w:rsidRPr="00720F29">
        <w:rPr>
          <w:rFonts w:ascii="Times New Roman" w:hAnsi="Times New Roman" w:cs="Times New Roman"/>
          <w:b/>
          <w:bCs/>
          <w:i/>
          <w:iCs/>
          <w:sz w:val="24"/>
          <w:szCs w:val="24"/>
        </w:rPr>
        <w:t xml:space="preserve">Алгебраические представления </w:t>
      </w:r>
    </w:p>
    <w:p w14:paraId="47BA73B0"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Обучающийся научится: </w:t>
      </w:r>
    </w:p>
    <w:p w14:paraId="56F506C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читать и записывать простейшие числовые и буквенные выражения без скобок с действиями на сложение и вычитание; </w:t>
      </w:r>
    </w:p>
    <w:p w14:paraId="1111999F"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читать и записывать простейшие равенства и неравенства с помощью знаков &gt;, &lt;, =;</w:t>
      </w:r>
    </w:p>
    <w:p w14:paraId="6B3F2B5F"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записывать взаимосвязи между сложением и вычитанием с помощью буквенных равенств </w:t>
      </w:r>
      <w:proofErr w:type="gramStart"/>
      <w:r w:rsidRPr="00720F29">
        <w:rPr>
          <w:rFonts w:ascii="Times New Roman" w:hAnsi="Times New Roman" w:cs="Times New Roman"/>
          <w:sz w:val="24"/>
          <w:szCs w:val="24"/>
        </w:rPr>
        <w:t>вида</w:t>
      </w:r>
      <w:proofErr w:type="gramEnd"/>
      <w:r w:rsidRPr="00720F29">
        <w:rPr>
          <w:rFonts w:ascii="Times New Roman" w:hAnsi="Times New Roman" w:cs="Times New Roman"/>
          <w:sz w:val="24"/>
          <w:szCs w:val="24"/>
        </w:rPr>
        <w:t xml:space="preserve"> а + b = с, b + а = с, с – а = b, с – b = а; </w:t>
      </w:r>
    </w:p>
    <w:p w14:paraId="716FC7B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решать и комментировать ход решения уравнений </w:t>
      </w:r>
      <w:proofErr w:type="gramStart"/>
      <w:r w:rsidRPr="00720F29">
        <w:rPr>
          <w:rFonts w:ascii="Times New Roman" w:hAnsi="Times New Roman" w:cs="Times New Roman"/>
          <w:sz w:val="24"/>
          <w:szCs w:val="24"/>
        </w:rPr>
        <w:t>вида</w:t>
      </w:r>
      <w:proofErr w:type="gramEnd"/>
      <w:r w:rsidRPr="00720F29">
        <w:rPr>
          <w:rFonts w:ascii="Times New Roman" w:hAnsi="Times New Roman" w:cs="Times New Roman"/>
          <w:sz w:val="24"/>
          <w:szCs w:val="24"/>
        </w:rPr>
        <w:t xml:space="preserve"> а + х = b, а – х = b, x – a = b ассоциативным способом (на основе взаимосвязи между частью и целым); </w:t>
      </w:r>
    </w:p>
    <w:p w14:paraId="684D4FAE"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самостоятельно находить способы решения простейших уравнений на сложение и вычитание; </w:t>
      </w:r>
    </w:p>
    <w:p w14:paraId="78F6B9D2"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комментировать решение уравнений изученного вида, называя компоненты действий сложения и вычитания; </w:t>
      </w:r>
    </w:p>
    <w:p w14:paraId="2C43B7E8"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записывать в буквенном виде переместительное свойство сложения и свойства нуля.</w:t>
      </w:r>
    </w:p>
    <w:p w14:paraId="4E505091" w14:textId="77777777" w:rsidR="00720F29" w:rsidRPr="00720F29" w:rsidRDefault="00720F29" w:rsidP="000B79F3">
      <w:pPr>
        <w:jc w:val="both"/>
        <w:rPr>
          <w:rFonts w:ascii="Times New Roman" w:hAnsi="Times New Roman" w:cs="Times New Roman"/>
          <w:b/>
          <w:bCs/>
          <w:sz w:val="24"/>
          <w:szCs w:val="24"/>
        </w:rPr>
      </w:pPr>
    </w:p>
    <w:p w14:paraId="042FD65F" w14:textId="2CDA5089" w:rsidR="00720F29" w:rsidRPr="00720F29" w:rsidRDefault="00720F29" w:rsidP="000B79F3">
      <w:pPr>
        <w:jc w:val="both"/>
        <w:rPr>
          <w:rFonts w:ascii="Times New Roman" w:hAnsi="Times New Roman" w:cs="Times New Roman"/>
          <w:b/>
          <w:bCs/>
          <w:sz w:val="24"/>
          <w:szCs w:val="24"/>
        </w:rPr>
      </w:pPr>
      <w:r w:rsidRPr="00720F29">
        <w:rPr>
          <w:rFonts w:ascii="Times New Roman" w:hAnsi="Times New Roman" w:cs="Times New Roman"/>
          <w:b/>
          <w:bCs/>
          <w:sz w:val="24"/>
          <w:szCs w:val="24"/>
        </w:rPr>
        <w:t>Арифметические действия</w:t>
      </w:r>
    </w:p>
    <w:p w14:paraId="3222985F"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К концу обучения в первом классе обучающийся научится:</w:t>
      </w:r>
    </w:p>
    <w:p w14:paraId="743C3A44"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сравнивать группы предметов с помощью составления пар: больше, меньше, столько же, больше (меньше) на …; </w:t>
      </w:r>
    </w:p>
    <w:p w14:paraId="45944707"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lastRenderedPageBreak/>
        <w:t xml:space="preserve">объединять предметы в единое целое по заданному признаку, находить искомую часть группы предметов; </w:t>
      </w:r>
    </w:p>
    <w:p w14:paraId="0246E98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сравнивать числа и записывать результат сравнения с помощью знаков =, &gt;, &lt;; </w:t>
      </w:r>
    </w:p>
    <w:p w14:paraId="7579510E"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применять правила сравнения чисел в пределах 100; </w:t>
      </w:r>
    </w:p>
    <w:p w14:paraId="4A2779B4"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называть и различать компоненты действий сложения (слагаемые, сумма) и вычитания (уменьшаемое, вычитаемое, разность); </w:t>
      </w:r>
    </w:p>
    <w:p w14:paraId="6774C348"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понимать смысл действий сложения и вычитания, обосновывать выбор этих действий при решении задач; </w:t>
      </w:r>
    </w:p>
    <w:p w14:paraId="057499A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определять и называть компоненты действий сложения (слагаемые, сумма) и вычитания (уменьшаемое, вычитаемое, разность); </w:t>
      </w:r>
    </w:p>
    <w:p w14:paraId="6537056A"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моделировать действия сложения и вычитания с помощью графических моделей; </w:t>
      </w:r>
    </w:p>
    <w:p w14:paraId="0AD78F60"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устанавливать взаимосвязь между частью и целым по заданному разбиению на основе взаимосвязи между частью и целым; </w:t>
      </w:r>
    </w:p>
    <w:p w14:paraId="0AA3FD84"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применять правила нахождения части и целого; </w:t>
      </w:r>
    </w:p>
    <w:p w14:paraId="504167CD"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называть состав чисел в пределах 20 (на уровне автоматизированного навыка) и использовать его при выполнении действий сложения и вычитания, основываясь на взаимосвязи между частью и целым; </w:t>
      </w:r>
    </w:p>
    <w:p w14:paraId="7837FBCF"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складывать и вычитать группы предметов, числа (в пределах 100 без перехода через десяток, в пределах 20 с переходом через десяток) и величины, записывать результат с помощью математической символики; </w:t>
      </w:r>
    </w:p>
    <w:p w14:paraId="16C43A53"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выполнять сравнение, сложение и вычитание с числом 0; </w:t>
      </w:r>
    </w:p>
    <w:p w14:paraId="00FE3B07"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применять алгоритмы сложения и вычитания натуральных чисел (с помощью моделей, числового отрезка, по частям); </w:t>
      </w:r>
    </w:p>
    <w:p w14:paraId="342B29DA"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применять правила разностного сравнения чисел; </w:t>
      </w:r>
    </w:p>
    <w:p w14:paraId="76F14D69"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записывать и читать двузначные числа, представлять их в виде суммы десятков и единиц;</w:t>
      </w:r>
    </w:p>
    <w:p w14:paraId="2233A9D9"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выделять группы предметов или фигур, обладающих общим свойством, составлять группы предметов по заданному свойству (признаку), выделять части группы; </w:t>
      </w:r>
    </w:p>
    <w:p w14:paraId="3307ACE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y соединять группы предметов в одно целое (сложение), удалять части группы предметов (вычитание); </w:t>
      </w:r>
    </w:p>
    <w:p w14:paraId="48809679"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применять переместительное свойство сложения групп предметов; </w:t>
      </w:r>
    </w:p>
    <w:p w14:paraId="08196C2A"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самостоятельно выявлять смысл действий сложения и вычитания, их простейшие свойства и взаимосвязь между ними; </w:t>
      </w:r>
    </w:p>
    <w:p w14:paraId="52573051"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проводить аналогию сравнения, сложения и вычитания групп предметов со сравнением, сложением и вычитанием величин; </w:t>
      </w:r>
    </w:p>
    <w:p w14:paraId="75E581F1"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изображать сложение и вычитание с помощью групп предметов и на числовом отрезке; </w:t>
      </w:r>
    </w:p>
    <w:p w14:paraId="00B6F7AF"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lastRenderedPageBreak/>
        <w:t xml:space="preserve">применять зависимость изменения результатов сложения и вычитания от изменения компонентов для упрощения вычислений; </w:t>
      </w:r>
    </w:p>
    <w:p w14:paraId="0648B53E"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выполнять сравнение, сложение и вычитание с римскими цифрами; </w:t>
      </w:r>
    </w:p>
    <w:p w14:paraId="5C0DF055" w14:textId="77777777" w:rsidR="00720F29" w:rsidRPr="00720F29" w:rsidRDefault="00720F29" w:rsidP="00720F29">
      <w:pPr>
        <w:jc w:val="both"/>
        <w:rPr>
          <w:rFonts w:ascii="Times New Roman" w:hAnsi="Times New Roman" w:cs="Times New Roman"/>
          <w:sz w:val="24"/>
          <w:szCs w:val="24"/>
        </w:rPr>
      </w:pPr>
      <w:r w:rsidRPr="00720F29">
        <w:rPr>
          <w:rFonts w:ascii="Times New Roman" w:hAnsi="Times New Roman" w:cs="Times New Roman"/>
          <w:sz w:val="24"/>
          <w:szCs w:val="24"/>
        </w:rPr>
        <w:t xml:space="preserve">устанавливать аналогию между десятичной системой записи чисел и десятичной системой мер. </w:t>
      </w:r>
    </w:p>
    <w:p w14:paraId="709C2ACB" w14:textId="77777777" w:rsidR="00720F29" w:rsidRPr="00720F29" w:rsidRDefault="00720F29" w:rsidP="000B79F3">
      <w:pPr>
        <w:jc w:val="both"/>
        <w:rPr>
          <w:rFonts w:ascii="Times New Roman" w:hAnsi="Times New Roman" w:cs="Times New Roman"/>
          <w:b/>
          <w:bCs/>
          <w:sz w:val="24"/>
          <w:szCs w:val="24"/>
        </w:rPr>
      </w:pPr>
    </w:p>
    <w:p w14:paraId="71BDAA37" w14:textId="77E39370" w:rsidR="000A6719" w:rsidRPr="00720F29" w:rsidRDefault="000B79F3" w:rsidP="000B79F3">
      <w:pPr>
        <w:jc w:val="both"/>
        <w:rPr>
          <w:rFonts w:ascii="Times New Roman" w:hAnsi="Times New Roman" w:cs="Times New Roman"/>
          <w:b/>
          <w:bCs/>
          <w:sz w:val="24"/>
          <w:szCs w:val="24"/>
        </w:rPr>
      </w:pPr>
      <w:r w:rsidRPr="00720F29">
        <w:rPr>
          <w:rFonts w:ascii="Times New Roman" w:hAnsi="Times New Roman" w:cs="Times New Roman"/>
          <w:b/>
          <w:bCs/>
          <w:sz w:val="24"/>
          <w:szCs w:val="24"/>
        </w:rPr>
        <w:t xml:space="preserve">Текстовые задачи </w:t>
      </w:r>
    </w:p>
    <w:p w14:paraId="60E0BC0B" w14:textId="77777777" w:rsidR="000A6719"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Обучающийся научится: </w:t>
      </w:r>
    </w:p>
    <w:p w14:paraId="29EFCF65"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решать простые (в одно действие) задачи на смысл сложения и вычитания и разностное сравнение (содержащие отношения «больше (меньше) на …»), выделять условие и требование (вопрос); </w:t>
      </w:r>
    </w:p>
    <w:p w14:paraId="56EBF971"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решать задачи, обратные данным; </w:t>
      </w:r>
    </w:p>
    <w:p w14:paraId="10DC5B90"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составлять выражения к простым задачам на сложение, вычитание и разностное сравнение;</w:t>
      </w:r>
    </w:p>
    <w:p w14:paraId="7A23EA3E"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записывать решение и ответ на вопрос задачи; </w:t>
      </w:r>
    </w:p>
    <w:p w14:paraId="361879F4"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складывать и вычитать изученные величины при решении задач; </w:t>
      </w:r>
    </w:p>
    <w:p w14:paraId="43BA1B1F"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решать составные задачи в 2 действия на сложение, вычитание и разностное сравнение; </w:t>
      </w:r>
    </w:p>
    <w:p w14:paraId="045BB0EF"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строить наглядные модели простых и составных текстовых задач в 1–2 действия (схемы, схематические рисунки и др.); </w:t>
      </w:r>
    </w:p>
    <w:p w14:paraId="7E044ED9"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анализировать задачи в 1–2 действия на сложение, вычитание и разностное сравнение</w:t>
      </w:r>
      <w:r w:rsidR="00A95CA7" w:rsidRPr="00720F29">
        <w:rPr>
          <w:rFonts w:ascii="Times New Roman" w:hAnsi="Times New Roman" w:cs="Times New Roman"/>
          <w:sz w:val="24"/>
          <w:szCs w:val="24"/>
        </w:rPr>
        <w:t>;</w:t>
      </w:r>
      <w:r w:rsidRPr="00720F29">
        <w:rPr>
          <w:rFonts w:ascii="Times New Roman" w:hAnsi="Times New Roman" w:cs="Times New Roman"/>
          <w:sz w:val="24"/>
          <w:szCs w:val="24"/>
        </w:rPr>
        <w:t xml:space="preserve"> </w:t>
      </w:r>
    </w:p>
    <w:p w14:paraId="1C2A2204" w14:textId="5066F0D2"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решать задачи изученных типов с некорректными формулировками (лишними и неполными данными, нереальными </w:t>
      </w:r>
      <w:r w:rsidR="00A95CA7" w:rsidRPr="00720F29">
        <w:rPr>
          <w:rFonts w:ascii="Times New Roman" w:hAnsi="Times New Roman" w:cs="Times New Roman"/>
          <w:sz w:val="24"/>
          <w:szCs w:val="24"/>
        </w:rPr>
        <w:t>у</w:t>
      </w:r>
      <w:r w:rsidRPr="00720F29">
        <w:rPr>
          <w:rFonts w:ascii="Times New Roman" w:hAnsi="Times New Roman" w:cs="Times New Roman"/>
          <w:sz w:val="24"/>
          <w:szCs w:val="24"/>
        </w:rPr>
        <w:t xml:space="preserve">словиями); </w:t>
      </w:r>
    </w:p>
    <w:p w14:paraId="3F28F459"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составлять задачи по картинкам, схемам и схематическим рисункам; </w:t>
      </w:r>
    </w:p>
    <w:p w14:paraId="4EF27AD2"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самостоятельно находить и обосновывать способы решения задач на сложение, вычитание и разностное сравнение; </w:t>
      </w:r>
    </w:p>
    <w:p w14:paraId="028AF906"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находить и обосновывать различные способы решения задач; </w:t>
      </w:r>
    </w:p>
    <w:p w14:paraId="0D724312"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анализировать, составлять схемы, планировать и реализовывать ход решения задач в 3–4 действия на сложение, вычитание и разностное сравнение чисел в пределах 100; </w:t>
      </w:r>
    </w:p>
    <w:p w14:paraId="45E470FF"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соотносить полученный результат с условием задачи, оценивать его правдоподобие. </w:t>
      </w:r>
    </w:p>
    <w:p w14:paraId="27FDFB28"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b/>
          <w:bCs/>
          <w:sz w:val="24"/>
          <w:szCs w:val="24"/>
        </w:rPr>
        <w:t>Пространственные отношения и геометрические фигуры</w:t>
      </w:r>
      <w:r w:rsidRPr="00720F29">
        <w:rPr>
          <w:rFonts w:ascii="Times New Roman" w:hAnsi="Times New Roman" w:cs="Times New Roman"/>
          <w:sz w:val="24"/>
          <w:szCs w:val="24"/>
        </w:rPr>
        <w:t xml:space="preserve"> </w:t>
      </w:r>
    </w:p>
    <w:p w14:paraId="6A7A7C28"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Обучающийся научится: </w:t>
      </w:r>
    </w:p>
    <w:p w14:paraId="458616DC"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сравнивать объекты по длине, устанавливая между ними соотношение длиннее/короче (выше/ниже, шире/уже, толще/тоньше); </w:t>
      </w:r>
    </w:p>
    <w:p w14:paraId="79463ED0"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устанавливать между объектами соотношения: слева/справа, дальше/ближе, между, перед/за, над/под; </w:t>
      </w:r>
    </w:p>
    <w:p w14:paraId="183D2C32"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lastRenderedPageBreak/>
        <w:t xml:space="preserve">распознавать геометрические фигуры: круг, треугольник, прямоугольник (квадрат), отрезок — и называть геометрические формы в окружающем мире: круг, квадрат, треугольник, прямоугольник, куб, шар, параллелепипед, пирамида, цилиндр, конус; </w:t>
      </w:r>
    </w:p>
    <w:p w14:paraId="79B0B513"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сравнивать фигуры по форме и размеру (визуально), устанавливать равенство и неравенство геометрических фигур; </w:t>
      </w:r>
    </w:p>
    <w:p w14:paraId="404D98D2"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составлять фигуры из частей и разбивать фигуры на части; </w:t>
      </w:r>
    </w:p>
    <w:p w14:paraId="3C1AB27C"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строить и обозначать точки и линии (кривые, прямые, ломаные, замкнутые и незамкнутые); </w:t>
      </w:r>
    </w:p>
    <w:p w14:paraId="079A2855"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строить и обозначать треугольник и четырехугольник, называть их вершины и стороны; </w:t>
      </w:r>
    </w:p>
    <w:p w14:paraId="23E299F3"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строить и обозначать отрезок, измерять длину отрезка, выражать длину в сантиметрах и дециметрах, строить отрезок заданной длины с помощью линейки; </w:t>
      </w:r>
    </w:p>
    <w:p w14:paraId="18F0178B"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объединять простейшие геометрические фигуры и находить их пересечение</w:t>
      </w:r>
      <w:r w:rsidR="00A95CA7" w:rsidRPr="00720F29">
        <w:rPr>
          <w:rFonts w:ascii="Times New Roman" w:hAnsi="Times New Roman" w:cs="Times New Roman"/>
          <w:sz w:val="24"/>
          <w:szCs w:val="24"/>
        </w:rPr>
        <w:t>;</w:t>
      </w:r>
      <w:r w:rsidRPr="00720F29">
        <w:rPr>
          <w:rFonts w:ascii="Times New Roman" w:hAnsi="Times New Roman" w:cs="Times New Roman"/>
          <w:sz w:val="24"/>
          <w:szCs w:val="24"/>
        </w:rPr>
        <w:t xml:space="preserve"> </w:t>
      </w:r>
    </w:p>
    <w:p w14:paraId="2FA2A304"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выполнять преобразования моделей геометрических фигур по заданной инструкции (форма, размер, цвет); </w:t>
      </w:r>
    </w:p>
    <w:p w14:paraId="1EE88D4D"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выделять области и границы геометрических фигур, различать окружность и круг, устанавливать положение точки внутри области, на границе, вне области; </w:t>
      </w:r>
    </w:p>
    <w:p w14:paraId="72A8C5ED" w14:textId="77777777" w:rsidR="00A95CA7" w:rsidRPr="00720F29" w:rsidRDefault="000B79F3"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конструировать фигуры из палочек, преобразовывать их. </w:t>
      </w:r>
    </w:p>
    <w:p w14:paraId="58D8ECCB" w14:textId="1C549B93" w:rsidR="00720F29" w:rsidRPr="00720F29" w:rsidRDefault="00720F29" w:rsidP="000B79F3">
      <w:pPr>
        <w:jc w:val="both"/>
        <w:rPr>
          <w:rFonts w:ascii="Times New Roman" w:hAnsi="Times New Roman" w:cs="Times New Roman"/>
          <w:b/>
          <w:bCs/>
          <w:sz w:val="24"/>
          <w:szCs w:val="24"/>
        </w:rPr>
      </w:pPr>
      <w:r w:rsidRPr="00720F29">
        <w:rPr>
          <w:rFonts w:ascii="Times New Roman" w:hAnsi="Times New Roman" w:cs="Times New Roman"/>
          <w:b/>
          <w:bCs/>
          <w:sz w:val="24"/>
          <w:szCs w:val="24"/>
        </w:rPr>
        <w:t>Математическая информация</w:t>
      </w:r>
    </w:p>
    <w:p w14:paraId="0F575430" w14:textId="68A55992" w:rsidR="00A95CA7" w:rsidRPr="00720F29" w:rsidRDefault="00720F29" w:rsidP="000B79F3">
      <w:pPr>
        <w:jc w:val="both"/>
        <w:rPr>
          <w:rFonts w:ascii="Times New Roman" w:hAnsi="Times New Roman" w:cs="Times New Roman"/>
          <w:b/>
          <w:bCs/>
          <w:i/>
          <w:iCs/>
          <w:sz w:val="24"/>
          <w:szCs w:val="24"/>
        </w:rPr>
      </w:pPr>
      <w:r w:rsidRPr="00720F29">
        <w:rPr>
          <w:rFonts w:ascii="Times New Roman" w:hAnsi="Times New Roman" w:cs="Times New Roman"/>
          <w:b/>
          <w:bCs/>
          <w:i/>
          <w:iCs/>
          <w:sz w:val="24"/>
          <w:szCs w:val="24"/>
        </w:rPr>
        <w:t xml:space="preserve">Логика и </w:t>
      </w:r>
      <w:proofErr w:type="spellStart"/>
      <w:r w:rsidRPr="00720F29">
        <w:rPr>
          <w:rFonts w:ascii="Times New Roman" w:hAnsi="Times New Roman" w:cs="Times New Roman"/>
          <w:b/>
          <w:bCs/>
          <w:i/>
          <w:iCs/>
          <w:sz w:val="24"/>
          <w:szCs w:val="24"/>
        </w:rPr>
        <w:t>алгоритмика</w:t>
      </w:r>
      <w:proofErr w:type="spellEnd"/>
    </w:p>
    <w:p w14:paraId="158BEE0C" w14:textId="77777777" w:rsidR="00A95CA7"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Обучающийся научится: </w:t>
      </w:r>
    </w:p>
    <w:p w14:paraId="49532212" w14:textId="77777777" w:rsidR="00A95CA7"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распознавать, читать и применять символы математического языка: цифры, буквы, знаки сравнения, сложения и вычитания; </w:t>
      </w:r>
    </w:p>
    <w:p w14:paraId="29429600" w14:textId="77777777" w:rsidR="00A95CA7"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использовать изученные символы математического языка для построения высказываний; </w:t>
      </w:r>
    </w:p>
    <w:p w14:paraId="504DD802"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распознавать верные (истинные) и неверные (ложные) утверждения относительно заданного набора объектов/предметов</w:t>
      </w:r>
      <w:r w:rsidR="00C715B5" w:rsidRPr="00720F29">
        <w:rPr>
          <w:rFonts w:ascii="Times New Roman" w:hAnsi="Times New Roman" w:cs="Times New Roman"/>
          <w:sz w:val="24"/>
          <w:szCs w:val="24"/>
        </w:rPr>
        <w:t>;</w:t>
      </w:r>
      <w:r w:rsidRPr="00720F29">
        <w:rPr>
          <w:rFonts w:ascii="Times New Roman" w:hAnsi="Times New Roman" w:cs="Times New Roman"/>
          <w:sz w:val="24"/>
          <w:szCs w:val="24"/>
        </w:rPr>
        <w:t xml:space="preserve"> </w:t>
      </w:r>
    </w:p>
    <w:p w14:paraId="1E1C63D7"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обосновывать свои суждения, используя изученные в 1 классе правила и свойства; </w:t>
      </w:r>
    </w:p>
    <w:p w14:paraId="36A5F2A2"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самостоятельно строить и осваивать приемы решения задач логического характера в соответствии с программой 1 класса. </w:t>
      </w:r>
    </w:p>
    <w:p w14:paraId="7136FE0D" w14:textId="77777777" w:rsidR="00C715B5" w:rsidRPr="00720F29" w:rsidRDefault="00A95CA7" w:rsidP="000B79F3">
      <w:pPr>
        <w:jc w:val="both"/>
        <w:rPr>
          <w:rFonts w:ascii="Times New Roman" w:hAnsi="Times New Roman" w:cs="Times New Roman"/>
          <w:b/>
          <w:bCs/>
          <w:i/>
          <w:iCs/>
          <w:sz w:val="24"/>
          <w:szCs w:val="24"/>
        </w:rPr>
      </w:pPr>
      <w:r w:rsidRPr="00720F29">
        <w:rPr>
          <w:rFonts w:ascii="Times New Roman" w:hAnsi="Times New Roman" w:cs="Times New Roman"/>
          <w:b/>
          <w:bCs/>
          <w:i/>
          <w:iCs/>
          <w:sz w:val="24"/>
          <w:szCs w:val="24"/>
        </w:rPr>
        <w:t xml:space="preserve">Работа с математической информацией и анализ данных </w:t>
      </w:r>
    </w:p>
    <w:p w14:paraId="270150A3"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Обучающийся научится: </w:t>
      </w:r>
    </w:p>
    <w:p w14:paraId="53B39D0C"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анализировать объекты, описывать их свойства (цвет, форма, размер, материал, назначение, расположение, количество и др.), сравнивать объекты (числа, геометрические фигуры) и группы объектов по свойствам; </w:t>
      </w:r>
    </w:p>
    <w:p w14:paraId="70331F3E"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группировать объекты по заданному признаку; </w:t>
      </w:r>
    </w:p>
    <w:p w14:paraId="389FE62E"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находить и называть закономерности в ряду объектов повседневной жизни; </w:t>
      </w:r>
    </w:p>
    <w:p w14:paraId="042F46DB"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lastRenderedPageBreak/>
        <w:t xml:space="preserve">распределять объекты на две группы по заданному основанию; </w:t>
      </w:r>
    </w:p>
    <w:p w14:paraId="28C8F1CD"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искать, организовывать и передавать информацию в соответствии с познавательными задачами; </w:t>
      </w:r>
    </w:p>
    <w:p w14:paraId="4D633D61"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устанавливать в простейших случаях соответствие информации реальным условиям; </w:t>
      </w:r>
    </w:p>
    <w:p w14:paraId="1B78C811"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читать несложные таблицы, различать строки и столбцы таблицы, вносить данное в таблицу, извлекать данное/данные из таблицы, осуществлять поиск закономерности размещения объектов в таблице (чисел, фигур, символов); </w:t>
      </w:r>
    </w:p>
    <w:p w14:paraId="1BEF631B"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выполнять в простейших случаях систематический перебор вариантов; </w:t>
      </w:r>
    </w:p>
    <w:p w14:paraId="143CA297"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 xml:space="preserve">находить информацию по заданной теме в учебнике; </w:t>
      </w:r>
    </w:p>
    <w:p w14:paraId="7E409261" w14:textId="77777777"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 1 класс</w:t>
      </w:r>
      <w:r w:rsidR="00C715B5" w:rsidRPr="00720F29">
        <w:rPr>
          <w:rFonts w:ascii="Times New Roman" w:hAnsi="Times New Roman" w:cs="Times New Roman"/>
          <w:sz w:val="24"/>
          <w:szCs w:val="24"/>
        </w:rPr>
        <w:t xml:space="preserve"> (углубленный уровень)</w:t>
      </w:r>
      <w:r w:rsidRPr="00720F29">
        <w:rPr>
          <w:rFonts w:ascii="Times New Roman" w:hAnsi="Times New Roman" w:cs="Times New Roman"/>
          <w:sz w:val="24"/>
          <w:szCs w:val="24"/>
        </w:rPr>
        <w:t>»</w:t>
      </w:r>
      <w:r w:rsidR="00C715B5" w:rsidRPr="00720F29">
        <w:rPr>
          <w:rFonts w:ascii="Times New Roman" w:hAnsi="Times New Roman" w:cs="Times New Roman"/>
          <w:sz w:val="24"/>
          <w:szCs w:val="24"/>
        </w:rPr>
        <w:t>;</w:t>
      </w:r>
      <w:r w:rsidRPr="00720F29">
        <w:rPr>
          <w:rFonts w:ascii="Times New Roman" w:hAnsi="Times New Roman" w:cs="Times New Roman"/>
          <w:sz w:val="24"/>
          <w:szCs w:val="24"/>
        </w:rPr>
        <w:t xml:space="preserve"> </w:t>
      </w:r>
    </w:p>
    <w:p w14:paraId="34D14B8B" w14:textId="5C4BE65E" w:rsidR="00C715B5" w:rsidRPr="00720F29" w:rsidRDefault="00A95CA7" w:rsidP="000B79F3">
      <w:pPr>
        <w:jc w:val="both"/>
        <w:rPr>
          <w:rFonts w:ascii="Times New Roman" w:hAnsi="Times New Roman" w:cs="Times New Roman"/>
          <w:sz w:val="24"/>
          <w:szCs w:val="24"/>
        </w:rPr>
      </w:pPr>
      <w:r w:rsidRPr="00720F29">
        <w:rPr>
          <w:rFonts w:ascii="Times New Roman" w:hAnsi="Times New Roman" w:cs="Times New Roman"/>
          <w:sz w:val="24"/>
          <w:szCs w:val="24"/>
        </w:rPr>
        <w:t>находить информацию по заданной теме в разных источниках (справочнике, энциклопедии и др.)</w:t>
      </w:r>
      <w:r w:rsidR="00C715B5" w:rsidRPr="00720F29">
        <w:rPr>
          <w:rFonts w:ascii="Times New Roman" w:hAnsi="Times New Roman" w:cs="Times New Roman"/>
          <w:sz w:val="24"/>
          <w:szCs w:val="24"/>
        </w:rPr>
        <w:t>.</w:t>
      </w:r>
    </w:p>
    <w:p w14:paraId="261E4F32" w14:textId="3CFC4434" w:rsidR="00372CA8" w:rsidRPr="00720F29" w:rsidRDefault="00372CA8" w:rsidP="000B79F3">
      <w:pPr>
        <w:jc w:val="both"/>
        <w:rPr>
          <w:rFonts w:ascii="Times New Roman" w:hAnsi="Times New Roman" w:cs="Times New Roman"/>
          <w:b/>
          <w:bCs/>
          <w:sz w:val="24"/>
          <w:szCs w:val="24"/>
        </w:rPr>
      </w:pPr>
      <w:r w:rsidRPr="00720F29">
        <w:rPr>
          <w:rFonts w:ascii="Times New Roman" w:hAnsi="Times New Roman" w:cs="Times New Roman"/>
          <w:b/>
          <w:bCs/>
        </w:rPr>
        <w:br/>
      </w:r>
      <w:r w:rsidRPr="00720F29">
        <w:rPr>
          <w:rFonts w:ascii="Times New Roman" w:hAnsi="Times New Roman" w:cs="Times New Roman"/>
          <w:b/>
          <w:bCs/>
          <w:sz w:val="24"/>
          <w:szCs w:val="24"/>
        </w:rPr>
        <w:t>Тематическое планирование</w:t>
      </w:r>
    </w:p>
    <w:tbl>
      <w:tblPr>
        <w:tblW w:w="9402" w:type="dxa"/>
        <w:tblCellSpacing w:w="15" w:type="dxa"/>
        <w:tblCellMar>
          <w:top w:w="15" w:type="dxa"/>
          <w:left w:w="15" w:type="dxa"/>
          <w:bottom w:w="15" w:type="dxa"/>
          <w:right w:w="15" w:type="dxa"/>
        </w:tblCellMar>
        <w:tblLook w:val="04A0" w:firstRow="1" w:lastRow="0" w:firstColumn="1" w:lastColumn="0" w:noHBand="0" w:noVBand="1"/>
      </w:tblPr>
      <w:tblGrid>
        <w:gridCol w:w="547"/>
        <w:gridCol w:w="3809"/>
        <w:gridCol w:w="1680"/>
        <w:gridCol w:w="3285"/>
        <w:gridCol w:w="81"/>
      </w:tblGrid>
      <w:tr w:rsidR="00372CA8" w:rsidRPr="00720F29" w14:paraId="277EA9F2" w14:textId="77777777" w:rsidTr="00372CA8">
        <w:trPr>
          <w:gridAfter w:val="1"/>
          <w:tblHeader/>
          <w:tblCellSpacing w:w="15" w:type="dxa"/>
        </w:trPr>
        <w:tc>
          <w:tcPr>
            <w:tcW w:w="0" w:type="auto"/>
            <w:vMerge w:val="restart"/>
            <w:tcBorders>
              <w:top w:val="single" w:sz="4" w:space="0" w:color="auto"/>
              <w:left w:val="single" w:sz="4" w:space="0" w:color="auto"/>
              <w:bottom w:val="single" w:sz="4" w:space="0" w:color="auto"/>
              <w:right w:val="single" w:sz="4" w:space="0" w:color="auto"/>
            </w:tcBorders>
            <w:hideMark/>
          </w:tcPr>
          <w:p w14:paraId="350A7DC3"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Нет/</w:t>
            </w:r>
          </w:p>
        </w:tc>
        <w:tc>
          <w:tcPr>
            <w:tcW w:w="3779" w:type="dxa"/>
            <w:vMerge w:val="restart"/>
            <w:tcBorders>
              <w:top w:val="single" w:sz="4" w:space="0" w:color="auto"/>
              <w:left w:val="single" w:sz="4" w:space="0" w:color="auto"/>
              <w:bottom w:val="single" w:sz="4" w:space="0" w:color="auto"/>
              <w:right w:val="single" w:sz="4" w:space="0" w:color="auto"/>
            </w:tcBorders>
            <w:hideMark/>
          </w:tcPr>
          <w:p w14:paraId="6E876B7E"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Наименование разделов и тем программы</w:t>
            </w:r>
          </w:p>
        </w:tc>
        <w:tc>
          <w:tcPr>
            <w:tcW w:w="0" w:type="auto"/>
            <w:tcBorders>
              <w:top w:val="single" w:sz="4" w:space="0" w:color="auto"/>
              <w:left w:val="single" w:sz="4" w:space="0" w:color="auto"/>
              <w:bottom w:val="single" w:sz="4" w:space="0" w:color="auto"/>
              <w:right w:val="single" w:sz="4" w:space="0" w:color="auto"/>
            </w:tcBorders>
            <w:hideMark/>
          </w:tcPr>
          <w:p w14:paraId="5C33AFD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Количество часов</w:t>
            </w:r>
          </w:p>
        </w:tc>
        <w:tc>
          <w:tcPr>
            <w:tcW w:w="3255" w:type="dxa"/>
            <w:vMerge w:val="restart"/>
            <w:tcBorders>
              <w:top w:val="single" w:sz="4" w:space="0" w:color="auto"/>
              <w:left w:val="single" w:sz="4" w:space="0" w:color="auto"/>
              <w:bottom w:val="single" w:sz="4" w:space="0" w:color="auto"/>
              <w:right w:val="single" w:sz="4" w:space="0" w:color="auto"/>
            </w:tcBorders>
            <w:hideMark/>
          </w:tcPr>
          <w:p w14:paraId="45ECC64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Электронные (цифровые) образовательные ресурсы</w:t>
            </w:r>
          </w:p>
        </w:tc>
      </w:tr>
      <w:tr w:rsidR="00372CA8" w:rsidRPr="00720F29" w14:paraId="3ADFF8D5" w14:textId="77777777" w:rsidTr="00372CA8">
        <w:trPr>
          <w:gridAfter w:val="1"/>
          <w:tblHeader/>
          <w:tblCellSpacing w:w="15" w:type="dxa"/>
        </w:trPr>
        <w:tc>
          <w:tcPr>
            <w:tcW w:w="0" w:type="auto"/>
            <w:vMerge/>
            <w:tcBorders>
              <w:top w:val="single" w:sz="4" w:space="0" w:color="auto"/>
              <w:left w:val="single" w:sz="4" w:space="0" w:color="auto"/>
              <w:bottom w:val="single" w:sz="4" w:space="0" w:color="auto"/>
              <w:right w:val="single" w:sz="4" w:space="0" w:color="auto"/>
            </w:tcBorders>
            <w:hideMark/>
          </w:tcPr>
          <w:p w14:paraId="414A65D5" w14:textId="77777777" w:rsidR="00372CA8" w:rsidRPr="00720F29" w:rsidRDefault="00372CA8" w:rsidP="00372CA8">
            <w:pPr>
              <w:jc w:val="both"/>
              <w:rPr>
                <w:rFonts w:ascii="Times New Roman" w:hAnsi="Times New Roman" w:cs="Times New Roman"/>
                <w:sz w:val="24"/>
                <w:szCs w:val="24"/>
              </w:rPr>
            </w:pPr>
          </w:p>
        </w:tc>
        <w:tc>
          <w:tcPr>
            <w:tcW w:w="3779" w:type="dxa"/>
            <w:vMerge/>
            <w:tcBorders>
              <w:top w:val="single" w:sz="4" w:space="0" w:color="auto"/>
              <w:left w:val="single" w:sz="4" w:space="0" w:color="auto"/>
              <w:bottom w:val="single" w:sz="4" w:space="0" w:color="auto"/>
              <w:right w:val="single" w:sz="4" w:space="0" w:color="auto"/>
            </w:tcBorders>
            <w:hideMark/>
          </w:tcPr>
          <w:p w14:paraId="5E3169B4" w14:textId="77777777" w:rsidR="00372CA8" w:rsidRPr="00720F29" w:rsidRDefault="00372CA8" w:rsidP="00372CA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8B1099D"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Всего</w:t>
            </w:r>
          </w:p>
        </w:tc>
        <w:tc>
          <w:tcPr>
            <w:tcW w:w="3255" w:type="dxa"/>
            <w:vMerge/>
            <w:tcBorders>
              <w:top w:val="single" w:sz="4" w:space="0" w:color="auto"/>
              <w:left w:val="single" w:sz="4" w:space="0" w:color="auto"/>
              <w:bottom w:val="single" w:sz="4" w:space="0" w:color="auto"/>
              <w:right w:val="single" w:sz="4" w:space="0" w:color="auto"/>
            </w:tcBorders>
            <w:vAlign w:val="center"/>
            <w:hideMark/>
          </w:tcPr>
          <w:p w14:paraId="2ACAA31A" w14:textId="77777777" w:rsidR="00372CA8" w:rsidRPr="00720F29" w:rsidRDefault="00372CA8" w:rsidP="00372CA8">
            <w:pPr>
              <w:jc w:val="both"/>
              <w:rPr>
                <w:rFonts w:ascii="Times New Roman" w:hAnsi="Times New Roman" w:cs="Times New Roman"/>
                <w:sz w:val="24"/>
                <w:szCs w:val="24"/>
              </w:rPr>
            </w:pPr>
          </w:p>
        </w:tc>
      </w:tr>
      <w:tr w:rsidR="00372CA8" w:rsidRPr="00720F29" w14:paraId="3B51E179" w14:textId="77777777" w:rsidTr="00372CA8">
        <w:trPr>
          <w:gridAfter w:val="1"/>
          <w:tblCellSpacing w:w="15" w:type="dxa"/>
        </w:trPr>
        <w:tc>
          <w:tcPr>
            <w:tcW w:w="9276" w:type="dxa"/>
            <w:gridSpan w:val="4"/>
            <w:tcBorders>
              <w:top w:val="single" w:sz="4" w:space="0" w:color="auto"/>
              <w:left w:val="single" w:sz="4" w:space="0" w:color="auto"/>
              <w:bottom w:val="single" w:sz="4" w:space="0" w:color="auto"/>
              <w:right w:val="single" w:sz="4" w:space="0" w:color="auto"/>
            </w:tcBorders>
            <w:hideMark/>
          </w:tcPr>
          <w:p w14:paraId="3D59DBC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Раздел 1.</w:t>
            </w:r>
            <w:r w:rsidRPr="00720F29">
              <w:rPr>
                <w:rFonts w:ascii="Times New Roman" w:hAnsi="Times New Roman" w:cs="Times New Roman"/>
                <w:sz w:val="24"/>
                <w:szCs w:val="24"/>
              </w:rPr>
              <w:t xml:space="preserve"> </w:t>
            </w:r>
            <w:r w:rsidRPr="00720F29">
              <w:rPr>
                <w:rFonts w:ascii="Times New Roman" w:hAnsi="Times New Roman" w:cs="Times New Roman"/>
                <w:b/>
                <w:bCs/>
                <w:sz w:val="24"/>
                <w:szCs w:val="24"/>
              </w:rPr>
              <w:t>Числа и величины</w:t>
            </w:r>
          </w:p>
        </w:tc>
      </w:tr>
      <w:tr w:rsidR="00372CA8" w:rsidRPr="00720F29" w14:paraId="18E4DFC8" w14:textId="77777777" w:rsidTr="00F44A76">
        <w:trPr>
          <w:gridAfter w:val="1"/>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4F43B9E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1.1</w:t>
            </w:r>
          </w:p>
        </w:tc>
        <w:tc>
          <w:tcPr>
            <w:tcW w:w="3779" w:type="dxa"/>
            <w:tcBorders>
              <w:top w:val="single" w:sz="4" w:space="0" w:color="auto"/>
              <w:left w:val="single" w:sz="4" w:space="0" w:color="auto"/>
              <w:bottom w:val="single" w:sz="4" w:space="0" w:color="auto"/>
              <w:right w:val="single" w:sz="4" w:space="0" w:color="auto"/>
            </w:tcBorders>
            <w:hideMark/>
          </w:tcPr>
          <w:p w14:paraId="744059D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Числа от 1 до 9</w:t>
            </w:r>
          </w:p>
        </w:tc>
        <w:tc>
          <w:tcPr>
            <w:tcW w:w="0" w:type="auto"/>
            <w:tcBorders>
              <w:top w:val="single" w:sz="4" w:space="0" w:color="auto"/>
              <w:left w:val="single" w:sz="4" w:space="0" w:color="auto"/>
              <w:bottom w:val="single" w:sz="4" w:space="0" w:color="auto"/>
              <w:right w:val="single" w:sz="4" w:space="0" w:color="auto"/>
            </w:tcBorders>
          </w:tcPr>
          <w:p w14:paraId="63C37567" w14:textId="2DFC327F" w:rsidR="00372CA8"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15</w:t>
            </w:r>
          </w:p>
        </w:tc>
        <w:tc>
          <w:tcPr>
            <w:tcW w:w="3255" w:type="dxa"/>
            <w:tcBorders>
              <w:top w:val="single" w:sz="4" w:space="0" w:color="auto"/>
              <w:left w:val="single" w:sz="4" w:space="0" w:color="auto"/>
              <w:bottom w:val="single" w:sz="4" w:space="0" w:color="auto"/>
              <w:right w:val="single" w:sz="4" w:space="0" w:color="auto"/>
            </w:tcBorders>
          </w:tcPr>
          <w:p w14:paraId="5C7BEAA0" w14:textId="3BAC2F59" w:rsidR="00372CA8" w:rsidRPr="00720F29" w:rsidRDefault="000577A3" w:rsidP="00372CA8">
            <w:pPr>
              <w:jc w:val="both"/>
              <w:rPr>
                <w:rFonts w:ascii="Times New Roman" w:hAnsi="Times New Roman" w:cs="Times New Roman"/>
                <w:sz w:val="24"/>
                <w:szCs w:val="24"/>
              </w:rPr>
            </w:pPr>
            <w:hyperlink r:id="rId7">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8">
              <w:r w:rsidR="009C5A69" w:rsidRPr="00720F29">
                <w:rPr>
                  <w:rFonts w:ascii="Times New Roman" w:hAnsi="Times New Roman" w:cs="Times New Roman"/>
                  <w:color w:val="0462C1"/>
                  <w:spacing w:val="-4"/>
                  <w:sz w:val="24"/>
                  <w:u w:val="single" w:color="0462C1"/>
                </w:rPr>
                <w:t>2/1/</w:t>
              </w:r>
            </w:hyperlink>
          </w:p>
        </w:tc>
      </w:tr>
      <w:tr w:rsidR="00372CA8" w:rsidRPr="00720F29" w14:paraId="278DAB6B" w14:textId="77777777" w:rsidTr="00F44A76">
        <w:trPr>
          <w:gridAfter w:val="1"/>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F69C57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1.2</w:t>
            </w:r>
          </w:p>
        </w:tc>
        <w:tc>
          <w:tcPr>
            <w:tcW w:w="3779" w:type="dxa"/>
            <w:tcBorders>
              <w:top w:val="single" w:sz="4" w:space="0" w:color="auto"/>
              <w:left w:val="single" w:sz="4" w:space="0" w:color="auto"/>
              <w:bottom w:val="single" w:sz="4" w:space="0" w:color="auto"/>
              <w:right w:val="single" w:sz="4" w:space="0" w:color="auto"/>
            </w:tcBorders>
            <w:hideMark/>
          </w:tcPr>
          <w:p w14:paraId="37C9167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Числа от 0 до 10</w:t>
            </w:r>
          </w:p>
        </w:tc>
        <w:tc>
          <w:tcPr>
            <w:tcW w:w="0" w:type="auto"/>
            <w:tcBorders>
              <w:top w:val="single" w:sz="4" w:space="0" w:color="auto"/>
              <w:left w:val="single" w:sz="4" w:space="0" w:color="auto"/>
              <w:bottom w:val="single" w:sz="4" w:space="0" w:color="auto"/>
              <w:right w:val="single" w:sz="4" w:space="0" w:color="auto"/>
            </w:tcBorders>
          </w:tcPr>
          <w:p w14:paraId="38706BFD" w14:textId="3F29F353" w:rsidR="00372CA8"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3</w:t>
            </w:r>
          </w:p>
        </w:tc>
        <w:tc>
          <w:tcPr>
            <w:tcW w:w="3255" w:type="dxa"/>
            <w:tcBorders>
              <w:top w:val="single" w:sz="4" w:space="0" w:color="auto"/>
              <w:left w:val="single" w:sz="4" w:space="0" w:color="auto"/>
              <w:bottom w:val="single" w:sz="4" w:space="0" w:color="auto"/>
              <w:right w:val="single" w:sz="4" w:space="0" w:color="auto"/>
            </w:tcBorders>
          </w:tcPr>
          <w:p w14:paraId="4BEB93B0" w14:textId="57A13BD4" w:rsidR="00372CA8" w:rsidRPr="00720F29" w:rsidRDefault="000577A3" w:rsidP="00372CA8">
            <w:pPr>
              <w:jc w:val="both"/>
              <w:rPr>
                <w:rFonts w:ascii="Times New Roman" w:hAnsi="Times New Roman" w:cs="Times New Roman"/>
                <w:sz w:val="24"/>
                <w:szCs w:val="24"/>
              </w:rPr>
            </w:pPr>
            <w:hyperlink r:id="rId9">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10">
              <w:r w:rsidR="009C5A69" w:rsidRPr="00720F29">
                <w:rPr>
                  <w:rFonts w:ascii="Times New Roman" w:hAnsi="Times New Roman" w:cs="Times New Roman"/>
                  <w:color w:val="0462C1"/>
                  <w:spacing w:val="-4"/>
                  <w:sz w:val="24"/>
                  <w:u w:val="single" w:color="0462C1"/>
                </w:rPr>
                <w:t>2/1/</w:t>
              </w:r>
            </w:hyperlink>
          </w:p>
        </w:tc>
      </w:tr>
      <w:tr w:rsidR="00372CA8" w:rsidRPr="00720F29" w14:paraId="7641BA1B" w14:textId="77777777" w:rsidTr="00F44A76">
        <w:trPr>
          <w:gridAfter w:val="1"/>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00F5F19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1.3</w:t>
            </w:r>
          </w:p>
        </w:tc>
        <w:tc>
          <w:tcPr>
            <w:tcW w:w="3779" w:type="dxa"/>
            <w:tcBorders>
              <w:top w:val="single" w:sz="4" w:space="0" w:color="auto"/>
              <w:left w:val="single" w:sz="4" w:space="0" w:color="auto"/>
              <w:bottom w:val="single" w:sz="4" w:space="0" w:color="auto"/>
              <w:right w:val="single" w:sz="4" w:space="0" w:color="auto"/>
            </w:tcBorders>
            <w:hideMark/>
          </w:tcPr>
          <w:p w14:paraId="7642709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Числа от 11 до 20</w:t>
            </w:r>
          </w:p>
        </w:tc>
        <w:tc>
          <w:tcPr>
            <w:tcW w:w="0" w:type="auto"/>
            <w:tcBorders>
              <w:top w:val="single" w:sz="4" w:space="0" w:color="auto"/>
              <w:left w:val="single" w:sz="4" w:space="0" w:color="auto"/>
              <w:bottom w:val="single" w:sz="4" w:space="0" w:color="auto"/>
              <w:right w:val="single" w:sz="4" w:space="0" w:color="auto"/>
            </w:tcBorders>
          </w:tcPr>
          <w:p w14:paraId="6DE65447" w14:textId="6F2B6F9A"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10</w:t>
            </w:r>
          </w:p>
        </w:tc>
        <w:tc>
          <w:tcPr>
            <w:tcW w:w="3255" w:type="dxa"/>
            <w:tcBorders>
              <w:top w:val="single" w:sz="4" w:space="0" w:color="auto"/>
              <w:left w:val="single" w:sz="4" w:space="0" w:color="auto"/>
              <w:bottom w:val="single" w:sz="4" w:space="0" w:color="auto"/>
              <w:right w:val="single" w:sz="4" w:space="0" w:color="auto"/>
            </w:tcBorders>
          </w:tcPr>
          <w:p w14:paraId="383C241A" w14:textId="5F810D54" w:rsidR="00372CA8" w:rsidRPr="00720F29" w:rsidRDefault="000577A3" w:rsidP="00372CA8">
            <w:pPr>
              <w:jc w:val="both"/>
              <w:rPr>
                <w:rFonts w:ascii="Times New Roman" w:hAnsi="Times New Roman" w:cs="Times New Roman"/>
                <w:sz w:val="24"/>
                <w:szCs w:val="24"/>
              </w:rPr>
            </w:pPr>
            <w:hyperlink r:id="rId11">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12">
              <w:r w:rsidR="009C5A69" w:rsidRPr="00720F29">
                <w:rPr>
                  <w:rFonts w:ascii="Times New Roman" w:hAnsi="Times New Roman" w:cs="Times New Roman"/>
                  <w:color w:val="0462C1"/>
                  <w:spacing w:val="-4"/>
                  <w:sz w:val="24"/>
                  <w:u w:val="single" w:color="0462C1"/>
                </w:rPr>
                <w:t>2/1/</w:t>
              </w:r>
            </w:hyperlink>
          </w:p>
        </w:tc>
      </w:tr>
      <w:tr w:rsidR="00372CA8" w:rsidRPr="00720F29" w14:paraId="5474FB6D" w14:textId="77777777" w:rsidTr="00F44A76">
        <w:trPr>
          <w:gridAfter w:val="1"/>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528D94A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1.4</w:t>
            </w:r>
          </w:p>
        </w:tc>
        <w:tc>
          <w:tcPr>
            <w:tcW w:w="3779" w:type="dxa"/>
            <w:tcBorders>
              <w:top w:val="single" w:sz="4" w:space="0" w:color="auto"/>
              <w:left w:val="single" w:sz="4" w:space="0" w:color="auto"/>
              <w:bottom w:val="single" w:sz="4" w:space="0" w:color="auto"/>
              <w:right w:val="single" w:sz="4" w:space="0" w:color="auto"/>
            </w:tcBorders>
            <w:hideMark/>
          </w:tcPr>
          <w:p w14:paraId="1C8C5B1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Длина. Измерение длины</w:t>
            </w:r>
          </w:p>
        </w:tc>
        <w:tc>
          <w:tcPr>
            <w:tcW w:w="0" w:type="auto"/>
            <w:tcBorders>
              <w:top w:val="single" w:sz="4" w:space="0" w:color="auto"/>
              <w:left w:val="single" w:sz="4" w:space="0" w:color="auto"/>
              <w:bottom w:val="single" w:sz="4" w:space="0" w:color="auto"/>
              <w:right w:val="single" w:sz="4" w:space="0" w:color="auto"/>
            </w:tcBorders>
          </w:tcPr>
          <w:p w14:paraId="4F8EDFA3" w14:textId="56959E46"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6</w:t>
            </w:r>
          </w:p>
        </w:tc>
        <w:tc>
          <w:tcPr>
            <w:tcW w:w="3255" w:type="dxa"/>
            <w:tcBorders>
              <w:top w:val="single" w:sz="4" w:space="0" w:color="auto"/>
              <w:left w:val="single" w:sz="4" w:space="0" w:color="auto"/>
              <w:bottom w:val="single" w:sz="4" w:space="0" w:color="auto"/>
              <w:right w:val="single" w:sz="4" w:space="0" w:color="auto"/>
            </w:tcBorders>
          </w:tcPr>
          <w:p w14:paraId="37265418" w14:textId="74E93D22" w:rsidR="00372CA8" w:rsidRPr="00720F29" w:rsidRDefault="000577A3" w:rsidP="00372CA8">
            <w:pPr>
              <w:jc w:val="both"/>
              <w:rPr>
                <w:rFonts w:ascii="Times New Roman" w:hAnsi="Times New Roman" w:cs="Times New Roman"/>
                <w:sz w:val="24"/>
                <w:szCs w:val="24"/>
              </w:rPr>
            </w:pPr>
            <w:hyperlink r:id="rId13">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14">
              <w:r w:rsidR="009C5A69" w:rsidRPr="00720F29">
                <w:rPr>
                  <w:rFonts w:ascii="Times New Roman" w:hAnsi="Times New Roman" w:cs="Times New Roman"/>
                  <w:color w:val="0462C1"/>
                  <w:spacing w:val="-4"/>
                  <w:sz w:val="24"/>
                  <w:u w:val="single" w:color="0462C1"/>
                </w:rPr>
                <w:t>2/1/</w:t>
              </w:r>
            </w:hyperlink>
          </w:p>
        </w:tc>
      </w:tr>
      <w:tr w:rsidR="00F44A76" w:rsidRPr="00720F29" w14:paraId="0DE3205A" w14:textId="77777777" w:rsidTr="000D4A13">
        <w:trPr>
          <w:gridAfter w:val="1"/>
          <w:tblCellSpacing w:w="15" w:type="dxa"/>
        </w:trPr>
        <w:tc>
          <w:tcPr>
            <w:tcW w:w="0" w:type="auto"/>
            <w:tcBorders>
              <w:top w:val="single" w:sz="4" w:space="0" w:color="auto"/>
              <w:left w:val="single" w:sz="4" w:space="0" w:color="auto"/>
              <w:bottom w:val="single" w:sz="4" w:space="0" w:color="auto"/>
              <w:right w:val="single" w:sz="4" w:space="0" w:color="auto"/>
            </w:tcBorders>
          </w:tcPr>
          <w:p w14:paraId="5B0E16FA" w14:textId="46F36E99" w:rsidR="00F44A76"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1.5</w:t>
            </w:r>
          </w:p>
        </w:tc>
        <w:tc>
          <w:tcPr>
            <w:tcW w:w="3779" w:type="dxa"/>
            <w:tcBorders>
              <w:top w:val="single" w:sz="4" w:space="0" w:color="auto"/>
              <w:left w:val="single" w:sz="4" w:space="0" w:color="auto"/>
              <w:bottom w:val="single" w:sz="4" w:space="0" w:color="auto"/>
              <w:right w:val="single" w:sz="4" w:space="0" w:color="auto"/>
            </w:tcBorders>
          </w:tcPr>
          <w:p w14:paraId="46944FEF" w14:textId="66A66FAF" w:rsidR="00F44A76"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Двузначные числа</w:t>
            </w:r>
          </w:p>
        </w:tc>
        <w:tc>
          <w:tcPr>
            <w:tcW w:w="0" w:type="auto"/>
            <w:tcBorders>
              <w:top w:val="single" w:sz="4" w:space="0" w:color="auto"/>
              <w:left w:val="single" w:sz="4" w:space="0" w:color="auto"/>
              <w:bottom w:val="single" w:sz="4" w:space="0" w:color="auto"/>
              <w:right w:val="single" w:sz="4" w:space="0" w:color="auto"/>
            </w:tcBorders>
          </w:tcPr>
          <w:p w14:paraId="42CB58DE" w14:textId="280EB07E" w:rsidR="00F44A76"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5</w:t>
            </w:r>
          </w:p>
        </w:tc>
        <w:tc>
          <w:tcPr>
            <w:tcW w:w="3255" w:type="dxa"/>
            <w:tcBorders>
              <w:top w:val="single" w:sz="4" w:space="0" w:color="auto"/>
              <w:left w:val="single" w:sz="4" w:space="0" w:color="auto"/>
              <w:bottom w:val="single" w:sz="4" w:space="0" w:color="auto"/>
              <w:right w:val="single" w:sz="4" w:space="0" w:color="auto"/>
            </w:tcBorders>
          </w:tcPr>
          <w:p w14:paraId="0E1D1CB6" w14:textId="32DB3797" w:rsidR="00F44A76" w:rsidRPr="00720F29" w:rsidRDefault="000577A3" w:rsidP="00372CA8">
            <w:pPr>
              <w:jc w:val="both"/>
              <w:rPr>
                <w:rFonts w:ascii="Times New Roman" w:hAnsi="Times New Roman" w:cs="Times New Roman"/>
                <w:sz w:val="24"/>
                <w:szCs w:val="24"/>
              </w:rPr>
            </w:pPr>
            <w:hyperlink r:id="rId15">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16">
              <w:r w:rsidR="009C5A69" w:rsidRPr="00720F29">
                <w:rPr>
                  <w:rFonts w:ascii="Times New Roman" w:hAnsi="Times New Roman" w:cs="Times New Roman"/>
                  <w:color w:val="0462C1"/>
                  <w:spacing w:val="-4"/>
                  <w:sz w:val="24"/>
                  <w:u w:val="single" w:color="0462C1"/>
                </w:rPr>
                <w:t>2/1/</w:t>
              </w:r>
            </w:hyperlink>
          </w:p>
        </w:tc>
      </w:tr>
      <w:tr w:rsidR="00F44A76" w:rsidRPr="00720F29" w14:paraId="2DC8069E" w14:textId="77777777" w:rsidTr="000D4A13">
        <w:trPr>
          <w:gridAfter w:val="1"/>
          <w:tblCellSpacing w:w="15" w:type="dxa"/>
        </w:trPr>
        <w:tc>
          <w:tcPr>
            <w:tcW w:w="0" w:type="auto"/>
            <w:tcBorders>
              <w:top w:val="single" w:sz="4" w:space="0" w:color="auto"/>
              <w:left w:val="single" w:sz="4" w:space="0" w:color="auto"/>
              <w:bottom w:val="single" w:sz="4" w:space="0" w:color="auto"/>
              <w:right w:val="single" w:sz="4" w:space="0" w:color="auto"/>
            </w:tcBorders>
          </w:tcPr>
          <w:p w14:paraId="619B1745" w14:textId="6254899D" w:rsidR="00F44A76"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1.6</w:t>
            </w:r>
          </w:p>
        </w:tc>
        <w:tc>
          <w:tcPr>
            <w:tcW w:w="3779" w:type="dxa"/>
            <w:tcBorders>
              <w:top w:val="single" w:sz="4" w:space="0" w:color="auto"/>
              <w:left w:val="single" w:sz="4" w:space="0" w:color="auto"/>
              <w:bottom w:val="single" w:sz="4" w:space="0" w:color="auto"/>
              <w:right w:val="single" w:sz="4" w:space="0" w:color="auto"/>
            </w:tcBorders>
          </w:tcPr>
          <w:p w14:paraId="15D8A948" w14:textId="356AC80F" w:rsidR="00F44A76"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Масса, объём (вместимость)</w:t>
            </w:r>
          </w:p>
        </w:tc>
        <w:tc>
          <w:tcPr>
            <w:tcW w:w="0" w:type="auto"/>
            <w:tcBorders>
              <w:top w:val="single" w:sz="4" w:space="0" w:color="auto"/>
              <w:left w:val="single" w:sz="4" w:space="0" w:color="auto"/>
              <w:bottom w:val="single" w:sz="4" w:space="0" w:color="auto"/>
              <w:right w:val="single" w:sz="4" w:space="0" w:color="auto"/>
            </w:tcBorders>
          </w:tcPr>
          <w:p w14:paraId="33E2E242" w14:textId="6CD9F5A0" w:rsidR="00F44A76"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5</w:t>
            </w:r>
          </w:p>
        </w:tc>
        <w:tc>
          <w:tcPr>
            <w:tcW w:w="3255" w:type="dxa"/>
            <w:tcBorders>
              <w:top w:val="single" w:sz="4" w:space="0" w:color="auto"/>
              <w:left w:val="single" w:sz="4" w:space="0" w:color="auto"/>
              <w:bottom w:val="single" w:sz="4" w:space="0" w:color="auto"/>
              <w:right w:val="single" w:sz="4" w:space="0" w:color="auto"/>
            </w:tcBorders>
          </w:tcPr>
          <w:p w14:paraId="220ED32C" w14:textId="1EF0679C" w:rsidR="00F44A76" w:rsidRPr="00720F29" w:rsidRDefault="000577A3" w:rsidP="00372CA8">
            <w:pPr>
              <w:jc w:val="both"/>
              <w:rPr>
                <w:rFonts w:ascii="Times New Roman" w:hAnsi="Times New Roman" w:cs="Times New Roman"/>
                <w:sz w:val="24"/>
                <w:szCs w:val="24"/>
              </w:rPr>
            </w:pPr>
            <w:hyperlink r:id="rId17">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18">
              <w:r w:rsidR="009C5A69" w:rsidRPr="00720F29">
                <w:rPr>
                  <w:rFonts w:ascii="Times New Roman" w:hAnsi="Times New Roman" w:cs="Times New Roman"/>
                  <w:color w:val="0462C1"/>
                  <w:spacing w:val="-4"/>
                  <w:sz w:val="24"/>
                  <w:u w:val="single" w:color="0462C1"/>
                </w:rPr>
                <w:t>2/1/</w:t>
              </w:r>
            </w:hyperlink>
          </w:p>
        </w:tc>
      </w:tr>
      <w:tr w:rsidR="00372CA8" w:rsidRPr="00720F29" w14:paraId="40231640" w14:textId="77777777" w:rsidTr="00F44A76">
        <w:trPr>
          <w:gridAfter w:val="1"/>
          <w:tblCellSpacing w:w="15" w:type="dxa"/>
        </w:trPr>
        <w:tc>
          <w:tcPr>
            <w:tcW w:w="4311" w:type="dxa"/>
            <w:gridSpan w:val="2"/>
            <w:tcBorders>
              <w:top w:val="single" w:sz="4" w:space="0" w:color="auto"/>
              <w:left w:val="single" w:sz="4" w:space="0" w:color="auto"/>
              <w:bottom w:val="single" w:sz="4" w:space="0" w:color="auto"/>
              <w:right w:val="single" w:sz="4" w:space="0" w:color="auto"/>
            </w:tcBorders>
            <w:hideMark/>
          </w:tcPr>
          <w:p w14:paraId="1F532193"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Итого по разделу</w:t>
            </w:r>
          </w:p>
        </w:tc>
        <w:tc>
          <w:tcPr>
            <w:tcW w:w="0" w:type="auto"/>
            <w:tcBorders>
              <w:top w:val="single" w:sz="4" w:space="0" w:color="auto"/>
              <w:left w:val="single" w:sz="4" w:space="0" w:color="auto"/>
              <w:bottom w:val="single" w:sz="4" w:space="0" w:color="auto"/>
              <w:right w:val="single" w:sz="4" w:space="0" w:color="auto"/>
            </w:tcBorders>
          </w:tcPr>
          <w:p w14:paraId="533BD16E" w14:textId="0129DA4B"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44</w:t>
            </w:r>
          </w:p>
        </w:tc>
        <w:tc>
          <w:tcPr>
            <w:tcW w:w="3255" w:type="dxa"/>
            <w:tcBorders>
              <w:top w:val="single" w:sz="4" w:space="0" w:color="auto"/>
              <w:left w:val="single" w:sz="4" w:space="0" w:color="auto"/>
              <w:bottom w:val="single" w:sz="4" w:space="0" w:color="auto"/>
              <w:right w:val="single" w:sz="4" w:space="0" w:color="auto"/>
            </w:tcBorders>
            <w:hideMark/>
          </w:tcPr>
          <w:p w14:paraId="38DE3850" w14:textId="674C80DD" w:rsidR="00372CA8" w:rsidRPr="00720F29" w:rsidRDefault="00372CA8" w:rsidP="00372CA8">
            <w:pPr>
              <w:jc w:val="both"/>
              <w:rPr>
                <w:rFonts w:ascii="Times New Roman" w:hAnsi="Times New Roman" w:cs="Times New Roman"/>
                <w:sz w:val="24"/>
                <w:szCs w:val="24"/>
              </w:rPr>
            </w:pPr>
          </w:p>
        </w:tc>
      </w:tr>
      <w:tr w:rsidR="00372CA8" w:rsidRPr="00720F29" w14:paraId="52D38B67" w14:textId="77777777" w:rsidTr="00372CA8">
        <w:trPr>
          <w:tblCellSpacing w:w="15" w:type="dxa"/>
        </w:trPr>
        <w:tc>
          <w:tcPr>
            <w:tcW w:w="9276" w:type="dxa"/>
            <w:gridSpan w:val="4"/>
            <w:tcBorders>
              <w:top w:val="single" w:sz="4" w:space="0" w:color="auto"/>
              <w:left w:val="single" w:sz="4" w:space="0" w:color="auto"/>
              <w:bottom w:val="single" w:sz="4" w:space="0" w:color="auto"/>
              <w:right w:val="single" w:sz="4" w:space="0" w:color="auto"/>
            </w:tcBorders>
            <w:hideMark/>
          </w:tcPr>
          <w:p w14:paraId="1D19702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Раздел 2.</w:t>
            </w:r>
            <w:r w:rsidRPr="00720F29">
              <w:rPr>
                <w:rFonts w:ascii="Times New Roman" w:hAnsi="Times New Roman" w:cs="Times New Roman"/>
                <w:sz w:val="24"/>
                <w:szCs w:val="24"/>
              </w:rPr>
              <w:t xml:space="preserve"> </w:t>
            </w:r>
            <w:r w:rsidRPr="00720F29">
              <w:rPr>
                <w:rFonts w:ascii="Times New Roman" w:hAnsi="Times New Roman" w:cs="Times New Roman"/>
                <w:b/>
                <w:bCs/>
                <w:sz w:val="24"/>
                <w:szCs w:val="24"/>
              </w:rPr>
              <w:t>Арифметические действия</w:t>
            </w:r>
          </w:p>
        </w:tc>
        <w:tc>
          <w:tcPr>
            <w:tcW w:w="0" w:type="auto"/>
            <w:vAlign w:val="center"/>
            <w:hideMark/>
          </w:tcPr>
          <w:p w14:paraId="73EFD537" w14:textId="77777777" w:rsidR="00372CA8" w:rsidRPr="00720F29" w:rsidRDefault="00372CA8" w:rsidP="00372CA8">
            <w:pPr>
              <w:jc w:val="both"/>
              <w:rPr>
                <w:rFonts w:ascii="Times New Roman" w:hAnsi="Times New Roman" w:cs="Times New Roman"/>
                <w:sz w:val="24"/>
                <w:szCs w:val="24"/>
              </w:rPr>
            </w:pPr>
          </w:p>
        </w:tc>
      </w:tr>
      <w:tr w:rsidR="00372CA8" w:rsidRPr="00720F29" w14:paraId="363EDE0B"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897C1F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2.1</w:t>
            </w:r>
          </w:p>
        </w:tc>
        <w:tc>
          <w:tcPr>
            <w:tcW w:w="3779" w:type="dxa"/>
            <w:tcBorders>
              <w:top w:val="single" w:sz="4" w:space="0" w:color="auto"/>
              <w:left w:val="single" w:sz="4" w:space="0" w:color="auto"/>
              <w:bottom w:val="single" w:sz="4" w:space="0" w:color="auto"/>
              <w:right w:val="single" w:sz="4" w:space="0" w:color="auto"/>
            </w:tcBorders>
            <w:hideMark/>
          </w:tcPr>
          <w:p w14:paraId="10F8E88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Сложение и вычитание в пределах 10</w:t>
            </w:r>
          </w:p>
        </w:tc>
        <w:tc>
          <w:tcPr>
            <w:tcW w:w="0" w:type="auto"/>
            <w:tcBorders>
              <w:top w:val="single" w:sz="4" w:space="0" w:color="auto"/>
              <w:left w:val="single" w:sz="4" w:space="0" w:color="auto"/>
              <w:bottom w:val="single" w:sz="4" w:space="0" w:color="auto"/>
              <w:right w:val="single" w:sz="4" w:space="0" w:color="auto"/>
            </w:tcBorders>
          </w:tcPr>
          <w:p w14:paraId="37FCC3E1" w14:textId="0EE7B5CB" w:rsidR="00372CA8"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24</w:t>
            </w:r>
          </w:p>
        </w:tc>
        <w:tc>
          <w:tcPr>
            <w:tcW w:w="3255" w:type="dxa"/>
            <w:tcBorders>
              <w:top w:val="single" w:sz="4" w:space="0" w:color="auto"/>
              <w:left w:val="single" w:sz="4" w:space="0" w:color="auto"/>
              <w:bottom w:val="single" w:sz="4" w:space="0" w:color="auto"/>
              <w:right w:val="single" w:sz="4" w:space="0" w:color="auto"/>
            </w:tcBorders>
          </w:tcPr>
          <w:p w14:paraId="76F363DB" w14:textId="759D9C2F" w:rsidR="00372CA8" w:rsidRPr="00720F29" w:rsidRDefault="000577A3" w:rsidP="00372CA8">
            <w:pPr>
              <w:jc w:val="both"/>
              <w:rPr>
                <w:rFonts w:ascii="Times New Roman" w:hAnsi="Times New Roman" w:cs="Times New Roman"/>
                <w:sz w:val="24"/>
                <w:szCs w:val="24"/>
              </w:rPr>
            </w:pPr>
            <w:hyperlink r:id="rId19">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20">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724AAF95" w14:textId="77777777" w:rsidR="00372CA8" w:rsidRPr="00720F29" w:rsidRDefault="00372CA8" w:rsidP="00372CA8">
            <w:pPr>
              <w:jc w:val="both"/>
              <w:rPr>
                <w:rFonts w:ascii="Times New Roman" w:hAnsi="Times New Roman" w:cs="Times New Roman"/>
                <w:sz w:val="24"/>
                <w:szCs w:val="24"/>
              </w:rPr>
            </w:pPr>
          </w:p>
        </w:tc>
      </w:tr>
      <w:tr w:rsidR="00372CA8" w:rsidRPr="00720F29" w14:paraId="296EDF4D"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4D909AA"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2.2</w:t>
            </w:r>
          </w:p>
        </w:tc>
        <w:tc>
          <w:tcPr>
            <w:tcW w:w="3779" w:type="dxa"/>
            <w:tcBorders>
              <w:top w:val="single" w:sz="4" w:space="0" w:color="auto"/>
              <w:left w:val="single" w:sz="4" w:space="0" w:color="auto"/>
              <w:bottom w:val="single" w:sz="4" w:space="0" w:color="auto"/>
              <w:right w:val="single" w:sz="4" w:space="0" w:color="auto"/>
            </w:tcBorders>
            <w:hideMark/>
          </w:tcPr>
          <w:p w14:paraId="3554850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Сложение и вычитание в пределах 20</w:t>
            </w:r>
          </w:p>
        </w:tc>
        <w:tc>
          <w:tcPr>
            <w:tcW w:w="0" w:type="auto"/>
            <w:tcBorders>
              <w:top w:val="single" w:sz="4" w:space="0" w:color="auto"/>
              <w:left w:val="single" w:sz="4" w:space="0" w:color="auto"/>
              <w:bottom w:val="single" w:sz="4" w:space="0" w:color="auto"/>
              <w:right w:val="single" w:sz="4" w:space="0" w:color="auto"/>
            </w:tcBorders>
          </w:tcPr>
          <w:p w14:paraId="0680B903" w14:textId="793B2B7F"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20</w:t>
            </w:r>
          </w:p>
        </w:tc>
        <w:tc>
          <w:tcPr>
            <w:tcW w:w="3255" w:type="dxa"/>
            <w:tcBorders>
              <w:top w:val="single" w:sz="4" w:space="0" w:color="auto"/>
              <w:left w:val="single" w:sz="4" w:space="0" w:color="auto"/>
              <w:bottom w:val="single" w:sz="4" w:space="0" w:color="auto"/>
              <w:right w:val="single" w:sz="4" w:space="0" w:color="auto"/>
            </w:tcBorders>
          </w:tcPr>
          <w:p w14:paraId="13465C8B" w14:textId="3A7DB1F5" w:rsidR="00372CA8" w:rsidRPr="00720F29" w:rsidRDefault="000577A3" w:rsidP="00372CA8">
            <w:pPr>
              <w:jc w:val="both"/>
              <w:rPr>
                <w:rFonts w:ascii="Times New Roman" w:hAnsi="Times New Roman" w:cs="Times New Roman"/>
                <w:sz w:val="24"/>
                <w:szCs w:val="24"/>
              </w:rPr>
            </w:pPr>
            <w:hyperlink r:id="rId21">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22">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0D58F9AB" w14:textId="77777777" w:rsidR="00372CA8" w:rsidRPr="00720F29" w:rsidRDefault="00372CA8" w:rsidP="00372CA8">
            <w:pPr>
              <w:jc w:val="both"/>
              <w:rPr>
                <w:rFonts w:ascii="Times New Roman" w:hAnsi="Times New Roman" w:cs="Times New Roman"/>
                <w:sz w:val="24"/>
                <w:szCs w:val="24"/>
              </w:rPr>
            </w:pPr>
          </w:p>
        </w:tc>
      </w:tr>
      <w:tr w:rsidR="009443DF" w:rsidRPr="00720F29" w14:paraId="119B7E01"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tcPr>
          <w:p w14:paraId="6C069EF4" w14:textId="3D690303" w:rsidR="009443DF"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lastRenderedPageBreak/>
              <w:t>2.3</w:t>
            </w:r>
          </w:p>
        </w:tc>
        <w:tc>
          <w:tcPr>
            <w:tcW w:w="3779" w:type="dxa"/>
            <w:tcBorders>
              <w:top w:val="single" w:sz="4" w:space="0" w:color="auto"/>
              <w:left w:val="single" w:sz="4" w:space="0" w:color="auto"/>
              <w:bottom w:val="single" w:sz="4" w:space="0" w:color="auto"/>
              <w:right w:val="single" w:sz="4" w:space="0" w:color="auto"/>
            </w:tcBorders>
          </w:tcPr>
          <w:p w14:paraId="550CE1DD" w14:textId="529940CF" w:rsidR="009443DF"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Сложение и вычитание в пределах 100</w:t>
            </w:r>
          </w:p>
        </w:tc>
        <w:tc>
          <w:tcPr>
            <w:tcW w:w="0" w:type="auto"/>
            <w:tcBorders>
              <w:top w:val="single" w:sz="4" w:space="0" w:color="auto"/>
              <w:left w:val="single" w:sz="4" w:space="0" w:color="auto"/>
              <w:bottom w:val="single" w:sz="4" w:space="0" w:color="auto"/>
              <w:right w:val="single" w:sz="4" w:space="0" w:color="auto"/>
            </w:tcBorders>
          </w:tcPr>
          <w:p w14:paraId="6A41B26D" w14:textId="5A17CB69" w:rsidR="009443DF"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8</w:t>
            </w:r>
          </w:p>
        </w:tc>
        <w:tc>
          <w:tcPr>
            <w:tcW w:w="3255" w:type="dxa"/>
            <w:tcBorders>
              <w:top w:val="single" w:sz="4" w:space="0" w:color="auto"/>
              <w:left w:val="single" w:sz="4" w:space="0" w:color="auto"/>
              <w:bottom w:val="single" w:sz="4" w:space="0" w:color="auto"/>
              <w:right w:val="single" w:sz="4" w:space="0" w:color="auto"/>
            </w:tcBorders>
          </w:tcPr>
          <w:p w14:paraId="7566E2F3" w14:textId="0320D9A7" w:rsidR="009443DF" w:rsidRPr="00720F29" w:rsidRDefault="000577A3" w:rsidP="00372CA8">
            <w:pPr>
              <w:jc w:val="both"/>
              <w:rPr>
                <w:rFonts w:ascii="Times New Roman" w:hAnsi="Times New Roman" w:cs="Times New Roman"/>
                <w:sz w:val="24"/>
                <w:szCs w:val="24"/>
              </w:rPr>
            </w:pPr>
            <w:hyperlink r:id="rId23">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24">
              <w:r w:rsidR="009C5A69" w:rsidRPr="00720F29">
                <w:rPr>
                  <w:rFonts w:ascii="Times New Roman" w:hAnsi="Times New Roman" w:cs="Times New Roman"/>
                  <w:color w:val="0462C1"/>
                  <w:spacing w:val="-4"/>
                  <w:sz w:val="24"/>
                  <w:u w:val="single" w:color="0462C1"/>
                </w:rPr>
                <w:t>2/1/</w:t>
              </w:r>
            </w:hyperlink>
          </w:p>
        </w:tc>
        <w:tc>
          <w:tcPr>
            <w:tcW w:w="0" w:type="auto"/>
            <w:vAlign w:val="center"/>
          </w:tcPr>
          <w:p w14:paraId="071D7EF0" w14:textId="77777777" w:rsidR="009443DF" w:rsidRPr="00720F29" w:rsidRDefault="009443DF" w:rsidP="00372CA8">
            <w:pPr>
              <w:jc w:val="both"/>
              <w:rPr>
                <w:rFonts w:ascii="Times New Roman" w:hAnsi="Times New Roman" w:cs="Times New Roman"/>
                <w:sz w:val="24"/>
                <w:szCs w:val="24"/>
              </w:rPr>
            </w:pPr>
          </w:p>
        </w:tc>
      </w:tr>
      <w:tr w:rsidR="009443DF" w:rsidRPr="00720F29" w14:paraId="70F6EE5A"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tcPr>
          <w:p w14:paraId="5BD95175" w14:textId="2235F155" w:rsidR="009443DF"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2.4</w:t>
            </w:r>
          </w:p>
        </w:tc>
        <w:tc>
          <w:tcPr>
            <w:tcW w:w="3779" w:type="dxa"/>
            <w:tcBorders>
              <w:top w:val="single" w:sz="4" w:space="0" w:color="auto"/>
              <w:left w:val="single" w:sz="4" w:space="0" w:color="auto"/>
              <w:bottom w:val="single" w:sz="4" w:space="0" w:color="auto"/>
              <w:right w:val="single" w:sz="4" w:space="0" w:color="auto"/>
            </w:tcBorders>
          </w:tcPr>
          <w:p w14:paraId="3B16DC88" w14:textId="493CA524" w:rsidR="009443DF"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Уравнение</w:t>
            </w:r>
          </w:p>
        </w:tc>
        <w:tc>
          <w:tcPr>
            <w:tcW w:w="0" w:type="auto"/>
            <w:tcBorders>
              <w:top w:val="single" w:sz="4" w:space="0" w:color="auto"/>
              <w:left w:val="single" w:sz="4" w:space="0" w:color="auto"/>
              <w:bottom w:val="single" w:sz="4" w:space="0" w:color="auto"/>
              <w:right w:val="single" w:sz="4" w:space="0" w:color="auto"/>
            </w:tcBorders>
          </w:tcPr>
          <w:p w14:paraId="77171DE0" w14:textId="38E984D5" w:rsidR="009443DF"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6</w:t>
            </w:r>
          </w:p>
        </w:tc>
        <w:tc>
          <w:tcPr>
            <w:tcW w:w="3255" w:type="dxa"/>
            <w:tcBorders>
              <w:top w:val="single" w:sz="4" w:space="0" w:color="auto"/>
              <w:left w:val="single" w:sz="4" w:space="0" w:color="auto"/>
              <w:bottom w:val="single" w:sz="4" w:space="0" w:color="auto"/>
              <w:right w:val="single" w:sz="4" w:space="0" w:color="auto"/>
            </w:tcBorders>
          </w:tcPr>
          <w:p w14:paraId="4CE21DB9" w14:textId="1E4A8063" w:rsidR="009443DF" w:rsidRPr="00720F29" w:rsidRDefault="000577A3" w:rsidP="00372CA8">
            <w:pPr>
              <w:jc w:val="both"/>
              <w:rPr>
                <w:rFonts w:ascii="Times New Roman" w:hAnsi="Times New Roman" w:cs="Times New Roman"/>
                <w:sz w:val="24"/>
                <w:szCs w:val="24"/>
              </w:rPr>
            </w:pPr>
            <w:hyperlink r:id="rId25">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26">
              <w:r w:rsidR="009C5A69" w:rsidRPr="00720F29">
                <w:rPr>
                  <w:rFonts w:ascii="Times New Roman" w:hAnsi="Times New Roman" w:cs="Times New Roman"/>
                  <w:color w:val="0462C1"/>
                  <w:spacing w:val="-4"/>
                  <w:sz w:val="24"/>
                  <w:u w:val="single" w:color="0462C1"/>
                </w:rPr>
                <w:t>2/1/</w:t>
              </w:r>
            </w:hyperlink>
          </w:p>
        </w:tc>
        <w:tc>
          <w:tcPr>
            <w:tcW w:w="0" w:type="auto"/>
            <w:vAlign w:val="center"/>
          </w:tcPr>
          <w:p w14:paraId="199B2C15" w14:textId="77777777" w:rsidR="009443DF" w:rsidRPr="00720F29" w:rsidRDefault="009443DF" w:rsidP="00372CA8">
            <w:pPr>
              <w:jc w:val="both"/>
              <w:rPr>
                <w:rFonts w:ascii="Times New Roman" w:hAnsi="Times New Roman" w:cs="Times New Roman"/>
                <w:sz w:val="24"/>
                <w:szCs w:val="24"/>
              </w:rPr>
            </w:pPr>
          </w:p>
        </w:tc>
      </w:tr>
      <w:tr w:rsidR="00372CA8" w:rsidRPr="00720F29" w14:paraId="14FB84A9" w14:textId="77777777" w:rsidTr="00372CA8">
        <w:trPr>
          <w:gridAfter w:val="1"/>
          <w:tblCellSpacing w:w="15" w:type="dxa"/>
        </w:trPr>
        <w:tc>
          <w:tcPr>
            <w:tcW w:w="4311" w:type="dxa"/>
            <w:gridSpan w:val="2"/>
            <w:tcBorders>
              <w:top w:val="single" w:sz="4" w:space="0" w:color="auto"/>
              <w:left w:val="single" w:sz="4" w:space="0" w:color="auto"/>
              <w:bottom w:val="single" w:sz="4" w:space="0" w:color="auto"/>
              <w:right w:val="single" w:sz="4" w:space="0" w:color="auto"/>
            </w:tcBorders>
            <w:hideMark/>
          </w:tcPr>
          <w:p w14:paraId="167A8B6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7643374C" w14:textId="28013EDF"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58</w:t>
            </w:r>
          </w:p>
        </w:tc>
        <w:tc>
          <w:tcPr>
            <w:tcW w:w="3255" w:type="dxa"/>
            <w:tcBorders>
              <w:top w:val="single" w:sz="4" w:space="0" w:color="auto"/>
              <w:left w:val="single" w:sz="4" w:space="0" w:color="auto"/>
              <w:bottom w:val="single" w:sz="4" w:space="0" w:color="auto"/>
              <w:right w:val="single" w:sz="4" w:space="0" w:color="auto"/>
            </w:tcBorders>
            <w:hideMark/>
          </w:tcPr>
          <w:p w14:paraId="0BAD5DFE" w14:textId="77777777" w:rsidR="00372CA8" w:rsidRPr="00720F29" w:rsidRDefault="00372CA8" w:rsidP="00372CA8">
            <w:pPr>
              <w:jc w:val="both"/>
              <w:rPr>
                <w:rFonts w:ascii="Times New Roman" w:hAnsi="Times New Roman" w:cs="Times New Roman"/>
                <w:sz w:val="24"/>
                <w:szCs w:val="24"/>
              </w:rPr>
            </w:pPr>
          </w:p>
        </w:tc>
      </w:tr>
      <w:tr w:rsidR="00372CA8" w:rsidRPr="00720F29" w14:paraId="631B2573" w14:textId="77777777" w:rsidTr="00372CA8">
        <w:trPr>
          <w:tblCellSpacing w:w="15" w:type="dxa"/>
        </w:trPr>
        <w:tc>
          <w:tcPr>
            <w:tcW w:w="9276" w:type="dxa"/>
            <w:gridSpan w:val="4"/>
            <w:tcBorders>
              <w:top w:val="single" w:sz="4" w:space="0" w:color="auto"/>
              <w:left w:val="single" w:sz="4" w:space="0" w:color="auto"/>
              <w:bottom w:val="single" w:sz="4" w:space="0" w:color="auto"/>
              <w:right w:val="single" w:sz="4" w:space="0" w:color="auto"/>
            </w:tcBorders>
            <w:hideMark/>
          </w:tcPr>
          <w:p w14:paraId="101D016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Раздел 3.</w:t>
            </w:r>
            <w:r w:rsidRPr="00720F29">
              <w:rPr>
                <w:rFonts w:ascii="Times New Roman" w:hAnsi="Times New Roman" w:cs="Times New Roman"/>
                <w:sz w:val="24"/>
                <w:szCs w:val="24"/>
              </w:rPr>
              <w:t xml:space="preserve"> </w:t>
            </w:r>
            <w:r w:rsidRPr="00720F29">
              <w:rPr>
                <w:rFonts w:ascii="Times New Roman" w:hAnsi="Times New Roman" w:cs="Times New Roman"/>
                <w:b/>
                <w:bCs/>
                <w:sz w:val="24"/>
                <w:szCs w:val="24"/>
              </w:rPr>
              <w:t>Текстовые задачи</w:t>
            </w:r>
          </w:p>
        </w:tc>
        <w:tc>
          <w:tcPr>
            <w:tcW w:w="0" w:type="auto"/>
            <w:vAlign w:val="center"/>
            <w:hideMark/>
          </w:tcPr>
          <w:p w14:paraId="43CB236F" w14:textId="77777777" w:rsidR="00372CA8" w:rsidRPr="00720F29" w:rsidRDefault="00372CA8" w:rsidP="00372CA8">
            <w:pPr>
              <w:jc w:val="both"/>
              <w:rPr>
                <w:rFonts w:ascii="Times New Roman" w:hAnsi="Times New Roman" w:cs="Times New Roman"/>
                <w:sz w:val="24"/>
                <w:szCs w:val="24"/>
              </w:rPr>
            </w:pPr>
          </w:p>
        </w:tc>
      </w:tr>
      <w:tr w:rsidR="00372CA8" w:rsidRPr="00720F29" w14:paraId="0409CB16" w14:textId="77777777" w:rsidTr="000D4A13">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3789B99"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3.1</w:t>
            </w:r>
          </w:p>
        </w:tc>
        <w:tc>
          <w:tcPr>
            <w:tcW w:w="3779" w:type="dxa"/>
            <w:tcBorders>
              <w:top w:val="single" w:sz="4" w:space="0" w:color="auto"/>
              <w:left w:val="single" w:sz="4" w:space="0" w:color="auto"/>
              <w:bottom w:val="single" w:sz="4" w:space="0" w:color="auto"/>
              <w:right w:val="single" w:sz="4" w:space="0" w:color="auto"/>
            </w:tcBorders>
            <w:hideMark/>
          </w:tcPr>
          <w:p w14:paraId="64F608D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Текстовые задачи</w:t>
            </w:r>
          </w:p>
        </w:tc>
        <w:tc>
          <w:tcPr>
            <w:tcW w:w="0" w:type="auto"/>
            <w:tcBorders>
              <w:top w:val="single" w:sz="4" w:space="0" w:color="auto"/>
              <w:left w:val="single" w:sz="4" w:space="0" w:color="auto"/>
              <w:bottom w:val="single" w:sz="4" w:space="0" w:color="auto"/>
              <w:right w:val="single" w:sz="4" w:space="0" w:color="auto"/>
            </w:tcBorders>
            <w:hideMark/>
          </w:tcPr>
          <w:p w14:paraId="4DBEB650" w14:textId="15D8D61D"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20</w:t>
            </w:r>
          </w:p>
        </w:tc>
        <w:tc>
          <w:tcPr>
            <w:tcW w:w="3255" w:type="dxa"/>
            <w:tcBorders>
              <w:top w:val="single" w:sz="4" w:space="0" w:color="auto"/>
              <w:left w:val="single" w:sz="4" w:space="0" w:color="auto"/>
              <w:bottom w:val="single" w:sz="4" w:space="0" w:color="auto"/>
              <w:right w:val="single" w:sz="4" w:space="0" w:color="auto"/>
            </w:tcBorders>
          </w:tcPr>
          <w:p w14:paraId="28650576" w14:textId="2B2C0998" w:rsidR="00372CA8" w:rsidRPr="00720F29" w:rsidRDefault="000577A3" w:rsidP="00372CA8">
            <w:pPr>
              <w:jc w:val="both"/>
              <w:rPr>
                <w:rFonts w:ascii="Times New Roman" w:hAnsi="Times New Roman" w:cs="Times New Roman"/>
                <w:sz w:val="24"/>
                <w:szCs w:val="24"/>
              </w:rPr>
            </w:pPr>
            <w:hyperlink r:id="rId27">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28">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468F5702" w14:textId="77777777" w:rsidR="00372CA8" w:rsidRPr="00720F29" w:rsidRDefault="00372CA8" w:rsidP="00372CA8">
            <w:pPr>
              <w:jc w:val="both"/>
              <w:rPr>
                <w:rFonts w:ascii="Times New Roman" w:hAnsi="Times New Roman" w:cs="Times New Roman"/>
                <w:sz w:val="24"/>
                <w:szCs w:val="24"/>
              </w:rPr>
            </w:pPr>
          </w:p>
        </w:tc>
      </w:tr>
      <w:tr w:rsidR="00372CA8" w:rsidRPr="00720F29" w14:paraId="73320ED4" w14:textId="77777777" w:rsidTr="00372CA8">
        <w:trPr>
          <w:gridAfter w:val="1"/>
          <w:tblCellSpacing w:w="15" w:type="dxa"/>
        </w:trPr>
        <w:tc>
          <w:tcPr>
            <w:tcW w:w="4311" w:type="dxa"/>
            <w:gridSpan w:val="2"/>
            <w:tcBorders>
              <w:top w:val="single" w:sz="4" w:space="0" w:color="auto"/>
              <w:left w:val="single" w:sz="4" w:space="0" w:color="auto"/>
              <w:bottom w:val="single" w:sz="4" w:space="0" w:color="auto"/>
              <w:right w:val="single" w:sz="4" w:space="0" w:color="auto"/>
            </w:tcBorders>
            <w:hideMark/>
          </w:tcPr>
          <w:p w14:paraId="359784F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10D3D55E" w14:textId="659941F3"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20</w:t>
            </w:r>
          </w:p>
        </w:tc>
        <w:tc>
          <w:tcPr>
            <w:tcW w:w="3255" w:type="dxa"/>
            <w:tcBorders>
              <w:top w:val="single" w:sz="4" w:space="0" w:color="auto"/>
              <w:left w:val="single" w:sz="4" w:space="0" w:color="auto"/>
              <w:bottom w:val="single" w:sz="4" w:space="0" w:color="auto"/>
              <w:right w:val="single" w:sz="4" w:space="0" w:color="auto"/>
            </w:tcBorders>
            <w:hideMark/>
          </w:tcPr>
          <w:p w14:paraId="29AD2A07" w14:textId="77777777" w:rsidR="00372CA8" w:rsidRPr="00720F29" w:rsidRDefault="00372CA8" w:rsidP="00372CA8">
            <w:pPr>
              <w:jc w:val="both"/>
              <w:rPr>
                <w:rFonts w:ascii="Times New Roman" w:hAnsi="Times New Roman" w:cs="Times New Roman"/>
                <w:sz w:val="24"/>
                <w:szCs w:val="24"/>
              </w:rPr>
            </w:pPr>
          </w:p>
        </w:tc>
      </w:tr>
      <w:tr w:rsidR="00372CA8" w:rsidRPr="00720F29" w14:paraId="41D6A03E" w14:textId="77777777" w:rsidTr="00372CA8">
        <w:trPr>
          <w:tblCellSpacing w:w="15" w:type="dxa"/>
        </w:trPr>
        <w:tc>
          <w:tcPr>
            <w:tcW w:w="9276" w:type="dxa"/>
            <w:gridSpan w:val="4"/>
            <w:tcBorders>
              <w:top w:val="single" w:sz="4" w:space="0" w:color="auto"/>
              <w:left w:val="single" w:sz="4" w:space="0" w:color="auto"/>
              <w:bottom w:val="single" w:sz="4" w:space="0" w:color="auto"/>
              <w:right w:val="single" w:sz="4" w:space="0" w:color="auto"/>
            </w:tcBorders>
            <w:hideMark/>
          </w:tcPr>
          <w:p w14:paraId="626FD55F"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Раздел 4.</w:t>
            </w:r>
            <w:r w:rsidRPr="00720F29">
              <w:rPr>
                <w:rFonts w:ascii="Times New Roman" w:hAnsi="Times New Roman" w:cs="Times New Roman"/>
                <w:sz w:val="24"/>
                <w:szCs w:val="24"/>
              </w:rPr>
              <w:t xml:space="preserve"> </w:t>
            </w:r>
            <w:r w:rsidRPr="00720F29">
              <w:rPr>
                <w:rFonts w:ascii="Times New Roman" w:hAnsi="Times New Roman" w:cs="Times New Roman"/>
                <w:b/>
                <w:bCs/>
                <w:sz w:val="24"/>
                <w:szCs w:val="24"/>
              </w:rPr>
              <w:t>Пространственные отношения и геометрические фигуры</w:t>
            </w:r>
          </w:p>
        </w:tc>
        <w:tc>
          <w:tcPr>
            <w:tcW w:w="0" w:type="auto"/>
            <w:vAlign w:val="center"/>
            <w:hideMark/>
          </w:tcPr>
          <w:p w14:paraId="77598F2D" w14:textId="77777777" w:rsidR="00372CA8" w:rsidRPr="00720F29" w:rsidRDefault="00372CA8" w:rsidP="00372CA8">
            <w:pPr>
              <w:jc w:val="both"/>
              <w:rPr>
                <w:rFonts w:ascii="Times New Roman" w:hAnsi="Times New Roman" w:cs="Times New Roman"/>
                <w:sz w:val="24"/>
                <w:szCs w:val="24"/>
              </w:rPr>
            </w:pPr>
          </w:p>
        </w:tc>
      </w:tr>
      <w:tr w:rsidR="00372CA8" w:rsidRPr="00720F29" w14:paraId="14948B6A"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61CE3DC4"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4.1</w:t>
            </w:r>
          </w:p>
        </w:tc>
        <w:tc>
          <w:tcPr>
            <w:tcW w:w="3779" w:type="dxa"/>
            <w:tcBorders>
              <w:top w:val="single" w:sz="4" w:space="0" w:color="auto"/>
              <w:left w:val="single" w:sz="4" w:space="0" w:color="auto"/>
              <w:bottom w:val="single" w:sz="4" w:space="0" w:color="auto"/>
              <w:right w:val="single" w:sz="4" w:space="0" w:color="auto"/>
            </w:tcBorders>
            <w:hideMark/>
          </w:tcPr>
          <w:p w14:paraId="402480D7"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Пространственные отношения</w:t>
            </w:r>
          </w:p>
        </w:tc>
        <w:tc>
          <w:tcPr>
            <w:tcW w:w="0" w:type="auto"/>
            <w:tcBorders>
              <w:top w:val="single" w:sz="4" w:space="0" w:color="auto"/>
              <w:left w:val="single" w:sz="4" w:space="0" w:color="auto"/>
              <w:bottom w:val="single" w:sz="4" w:space="0" w:color="auto"/>
              <w:right w:val="single" w:sz="4" w:space="0" w:color="auto"/>
            </w:tcBorders>
          </w:tcPr>
          <w:p w14:paraId="536F7C84" w14:textId="6FDFB813"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4</w:t>
            </w:r>
          </w:p>
        </w:tc>
        <w:tc>
          <w:tcPr>
            <w:tcW w:w="3255" w:type="dxa"/>
            <w:tcBorders>
              <w:top w:val="single" w:sz="4" w:space="0" w:color="auto"/>
              <w:left w:val="single" w:sz="4" w:space="0" w:color="auto"/>
              <w:bottom w:val="single" w:sz="4" w:space="0" w:color="auto"/>
              <w:right w:val="single" w:sz="4" w:space="0" w:color="auto"/>
            </w:tcBorders>
          </w:tcPr>
          <w:p w14:paraId="7708A792" w14:textId="5378DC77" w:rsidR="00372CA8" w:rsidRPr="00720F29" w:rsidRDefault="000577A3" w:rsidP="00372CA8">
            <w:pPr>
              <w:jc w:val="both"/>
              <w:rPr>
                <w:rFonts w:ascii="Times New Roman" w:hAnsi="Times New Roman" w:cs="Times New Roman"/>
                <w:sz w:val="24"/>
                <w:szCs w:val="24"/>
              </w:rPr>
            </w:pPr>
            <w:hyperlink r:id="rId29">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30">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22118127" w14:textId="77777777" w:rsidR="00372CA8" w:rsidRPr="00720F29" w:rsidRDefault="00372CA8" w:rsidP="00372CA8">
            <w:pPr>
              <w:jc w:val="both"/>
              <w:rPr>
                <w:rFonts w:ascii="Times New Roman" w:hAnsi="Times New Roman" w:cs="Times New Roman"/>
                <w:sz w:val="24"/>
                <w:szCs w:val="24"/>
              </w:rPr>
            </w:pPr>
          </w:p>
        </w:tc>
      </w:tr>
      <w:tr w:rsidR="00372CA8" w:rsidRPr="00720F29" w14:paraId="32AC9807"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21B5179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4.2</w:t>
            </w:r>
          </w:p>
        </w:tc>
        <w:tc>
          <w:tcPr>
            <w:tcW w:w="3779" w:type="dxa"/>
            <w:tcBorders>
              <w:top w:val="single" w:sz="4" w:space="0" w:color="auto"/>
              <w:left w:val="single" w:sz="4" w:space="0" w:color="auto"/>
              <w:bottom w:val="single" w:sz="4" w:space="0" w:color="auto"/>
              <w:right w:val="single" w:sz="4" w:space="0" w:color="auto"/>
            </w:tcBorders>
            <w:hideMark/>
          </w:tcPr>
          <w:p w14:paraId="3B5774B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Геометрические фигуры</w:t>
            </w:r>
          </w:p>
        </w:tc>
        <w:tc>
          <w:tcPr>
            <w:tcW w:w="0" w:type="auto"/>
            <w:tcBorders>
              <w:top w:val="single" w:sz="4" w:space="0" w:color="auto"/>
              <w:left w:val="single" w:sz="4" w:space="0" w:color="auto"/>
              <w:bottom w:val="single" w:sz="4" w:space="0" w:color="auto"/>
              <w:right w:val="single" w:sz="4" w:space="0" w:color="auto"/>
            </w:tcBorders>
          </w:tcPr>
          <w:p w14:paraId="25248CE9" w14:textId="4605DECA"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13</w:t>
            </w:r>
          </w:p>
        </w:tc>
        <w:tc>
          <w:tcPr>
            <w:tcW w:w="3255" w:type="dxa"/>
            <w:tcBorders>
              <w:top w:val="single" w:sz="4" w:space="0" w:color="auto"/>
              <w:left w:val="single" w:sz="4" w:space="0" w:color="auto"/>
              <w:bottom w:val="single" w:sz="4" w:space="0" w:color="auto"/>
              <w:right w:val="single" w:sz="4" w:space="0" w:color="auto"/>
            </w:tcBorders>
          </w:tcPr>
          <w:p w14:paraId="063E7B9F" w14:textId="5EAEAFAC" w:rsidR="00372CA8" w:rsidRPr="00720F29" w:rsidRDefault="000577A3" w:rsidP="00372CA8">
            <w:pPr>
              <w:jc w:val="both"/>
              <w:rPr>
                <w:rFonts w:ascii="Times New Roman" w:hAnsi="Times New Roman" w:cs="Times New Roman"/>
                <w:sz w:val="24"/>
                <w:szCs w:val="24"/>
              </w:rPr>
            </w:pPr>
            <w:hyperlink r:id="rId31">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32">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26194659" w14:textId="77777777" w:rsidR="00372CA8" w:rsidRPr="00720F29" w:rsidRDefault="00372CA8" w:rsidP="00372CA8">
            <w:pPr>
              <w:jc w:val="both"/>
              <w:rPr>
                <w:rFonts w:ascii="Times New Roman" w:hAnsi="Times New Roman" w:cs="Times New Roman"/>
                <w:sz w:val="24"/>
                <w:szCs w:val="24"/>
              </w:rPr>
            </w:pPr>
          </w:p>
        </w:tc>
      </w:tr>
      <w:tr w:rsidR="00372CA8" w:rsidRPr="00720F29" w14:paraId="5DE35752" w14:textId="77777777" w:rsidTr="00372CA8">
        <w:trPr>
          <w:gridAfter w:val="1"/>
          <w:tblCellSpacing w:w="15" w:type="dxa"/>
        </w:trPr>
        <w:tc>
          <w:tcPr>
            <w:tcW w:w="4311" w:type="dxa"/>
            <w:gridSpan w:val="2"/>
            <w:tcBorders>
              <w:top w:val="single" w:sz="4" w:space="0" w:color="auto"/>
              <w:left w:val="single" w:sz="4" w:space="0" w:color="auto"/>
              <w:bottom w:val="single" w:sz="4" w:space="0" w:color="auto"/>
              <w:right w:val="single" w:sz="4" w:space="0" w:color="auto"/>
            </w:tcBorders>
            <w:hideMark/>
          </w:tcPr>
          <w:p w14:paraId="4EE0285D"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0879456A" w14:textId="5128B565"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17</w:t>
            </w:r>
          </w:p>
        </w:tc>
        <w:tc>
          <w:tcPr>
            <w:tcW w:w="3255" w:type="dxa"/>
            <w:tcBorders>
              <w:top w:val="single" w:sz="4" w:space="0" w:color="auto"/>
              <w:left w:val="single" w:sz="4" w:space="0" w:color="auto"/>
              <w:bottom w:val="single" w:sz="4" w:space="0" w:color="auto"/>
              <w:right w:val="single" w:sz="4" w:space="0" w:color="auto"/>
            </w:tcBorders>
            <w:hideMark/>
          </w:tcPr>
          <w:p w14:paraId="2F68ADE1" w14:textId="77777777" w:rsidR="00372CA8" w:rsidRPr="00720F29" w:rsidRDefault="00372CA8" w:rsidP="00372CA8">
            <w:pPr>
              <w:jc w:val="both"/>
              <w:rPr>
                <w:rFonts w:ascii="Times New Roman" w:hAnsi="Times New Roman" w:cs="Times New Roman"/>
                <w:sz w:val="24"/>
                <w:szCs w:val="24"/>
              </w:rPr>
            </w:pPr>
          </w:p>
        </w:tc>
      </w:tr>
      <w:tr w:rsidR="00372CA8" w:rsidRPr="00720F29" w14:paraId="4F416C61" w14:textId="77777777" w:rsidTr="00372CA8">
        <w:trPr>
          <w:tblCellSpacing w:w="15" w:type="dxa"/>
        </w:trPr>
        <w:tc>
          <w:tcPr>
            <w:tcW w:w="9276" w:type="dxa"/>
            <w:gridSpan w:val="4"/>
            <w:tcBorders>
              <w:top w:val="single" w:sz="4" w:space="0" w:color="auto"/>
              <w:left w:val="single" w:sz="4" w:space="0" w:color="auto"/>
              <w:bottom w:val="single" w:sz="4" w:space="0" w:color="auto"/>
              <w:right w:val="single" w:sz="4" w:space="0" w:color="auto"/>
            </w:tcBorders>
            <w:hideMark/>
          </w:tcPr>
          <w:p w14:paraId="7599C2A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b/>
                <w:bCs/>
                <w:sz w:val="24"/>
                <w:szCs w:val="24"/>
              </w:rPr>
              <w:t>Раздел 5.</w:t>
            </w:r>
            <w:r w:rsidRPr="00720F29">
              <w:rPr>
                <w:rFonts w:ascii="Times New Roman" w:hAnsi="Times New Roman" w:cs="Times New Roman"/>
                <w:sz w:val="24"/>
                <w:szCs w:val="24"/>
              </w:rPr>
              <w:t xml:space="preserve"> </w:t>
            </w:r>
            <w:r w:rsidRPr="00720F29">
              <w:rPr>
                <w:rFonts w:ascii="Times New Roman" w:hAnsi="Times New Roman" w:cs="Times New Roman"/>
                <w:b/>
                <w:bCs/>
                <w:sz w:val="24"/>
                <w:szCs w:val="24"/>
              </w:rPr>
              <w:t>Математическая информация</w:t>
            </w:r>
          </w:p>
        </w:tc>
        <w:tc>
          <w:tcPr>
            <w:tcW w:w="0" w:type="auto"/>
            <w:vAlign w:val="center"/>
            <w:hideMark/>
          </w:tcPr>
          <w:p w14:paraId="26CE312E" w14:textId="77777777" w:rsidR="00372CA8" w:rsidRPr="00720F29" w:rsidRDefault="00372CA8" w:rsidP="00372CA8">
            <w:pPr>
              <w:jc w:val="both"/>
              <w:rPr>
                <w:rFonts w:ascii="Times New Roman" w:hAnsi="Times New Roman" w:cs="Times New Roman"/>
                <w:sz w:val="24"/>
                <w:szCs w:val="24"/>
              </w:rPr>
            </w:pPr>
          </w:p>
        </w:tc>
      </w:tr>
      <w:tr w:rsidR="00372CA8" w:rsidRPr="00720F29" w14:paraId="0524F8C4"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1BE7A7B2"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5.1</w:t>
            </w:r>
          </w:p>
        </w:tc>
        <w:tc>
          <w:tcPr>
            <w:tcW w:w="3779" w:type="dxa"/>
            <w:tcBorders>
              <w:top w:val="single" w:sz="4" w:space="0" w:color="auto"/>
              <w:left w:val="single" w:sz="4" w:space="0" w:color="auto"/>
              <w:bottom w:val="single" w:sz="4" w:space="0" w:color="auto"/>
              <w:right w:val="single" w:sz="4" w:space="0" w:color="auto"/>
            </w:tcBorders>
            <w:hideMark/>
          </w:tcPr>
          <w:p w14:paraId="2119251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Характеристика объекта, группы объектов</w:t>
            </w:r>
          </w:p>
        </w:tc>
        <w:tc>
          <w:tcPr>
            <w:tcW w:w="0" w:type="auto"/>
            <w:tcBorders>
              <w:top w:val="single" w:sz="4" w:space="0" w:color="auto"/>
              <w:left w:val="single" w:sz="4" w:space="0" w:color="auto"/>
              <w:bottom w:val="single" w:sz="4" w:space="0" w:color="auto"/>
              <w:right w:val="single" w:sz="4" w:space="0" w:color="auto"/>
            </w:tcBorders>
          </w:tcPr>
          <w:p w14:paraId="5CAFC900" w14:textId="092119A0" w:rsidR="00372CA8"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11</w:t>
            </w:r>
          </w:p>
        </w:tc>
        <w:tc>
          <w:tcPr>
            <w:tcW w:w="3255" w:type="dxa"/>
            <w:tcBorders>
              <w:top w:val="single" w:sz="4" w:space="0" w:color="auto"/>
              <w:left w:val="single" w:sz="4" w:space="0" w:color="auto"/>
              <w:bottom w:val="single" w:sz="4" w:space="0" w:color="auto"/>
              <w:right w:val="single" w:sz="4" w:space="0" w:color="auto"/>
            </w:tcBorders>
          </w:tcPr>
          <w:p w14:paraId="5EBEFE4F" w14:textId="6E964FA5" w:rsidR="00372CA8" w:rsidRPr="00720F29" w:rsidRDefault="000577A3" w:rsidP="00372CA8">
            <w:pPr>
              <w:jc w:val="both"/>
              <w:rPr>
                <w:rFonts w:ascii="Times New Roman" w:hAnsi="Times New Roman" w:cs="Times New Roman"/>
                <w:sz w:val="24"/>
                <w:szCs w:val="24"/>
              </w:rPr>
            </w:pPr>
            <w:hyperlink r:id="rId33">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34">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602EF975" w14:textId="77777777" w:rsidR="00372CA8" w:rsidRPr="00720F29" w:rsidRDefault="00372CA8" w:rsidP="00372CA8">
            <w:pPr>
              <w:jc w:val="both"/>
              <w:rPr>
                <w:rFonts w:ascii="Times New Roman" w:hAnsi="Times New Roman" w:cs="Times New Roman"/>
                <w:sz w:val="24"/>
                <w:szCs w:val="24"/>
              </w:rPr>
            </w:pPr>
          </w:p>
        </w:tc>
      </w:tr>
      <w:tr w:rsidR="00372CA8" w:rsidRPr="00720F29" w14:paraId="0D8EA4EF" w14:textId="77777777" w:rsidTr="00F44A76">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14:paraId="766822F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5.2</w:t>
            </w:r>
          </w:p>
        </w:tc>
        <w:tc>
          <w:tcPr>
            <w:tcW w:w="3779" w:type="dxa"/>
            <w:tcBorders>
              <w:top w:val="single" w:sz="4" w:space="0" w:color="auto"/>
              <w:left w:val="single" w:sz="4" w:space="0" w:color="auto"/>
              <w:bottom w:val="single" w:sz="4" w:space="0" w:color="auto"/>
              <w:right w:val="single" w:sz="4" w:space="0" w:color="auto"/>
            </w:tcBorders>
            <w:hideMark/>
          </w:tcPr>
          <w:p w14:paraId="14121435"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Таблицы</w:t>
            </w:r>
          </w:p>
        </w:tc>
        <w:tc>
          <w:tcPr>
            <w:tcW w:w="0" w:type="auto"/>
            <w:tcBorders>
              <w:top w:val="single" w:sz="4" w:space="0" w:color="auto"/>
              <w:left w:val="single" w:sz="4" w:space="0" w:color="auto"/>
              <w:bottom w:val="single" w:sz="4" w:space="0" w:color="auto"/>
              <w:right w:val="single" w:sz="4" w:space="0" w:color="auto"/>
            </w:tcBorders>
          </w:tcPr>
          <w:p w14:paraId="149DEAD5" w14:textId="2B513736" w:rsidR="00372CA8" w:rsidRPr="00720F29" w:rsidRDefault="00F44A76" w:rsidP="00372CA8">
            <w:pPr>
              <w:jc w:val="both"/>
              <w:rPr>
                <w:rFonts w:ascii="Times New Roman" w:hAnsi="Times New Roman" w:cs="Times New Roman"/>
                <w:sz w:val="24"/>
                <w:szCs w:val="24"/>
              </w:rPr>
            </w:pPr>
            <w:r w:rsidRPr="00720F29">
              <w:rPr>
                <w:rFonts w:ascii="Times New Roman" w:hAnsi="Times New Roman" w:cs="Times New Roman"/>
                <w:sz w:val="24"/>
                <w:szCs w:val="24"/>
              </w:rPr>
              <w:t>10</w:t>
            </w:r>
          </w:p>
        </w:tc>
        <w:tc>
          <w:tcPr>
            <w:tcW w:w="3255" w:type="dxa"/>
            <w:tcBorders>
              <w:top w:val="single" w:sz="4" w:space="0" w:color="auto"/>
              <w:left w:val="single" w:sz="4" w:space="0" w:color="auto"/>
              <w:bottom w:val="single" w:sz="4" w:space="0" w:color="auto"/>
              <w:right w:val="single" w:sz="4" w:space="0" w:color="auto"/>
            </w:tcBorders>
          </w:tcPr>
          <w:p w14:paraId="09469BFD" w14:textId="177A57F1" w:rsidR="00372CA8" w:rsidRPr="00720F29" w:rsidRDefault="000577A3" w:rsidP="00372CA8">
            <w:pPr>
              <w:jc w:val="both"/>
              <w:rPr>
                <w:rFonts w:ascii="Times New Roman" w:hAnsi="Times New Roman" w:cs="Times New Roman"/>
                <w:sz w:val="24"/>
                <w:szCs w:val="24"/>
              </w:rPr>
            </w:pPr>
            <w:hyperlink r:id="rId35">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36">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74DAEBA2" w14:textId="77777777" w:rsidR="00372CA8" w:rsidRPr="00720F29" w:rsidRDefault="00372CA8" w:rsidP="00372CA8">
            <w:pPr>
              <w:jc w:val="both"/>
              <w:rPr>
                <w:rFonts w:ascii="Times New Roman" w:hAnsi="Times New Roman" w:cs="Times New Roman"/>
                <w:sz w:val="24"/>
                <w:szCs w:val="24"/>
              </w:rPr>
            </w:pPr>
          </w:p>
        </w:tc>
      </w:tr>
      <w:tr w:rsidR="00372CA8" w:rsidRPr="00720F29" w14:paraId="5E434CE9" w14:textId="77777777" w:rsidTr="00372CA8">
        <w:trPr>
          <w:gridAfter w:val="1"/>
          <w:tblCellSpacing w:w="15" w:type="dxa"/>
        </w:trPr>
        <w:tc>
          <w:tcPr>
            <w:tcW w:w="4311" w:type="dxa"/>
            <w:gridSpan w:val="2"/>
            <w:tcBorders>
              <w:top w:val="single" w:sz="4" w:space="0" w:color="auto"/>
              <w:left w:val="single" w:sz="4" w:space="0" w:color="auto"/>
              <w:bottom w:val="single" w:sz="4" w:space="0" w:color="auto"/>
              <w:right w:val="single" w:sz="4" w:space="0" w:color="auto"/>
            </w:tcBorders>
            <w:hideMark/>
          </w:tcPr>
          <w:p w14:paraId="4BECE3AB"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Итого по разделу</w:t>
            </w:r>
          </w:p>
        </w:tc>
        <w:tc>
          <w:tcPr>
            <w:tcW w:w="0" w:type="auto"/>
            <w:tcBorders>
              <w:top w:val="single" w:sz="4" w:space="0" w:color="auto"/>
              <w:left w:val="single" w:sz="4" w:space="0" w:color="auto"/>
              <w:bottom w:val="single" w:sz="4" w:space="0" w:color="auto"/>
              <w:right w:val="single" w:sz="4" w:space="0" w:color="auto"/>
            </w:tcBorders>
            <w:hideMark/>
          </w:tcPr>
          <w:p w14:paraId="59E6EC3D" w14:textId="71053124"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21</w:t>
            </w:r>
          </w:p>
        </w:tc>
        <w:tc>
          <w:tcPr>
            <w:tcW w:w="3255" w:type="dxa"/>
            <w:tcBorders>
              <w:top w:val="single" w:sz="4" w:space="0" w:color="auto"/>
              <w:left w:val="single" w:sz="4" w:space="0" w:color="auto"/>
              <w:bottom w:val="single" w:sz="4" w:space="0" w:color="auto"/>
              <w:right w:val="single" w:sz="4" w:space="0" w:color="auto"/>
            </w:tcBorders>
            <w:hideMark/>
          </w:tcPr>
          <w:p w14:paraId="0B01C731" w14:textId="77777777" w:rsidR="00372CA8" w:rsidRPr="00720F29" w:rsidRDefault="00372CA8" w:rsidP="00372CA8">
            <w:pPr>
              <w:jc w:val="both"/>
              <w:rPr>
                <w:rFonts w:ascii="Times New Roman" w:hAnsi="Times New Roman" w:cs="Times New Roman"/>
                <w:sz w:val="24"/>
                <w:szCs w:val="24"/>
              </w:rPr>
            </w:pPr>
          </w:p>
        </w:tc>
      </w:tr>
      <w:tr w:rsidR="00372CA8" w:rsidRPr="00720F29" w14:paraId="2376D8E1" w14:textId="77777777" w:rsidTr="00372CA8">
        <w:trPr>
          <w:tblCellSpacing w:w="15" w:type="dxa"/>
        </w:trPr>
        <w:tc>
          <w:tcPr>
            <w:tcW w:w="4311" w:type="dxa"/>
            <w:gridSpan w:val="2"/>
            <w:tcBorders>
              <w:top w:val="single" w:sz="4" w:space="0" w:color="auto"/>
              <w:left w:val="single" w:sz="4" w:space="0" w:color="auto"/>
              <w:bottom w:val="single" w:sz="4" w:space="0" w:color="auto"/>
              <w:right w:val="single" w:sz="4" w:space="0" w:color="auto"/>
            </w:tcBorders>
            <w:hideMark/>
          </w:tcPr>
          <w:p w14:paraId="3C3B0B0C"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Повторение пройденного материала</w:t>
            </w:r>
          </w:p>
        </w:tc>
        <w:tc>
          <w:tcPr>
            <w:tcW w:w="0" w:type="auto"/>
            <w:tcBorders>
              <w:top w:val="single" w:sz="4" w:space="0" w:color="auto"/>
              <w:left w:val="single" w:sz="4" w:space="0" w:color="auto"/>
              <w:bottom w:val="single" w:sz="4" w:space="0" w:color="auto"/>
              <w:right w:val="single" w:sz="4" w:space="0" w:color="auto"/>
            </w:tcBorders>
            <w:hideMark/>
          </w:tcPr>
          <w:p w14:paraId="402391B8" w14:textId="0C1A5A9D" w:rsidR="00372CA8" w:rsidRPr="00720F29" w:rsidRDefault="009443DF" w:rsidP="00372CA8">
            <w:pPr>
              <w:jc w:val="both"/>
              <w:rPr>
                <w:rFonts w:ascii="Times New Roman" w:hAnsi="Times New Roman" w:cs="Times New Roman"/>
                <w:sz w:val="24"/>
                <w:szCs w:val="24"/>
              </w:rPr>
            </w:pPr>
            <w:r w:rsidRPr="00720F29">
              <w:rPr>
                <w:rFonts w:ascii="Times New Roman" w:hAnsi="Times New Roman" w:cs="Times New Roman"/>
                <w:sz w:val="24"/>
                <w:szCs w:val="24"/>
              </w:rPr>
              <w:t>5</w:t>
            </w:r>
          </w:p>
        </w:tc>
        <w:tc>
          <w:tcPr>
            <w:tcW w:w="3255" w:type="dxa"/>
            <w:tcBorders>
              <w:top w:val="single" w:sz="4" w:space="0" w:color="auto"/>
              <w:left w:val="single" w:sz="4" w:space="0" w:color="auto"/>
              <w:bottom w:val="single" w:sz="4" w:space="0" w:color="auto"/>
              <w:right w:val="single" w:sz="4" w:space="0" w:color="auto"/>
            </w:tcBorders>
            <w:hideMark/>
          </w:tcPr>
          <w:p w14:paraId="2F9A08D3" w14:textId="4B8C7AB6" w:rsidR="00372CA8" w:rsidRPr="00720F29" w:rsidRDefault="000577A3" w:rsidP="00372CA8">
            <w:pPr>
              <w:jc w:val="both"/>
              <w:rPr>
                <w:rFonts w:ascii="Times New Roman" w:hAnsi="Times New Roman" w:cs="Times New Roman"/>
                <w:sz w:val="24"/>
                <w:szCs w:val="24"/>
              </w:rPr>
            </w:pPr>
            <w:hyperlink r:id="rId37">
              <w:r w:rsidR="009C5A69" w:rsidRPr="00720F29">
                <w:rPr>
                  <w:rFonts w:ascii="Times New Roman" w:hAnsi="Times New Roman" w:cs="Times New Roman"/>
                  <w:color w:val="0462C1"/>
                  <w:spacing w:val="-2"/>
                  <w:sz w:val="24"/>
                  <w:u w:val="single" w:color="0462C1"/>
                </w:rPr>
                <w:t>https://resh.edu.ru/subject/1</w:t>
              </w:r>
            </w:hyperlink>
            <w:r w:rsidR="009C5A69" w:rsidRPr="00720F29">
              <w:rPr>
                <w:rFonts w:ascii="Times New Roman" w:hAnsi="Times New Roman" w:cs="Times New Roman"/>
                <w:color w:val="0462C1"/>
                <w:spacing w:val="-2"/>
                <w:sz w:val="24"/>
              </w:rPr>
              <w:t xml:space="preserve"> </w:t>
            </w:r>
            <w:hyperlink r:id="rId38">
              <w:r w:rsidR="009C5A69" w:rsidRPr="00720F29">
                <w:rPr>
                  <w:rFonts w:ascii="Times New Roman" w:hAnsi="Times New Roman" w:cs="Times New Roman"/>
                  <w:color w:val="0462C1"/>
                  <w:spacing w:val="-4"/>
                  <w:sz w:val="24"/>
                  <w:u w:val="single" w:color="0462C1"/>
                </w:rPr>
                <w:t>2/1/</w:t>
              </w:r>
            </w:hyperlink>
          </w:p>
        </w:tc>
        <w:tc>
          <w:tcPr>
            <w:tcW w:w="0" w:type="auto"/>
            <w:vAlign w:val="center"/>
            <w:hideMark/>
          </w:tcPr>
          <w:p w14:paraId="43515D58" w14:textId="77777777" w:rsidR="00372CA8" w:rsidRPr="00720F29" w:rsidRDefault="00372CA8" w:rsidP="00372CA8">
            <w:pPr>
              <w:jc w:val="both"/>
              <w:rPr>
                <w:rFonts w:ascii="Times New Roman" w:hAnsi="Times New Roman" w:cs="Times New Roman"/>
                <w:sz w:val="24"/>
                <w:szCs w:val="24"/>
              </w:rPr>
            </w:pPr>
          </w:p>
        </w:tc>
      </w:tr>
      <w:tr w:rsidR="00372CA8" w:rsidRPr="00720F29" w14:paraId="353A4E10" w14:textId="77777777" w:rsidTr="00372CA8">
        <w:trPr>
          <w:tblCellSpacing w:w="15" w:type="dxa"/>
        </w:trPr>
        <w:tc>
          <w:tcPr>
            <w:tcW w:w="4311"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16AF666"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ОБЩЕЕ КОЛИЧЕСТВО ЧАСОВ ПО ПРОГРАММЕ</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F7B658C" w14:textId="3FFDF12E"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t>1</w:t>
            </w:r>
            <w:r w:rsidR="009443DF" w:rsidRPr="00720F29">
              <w:rPr>
                <w:rFonts w:ascii="Times New Roman" w:hAnsi="Times New Roman" w:cs="Times New Roman"/>
                <w:sz w:val="24"/>
                <w:szCs w:val="24"/>
              </w:rPr>
              <w:t>65</w:t>
            </w:r>
          </w:p>
        </w:tc>
        <w:tc>
          <w:tcPr>
            <w:tcW w:w="3255" w:type="dxa"/>
            <w:tcBorders>
              <w:top w:val="single" w:sz="4" w:space="0" w:color="auto"/>
              <w:left w:val="single" w:sz="4" w:space="0" w:color="auto"/>
              <w:bottom w:val="single" w:sz="4" w:space="0" w:color="auto"/>
              <w:right w:val="single" w:sz="4" w:space="0" w:color="auto"/>
            </w:tcBorders>
            <w:vAlign w:val="center"/>
            <w:hideMark/>
          </w:tcPr>
          <w:p w14:paraId="5BF37211" w14:textId="77777777" w:rsidR="00372CA8" w:rsidRPr="00720F29" w:rsidRDefault="00372CA8" w:rsidP="00372CA8">
            <w:pPr>
              <w:jc w:val="both"/>
              <w:rPr>
                <w:rFonts w:ascii="Times New Roman" w:hAnsi="Times New Roman" w:cs="Times New Roman"/>
                <w:sz w:val="24"/>
                <w:szCs w:val="24"/>
              </w:rPr>
            </w:pPr>
            <w:r w:rsidRPr="00720F29">
              <w:rPr>
                <w:rFonts w:ascii="Times New Roman" w:hAnsi="Times New Roman" w:cs="Times New Roman"/>
                <w:sz w:val="24"/>
                <w:szCs w:val="24"/>
              </w:rPr>
              <w:br/>
            </w:r>
          </w:p>
        </w:tc>
        <w:tc>
          <w:tcPr>
            <w:tcW w:w="0" w:type="auto"/>
            <w:vAlign w:val="center"/>
            <w:hideMark/>
          </w:tcPr>
          <w:p w14:paraId="256BD796" w14:textId="77777777" w:rsidR="00372CA8" w:rsidRPr="00720F29" w:rsidRDefault="00372CA8" w:rsidP="00372CA8">
            <w:pPr>
              <w:jc w:val="both"/>
              <w:rPr>
                <w:rFonts w:ascii="Times New Roman" w:hAnsi="Times New Roman" w:cs="Times New Roman"/>
                <w:sz w:val="24"/>
                <w:szCs w:val="24"/>
              </w:rPr>
            </w:pPr>
          </w:p>
        </w:tc>
      </w:tr>
    </w:tbl>
    <w:p w14:paraId="207F6AFD" w14:textId="77777777" w:rsidR="00B03F17" w:rsidRDefault="00B03F17" w:rsidP="00372CA8">
      <w:pPr>
        <w:jc w:val="both"/>
        <w:rPr>
          <w:rFonts w:ascii="Times New Roman" w:hAnsi="Times New Roman" w:cs="Times New Roman"/>
        </w:rPr>
      </w:pPr>
    </w:p>
    <w:p w14:paraId="28A446BA" w14:textId="77777777" w:rsidR="00441F79" w:rsidRDefault="00441F79" w:rsidP="00372CA8">
      <w:pPr>
        <w:jc w:val="both"/>
        <w:rPr>
          <w:rFonts w:ascii="Times New Roman" w:hAnsi="Times New Roman" w:cs="Times New Roman"/>
        </w:rPr>
      </w:pPr>
    </w:p>
    <w:p w14:paraId="413A1534" w14:textId="77777777" w:rsidR="00441F79" w:rsidRDefault="00441F79" w:rsidP="00372CA8">
      <w:pPr>
        <w:jc w:val="both"/>
        <w:rPr>
          <w:rFonts w:ascii="Times New Roman" w:hAnsi="Times New Roman" w:cs="Times New Roman"/>
        </w:rPr>
      </w:pPr>
    </w:p>
    <w:p w14:paraId="5FAA2A37" w14:textId="77777777" w:rsidR="002A0F07" w:rsidRDefault="002A0F07" w:rsidP="00372CA8">
      <w:pPr>
        <w:jc w:val="both"/>
        <w:rPr>
          <w:rFonts w:ascii="Times New Roman" w:hAnsi="Times New Roman" w:cs="Times New Roman"/>
        </w:rPr>
      </w:pPr>
    </w:p>
    <w:p w14:paraId="1E227219" w14:textId="77777777" w:rsidR="002A0F07" w:rsidRDefault="002A0F07" w:rsidP="00372CA8">
      <w:pPr>
        <w:jc w:val="both"/>
        <w:rPr>
          <w:rFonts w:ascii="Times New Roman" w:hAnsi="Times New Roman" w:cs="Times New Roman"/>
        </w:rPr>
      </w:pPr>
    </w:p>
    <w:p w14:paraId="2A7FF510" w14:textId="77777777" w:rsidR="002A0F07" w:rsidRDefault="002A0F07" w:rsidP="00372CA8">
      <w:pPr>
        <w:jc w:val="both"/>
        <w:rPr>
          <w:rFonts w:ascii="Times New Roman" w:hAnsi="Times New Roman" w:cs="Times New Roman"/>
        </w:rPr>
      </w:pPr>
    </w:p>
    <w:p w14:paraId="09E92156" w14:textId="77777777" w:rsidR="002A0F07" w:rsidRDefault="002A0F07" w:rsidP="00372CA8">
      <w:pPr>
        <w:jc w:val="both"/>
        <w:rPr>
          <w:rFonts w:ascii="Times New Roman" w:hAnsi="Times New Roman" w:cs="Times New Roman"/>
        </w:rPr>
      </w:pPr>
    </w:p>
    <w:p w14:paraId="4FB08E66" w14:textId="77777777" w:rsidR="002A0F07" w:rsidRDefault="002A0F07" w:rsidP="00372CA8">
      <w:pPr>
        <w:jc w:val="both"/>
        <w:rPr>
          <w:rFonts w:ascii="Times New Roman" w:hAnsi="Times New Roman" w:cs="Times New Roman"/>
        </w:rPr>
      </w:pPr>
    </w:p>
    <w:p w14:paraId="4353B4B3" w14:textId="77777777" w:rsidR="002A0F07" w:rsidRDefault="002A0F07" w:rsidP="00372CA8">
      <w:pPr>
        <w:jc w:val="both"/>
        <w:rPr>
          <w:rFonts w:ascii="Times New Roman" w:hAnsi="Times New Roman" w:cs="Times New Roman"/>
        </w:rPr>
      </w:pPr>
    </w:p>
    <w:p w14:paraId="7D48021A" w14:textId="77777777" w:rsidR="002A0F07" w:rsidRDefault="002A0F07" w:rsidP="00372CA8">
      <w:pPr>
        <w:jc w:val="both"/>
        <w:rPr>
          <w:rFonts w:ascii="Times New Roman" w:hAnsi="Times New Roman" w:cs="Times New Roman"/>
        </w:rPr>
      </w:pPr>
    </w:p>
    <w:p w14:paraId="4E859FCC" w14:textId="77777777" w:rsidR="002A0F07" w:rsidRDefault="002A0F07" w:rsidP="00372CA8">
      <w:pPr>
        <w:jc w:val="both"/>
        <w:rPr>
          <w:rFonts w:ascii="Times New Roman" w:hAnsi="Times New Roman" w:cs="Times New Roman"/>
        </w:rPr>
      </w:pPr>
    </w:p>
    <w:p w14:paraId="775034CA" w14:textId="77777777" w:rsidR="002A0F07" w:rsidRDefault="002A0F07" w:rsidP="00372CA8">
      <w:pPr>
        <w:jc w:val="both"/>
        <w:rPr>
          <w:rFonts w:ascii="Times New Roman" w:hAnsi="Times New Roman" w:cs="Times New Roman"/>
        </w:rPr>
      </w:pPr>
    </w:p>
    <w:p w14:paraId="5B0627DC" w14:textId="77777777" w:rsidR="002A0F07" w:rsidRDefault="002A0F07" w:rsidP="00372CA8">
      <w:pPr>
        <w:jc w:val="both"/>
        <w:rPr>
          <w:rFonts w:ascii="Times New Roman" w:hAnsi="Times New Roman" w:cs="Times New Roman"/>
        </w:rPr>
      </w:pPr>
    </w:p>
    <w:p w14:paraId="43167FE2" w14:textId="77777777" w:rsidR="00441F79" w:rsidRDefault="00441F79" w:rsidP="00372CA8">
      <w:pPr>
        <w:jc w:val="both"/>
        <w:rPr>
          <w:rFonts w:ascii="Times New Roman" w:hAnsi="Times New Roman" w:cs="Times New Roman"/>
        </w:rPr>
      </w:pPr>
    </w:p>
    <w:p w14:paraId="03A69495" w14:textId="77777777" w:rsidR="00441F79" w:rsidRDefault="00441F79" w:rsidP="00441F79">
      <w:pPr>
        <w:spacing w:after="0"/>
        <w:ind w:left="120"/>
        <w:rPr>
          <w:rFonts w:ascii="Times New Roman" w:hAnsi="Times New Roman"/>
          <w:b/>
          <w:color w:val="000000"/>
          <w:sz w:val="28"/>
        </w:rPr>
      </w:pPr>
      <w:r w:rsidRPr="00E44CB9">
        <w:rPr>
          <w:rFonts w:ascii="Times New Roman" w:hAnsi="Times New Roman"/>
          <w:b/>
          <w:color w:val="000000"/>
          <w:sz w:val="28"/>
        </w:rPr>
        <w:t xml:space="preserve">ПОУРОЧНОЕ ПЛАНИРОВАНИЕ ДЛЯ </w:t>
      </w:r>
      <w:r>
        <w:rPr>
          <w:rFonts w:ascii="Times New Roman" w:hAnsi="Times New Roman"/>
          <w:b/>
          <w:color w:val="000000"/>
          <w:sz w:val="28"/>
        </w:rPr>
        <w:t xml:space="preserve">1 класса </w:t>
      </w:r>
    </w:p>
    <w:p w14:paraId="0AFCDEBB" w14:textId="3944FDD2" w:rsidR="00441F79" w:rsidRDefault="00441F79" w:rsidP="00441F79">
      <w:pPr>
        <w:spacing w:after="0"/>
        <w:ind w:left="120"/>
      </w:pPr>
      <w:r w:rsidRPr="00E44CB9">
        <w:rPr>
          <w:rFonts w:ascii="Times New Roman" w:hAnsi="Times New Roman"/>
          <w:b/>
          <w:color w:val="000000"/>
          <w:sz w:val="28"/>
        </w:rPr>
        <w:t>«МАТЕМАТИКА</w:t>
      </w:r>
      <w:r>
        <w:rPr>
          <w:rFonts w:ascii="Times New Roman" w:hAnsi="Times New Roman"/>
          <w:b/>
          <w:color w:val="000000"/>
          <w:sz w:val="28"/>
        </w:rPr>
        <w:t xml:space="preserve"> (углубленный уровень) по учебнику</w:t>
      </w:r>
      <w:r w:rsidRPr="00E44CB9">
        <w:rPr>
          <w:rFonts w:ascii="Times New Roman" w:hAnsi="Times New Roman"/>
          <w:b/>
          <w:color w:val="000000"/>
          <w:sz w:val="28"/>
        </w:rPr>
        <w:t xml:space="preserve"> </w:t>
      </w:r>
      <w:proofErr w:type="spellStart"/>
      <w:r>
        <w:rPr>
          <w:rFonts w:ascii="Times New Roman" w:hAnsi="Times New Roman"/>
          <w:b/>
          <w:color w:val="000000"/>
          <w:sz w:val="28"/>
        </w:rPr>
        <w:t>Петерсон</w:t>
      </w:r>
      <w:proofErr w:type="spellEnd"/>
      <w:r>
        <w:rPr>
          <w:rFonts w:ascii="Times New Roman" w:hAnsi="Times New Roman"/>
          <w:b/>
          <w:color w:val="000000"/>
          <w:sz w:val="28"/>
        </w:rPr>
        <w:t xml:space="preserve"> Л.Г.» </w:t>
      </w:r>
    </w:p>
    <w:p w14:paraId="5134E787" w14:textId="77777777" w:rsidR="00441F79" w:rsidRDefault="00441F79" w:rsidP="00372CA8">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992"/>
        <w:gridCol w:w="993"/>
        <w:gridCol w:w="992"/>
        <w:gridCol w:w="2829"/>
      </w:tblGrid>
      <w:tr w:rsidR="002A0F07" w:rsidRPr="002A0F07" w14:paraId="400B9860" w14:textId="77777777" w:rsidTr="00484A41">
        <w:trPr>
          <w:trHeight w:val="375"/>
        </w:trPr>
        <w:tc>
          <w:tcPr>
            <w:tcW w:w="562" w:type="dxa"/>
            <w:vMerge w:val="restart"/>
            <w:noWrap/>
            <w:hideMark/>
          </w:tcPr>
          <w:p w14:paraId="73AAF846"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 п/п</w:t>
            </w:r>
          </w:p>
        </w:tc>
        <w:tc>
          <w:tcPr>
            <w:tcW w:w="2127" w:type="dxa"/>
            <w:vMerge w:val="restart"/>
            <w:noWrap/>
            <w:hideMark/>
          </w:tcPr>
          <w:p w14:paraId="010398DC"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ТЕМА</w:t>
            </w:r>
          </w:p>
        </w:tc>
        <w:tc>
          <w:tcPr>
            <w:tcW w:w="2835" w:type="dxa"/>
            <w:gridSpan w:val="3"/>
            <w:noWrap/>
            <w:hideMark/>
          </w:tcPr>
          <w:p w14:paraId="020BD41E"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Количество часов</w:t>
            </w:r>
          </w:p>
        </w:tc>
        <w:tc>
          <w:tcPr>
            <w:tcW w:w="992" w:type="dxa"/>
            <w:vMerge w:val="restart"/>
            <w:noWrap/>
            <w:hideMark/>
          </w:tcPr>
          <w:p w14:paraId="1AD52C1D"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Дата изучения</w:t>
            </w:r>
          </w:p>
        </w:tc>
        <w:tc>
          <w:tcPr>
            <w:tcW w:w="2829" w:type="dxa"/>
            <w:vMerge w:val="restart"/>
            <w:hideMark/>
          </w:tcPr>
          <w:p w14:paraId="7F0A0FC3"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ЭЦОР</w:t>
            </w:r>
          </w:p>
        </w:tc>
      </w:tr>
      <w:tr w:rsidR="002A0F07" w:rsidRPr="002A0F07" w14:paraId="68B420CB" w14:textId="77777777" w:rsidTr="00484A41">
        <w:trPr>
          <w:trHeight w:val="630"/>
        </w:trPr>
        <w:tc>
          <w:tcPr>
            <w:tcW w:w="562" w:type="dxa"/>
            <w:vMerge/>
            <w:hideMark/>
          </w:tcPr>
          <w:p w14:paraId="17E165BB" w14:textId="77777777" w:rsidR="002A0F07" w:rsidRPr="002A0F07" w:rsidRDefault="002A0F07" w:rsidP="002A0F07">
            <w:pPr>
              <w:jc w:val="both"/>
              <w:rPr>
                <w:rFonts w:ascii="Times New Roman" w:hAnsi="Times New Roman" w:cs="Times New Roman"/>
                <w:b/>
                <w:bCs/>
              </w:rPr>
            </w:pPr>
          </w:p>
        </w:tc>
        <w:tc>
          <w:tcPr>
            <w:tcW w:w="2127" w:type="dxa"/>
            <w:vMerge/>
            <w:hideMark/>
          </w:tcPr>
          <w:p w14:paraId="3D087C05" w14:textId="77777777" w:rsidR="002A0F07" w:rsidRPr="002A0F07" w:rsidRDefault="002A0F07" w:rsidP="002A0F07">
            <w:pPr>
              <w:jc w:val="both"/>
              <w:rPr>
                <w:rFonts w:ascii="Times New Roman" w:hAnsi="Times New Roman" w:cs="Times New Roman"/>
                <w:b/>
                <w:bCs/>
              </w:rPr>
            </w:pPr>
          </w:p>
        </w:tc>
        <w:tc>
          <w:tcPr>
            <w:tcW w:w="850" w:type="dxa"/>
            <w:noWrap/>
            <w:hideMark/>
          </w:tcPr>
          <w:p w14:paraId="098A916E"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Всего</w:t>
            </w:r>
          </w:p>
        </w:tc>
        <w:tc>
          <w:tcPr>
            <w:tcW w:w="992" w:type="dxa"/>
            <w:noWrap/>
            <w:hideMark/>
          </w:tcPr>
          <w:p w14:paraId="23F9D2A0"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Контрольные</w:t>
            </w:r>
          </w:p>
        </w:tc>
        <w:tc>
          <w:tcPr>
            <w:tcW w:w="993" w:type="dxa"/>
            <w:noWrap/>
            <w:hideMark/>
          </w:tcPr>
          <w:p w14:paraId="4211F74D"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Практические</w:t>
            </w:r>
          </w:p>
        </w:tc>
        <w:tc>
          <w:tcPr>
            <w:tcW w:w="992" w:type="dxa"/>
            <w:vMerge/>
            <w:hideMark/>
          </w:tcPr>
          <w:p w14:paraId="46492122" w14:textId="77777777" w:rsidR="002A0F07" w:rsidRPr="002A0F07" w:rsidRDefault="002A0F07" w:rsidP="002A0F07">
            <w:pPr>
              <w:jc w:val="both"/>
              <w:rPr>
                <w:rFonts w:ascii="Times New Roman" w:hAnsi="Times New Roman" w:cs="Times New Roman"/>
                <w:b/>
                <w:bCs/>
              </w:rPr>
            </w:pPr>
          </w:p>
        </w:tc>
        <w:tc>
          <w:tcPr>
            <w:tcW w:w="2829" w:type="dxa"/>
            <w:vMerge/>
            <w:hideMark/>
          </w:tcPr>
          <w:p w14:paraId="7E88FF39" w14:textId="77777777" w:rsidR="002A0F07" w:rsidRPr="002A0F07" w:rsidRDefault="002A0F07" w:rsidP="002A0F07">
            <w:pPr>
              <w:jc w:val="both"/>
              <w:rPr>
                <w:rFonts w:ascii="Times New Roman" w:hAnsi="Times New Roman" w:cs="Times New Roman"/>
                <w:b/>
                <w:bCs/>
              </w:rPr>
            </w:pPr>
          </w:p>
        </w:tc>
      </w:tr>
      <w:tr w:rsidR="002A0F07" w:rsidRPr="002A0F07" w14:paraId="5A3BDC94" w14:textId="77777777" w:rsidTr="00484A41">
        <w:trPr>
          <w:trHeight w:val="765"/>
        </w:trPr>
        <w:tc>
          <w:tcPr>
            <w:tcW w:w="562" w:type="dxa"/>
            <w:noWrap/>
            <w:hideMark/>
          </w:tcPr>
          <w:p w14:paraId="615B0B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2127" w:type="dxa"/>
            <w:hideMark/>
          </w:tcPr>
          <w:p w14:paraId="7CE63A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Свойства предметов</w:t>
            </w:r>
          </w:p>
        </w:tc>
        <w:tc>
          <w:tcPr>
            <w:tcW w:w="850" w:type="dxa"/>
            <w:noWrap/>
            <w:hideMark/>
          </w:tcPr>
          <w:p w14:paraId="277055A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B934F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D5AB4F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BDCE2D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3F7F342" w14:textId="77777777" w:rsidR="002A0F07" w:rsidRPr="002A0F07" w:rsidRDefault="000577A3" w:rsidP="002A0F07">
            <w:pPr>
              <w:jc w:val="both"/>
              <w:rPr>
                <w:rFonts w:ascii="Times New Roman" w:hAnsi="Times New Roman" w:cs="Times New Roman"/>
                <w:u w:val="single"/>
              </w:rPr>
            </w:pPr>
            <w:hyperlink r:id="rId39" w:history="1">
              <w:r w:rsidR="002A0F07" w:rsidRPr="002A0F07">
                <w:rPr>
                  <w:rStyle w:val="a7"/>
                  <w:rFonts w:ascii="Times New Roman" w:hAnsi="Times New Roman" w:cs="Times New Roman"/>
                </w:rPr>
                <w:t>https://peterson.institute/catalogs/metodicheskie-materialy-ns/1-klass/</w:t>
              </w:r>
            </w:hyperlink>
          </w:p>
        </w:tc>
      </w:tr>
      <w:tr w:rsidR="002A0F07" w:rsidRPr="002A0F07" w14:paraId="32A51A6F" w14:textId="77777777" w:rsidTr="00484A41">
        <w:trPr>
          <w:trHeight w:val="765"/>
        </w:trPr>
        <w:tc>
          <w:tcPr>
            <w:tcW w:w="562" w:type="dxa"/>
            <w:noWrap/>
            <w:hideMark/>
          </w:tcPr>
          <w:p w14:paraId="4589FD0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w:t>
            </w:r>
          </w:p>
        </w:tc>
        <w:tc>
          <w:tcPr>
            <w:tcW w:w="2127" w:type="dxa"/>
            <w:hideMark/>
          </w:tcPr>
          <w:p w14:paraId="59BD82A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Свойства предметов. Плоские геометрические фигуры</w:t>
            </w:r>
          </w:p>
        </w:tc>
        <w:tc>
          <w:tcPr>
            <w:tcW w:w="850" w:type="dxa"/>
            <w:noWrap/>
            <w:hideMark/>
          </w:tcPr>
          <w:p w14:paraId="564B5EC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4808F2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3018DB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DA73DB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3F755D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6775EA6" w14:textId="77777777" w:rsidTr="00484A41">
        <w:trPr>
          <w:trHeight w:val="765"/>
        </w:trPr>
        <w:tc>
          <w:tcPr>
            <w:tcW w:w="562" w:type="dxa"/>
            <w:noWrap/>
            <w:hideMark/>
          </w:tcPr>
          <w:p w14:paraId="02F3DB6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w:t>
            </w:r>
          </w:p>
        </w:tc>
        <w:tc>
          <w:tcPr>
            <w:tcW w:w="2127" w:type="dxa"/>
            <w:hideMark/>
          </w:tcPr>
          <w:p w14:paraId="6035F34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Свойства предметов: цвет и форма</w:t>
            </w:r>
          </w:p>
        </w:tc>
        <w:tc>
          <w:tcPr>
            <w:tcW w:w="850" w:type="dxa"/>
            <w:noWrap/>
            <w:hideMark/>
          </w:tcPr>
          <w:p w14:paraId="10C2253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31976B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2ECCB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135EFB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D3A08F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0901A35" w14:textId="77777777" w:rsidTr="00484A41">
        <w:trPr>
          <w:trHeight w:val="765"/>
        </w:trPr>
        <w:tc>
          <w:tcPr>
            <w:tcW w:w="562" w:type="dxa"/>
            <w:noWrap/>
            <w:hideMark/>
          </w:tcPr>
          <w:p w14:paraId="3C76DB8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w:t>
            </w:r>
          </w:p>
        </w:tc>
        <w:tc>
          <w:tcPr>
            <w:tcW w:w="2127" w:type="dxa"/>
            <w:hideMark/>
          </w:tcPr>
          <w:p w14:paraId="36CF852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Большие и маленькие</w:t>
            </w:r>
          </w:p>
        </w:tc>
        <w:tc>
          <w:tcPr>
            <w:tcW w:w="850" w:type="dxa"/>
            <w:noWrap/>
            <w:hideMark/>
          </w:tcPr>
          <w:p w14:paraId="523335B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1A017C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5BC070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9666F0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9BF724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6400AEA" w14:textId="77777777" w:rsidTr="00484A41">
        <w:trPr>
          <w:trHeight w:val="765"/>
        </w:trPr>
        <w:tc>
          <w:tcPr>
            <w:tcW w:w="562" w:type="dxa"/>
            <w:noWrap/>
            <w:hideMark/>
          </w:tcPr>
          <w:p w14:paraId="434A4C3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w:t>
            </w:r>
          </w:p>
        </w:tc>
        <w:tc>
          <w:tcPr>
            <w:tcW w:w="2127" w:type="dxa"/>
            <w:hideMark/>
          </w:tcPr>
          <w:p w14:paraId="145B394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Одинаковые и разные фигуры</w:t>
            </w:r>
          </w:p>
        </w:tc>
        <w:tc>
          <w:tcPr>
            <w:tcW w:w="850" w:type="dxa"/>
            <w:noWrap/>
            <w:hideMark/>
          </w:tcPr>
          <w:p w14:paraId="0AB0CAA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B5A760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86EC7D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CF4EF5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B8E1EC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10A831B1" w14:textId="77777777" w:rsidTr="00484A41">
        <w:trPr>
          <w:trHeight w:val="765"/>
        </w:trPr>
        <w:tc>
          <w:tcPr>
            <w:tcW w:w="562" w:type="dxa"/>
            <w:noWrap/>
            <w:hideMark/>
          </w:tcPr>
          <w:p w14:paraId="41EFA38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w:t>
            </w:r>
          </w:p>
        </w:tc>
        <w:tc>
          <w:tcPr>
            <w:tcW w:w="2127" w:type="dxa"/>
            <w:hideMark/>
          </w:tcPr>
          <w:p w14:paraId="21622B5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Группы предметов</w:t>
            </w:r>
          </w:p>
        </w:tc>
        <w:tc>
          <w:tcPr>
            <w:tcW w:w="850" w:type="dxa"/>
            <w:noWrap/>
            <w:hideMark/>
          </w:tcPr>
          <w:p w14:paraId="4E24AD2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012714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E9083A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917E6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4FA47F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DC42873" w14:textId="77777777" w:rsidTr="00484A41">
        <w:trPr>
          <w:trHeight w:val="765"/>
        </w:trPr>
        <w:tc>
          <w:tcPr>
            <w:tcW w:w="562" w:type="dxa"/>
            <w:noWrap/>
            <w:hideMark/>
          </w:tcPr>
          <w:p w14:paraId="1F870E0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w:t>
            </w:r>
          </w:p>
        </w:tc>
        <w:tc>
          <w:tcPr>
            <w:tcW w:w="2127" w:type="dxa"/>
            <w:hideMark/>
          </w:tcPr>
          <w:p w14:paraId="1B32A5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Группы предметов</w:t>
            </w:r>
          </w:p>
        </w:tc>
        <w:tc>
          <w:tcPr>
            <w:tcW w:w="850" w:type="dxa"/>
            <w:noWrap/>
            <w:hideMark/>
          </w:tcPr>
          <w:p w14:paraId="0100E98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B0B392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89C82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758C4A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37D6CD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DB3A3AF" w14:textId="77777777" w:rsidTr="00484A41">
        <w:trPr>
          <w:trHeight w:val="765"/>
        </w:trPr>
        <w:tc>
          <w:tcPr>
            <w:tcW w:w="562" w:type="dxa"/>
            <w:noWrap/>
            <w:hideMark/>
          </w:tcPr>
          <w:p w14:paraId="1950A92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w:t>
            </w:r>
          </w:p>
        </w:tc>
        <w:tc>
          <w:tcPr>
            <w:tcW w:w="2127" w:type="dxa"/>
            <w:hideMark/>
          </w:tcPr>
          <w:p w14:paraId="4676343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Сравнение групп предметов</w:t>
            </w:r>
          </w:p>
        </w:tc>
        <w:tc>
          <w:tcPr>
            <w:tcW w:w="850" w:type="dxa"/>
            <w:noWrap/>
            <w:hideMark/>
          </w:tcPr>
          <w:p w14:paraId="3FBE86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B4C68C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D5D6DB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446FF3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2BAA75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5D1D616" w14:textId="77777777" w:rsidTr="00484A41">
        <w:trPr>
          <w:trHeight w:val="765"/>
        </w:trPr>
        <w:tc>
          <w:tcPr>
            <w:tcW w:w="562" w:type="dxa"/>
            <w:noWrap/>
            <w:hideMark/>
          </w:tcPr>
          <w:p w14:paraId="3F9B1E9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w:t>
            </w:r>
          </w:p>
        </w:tc>
        <w:tc>
          <w:tcPr>
            <w:tcW w:w="2127" w:type="dxa"/>
            <w:hideMark/>
          </w:tcPr>
          <w:p w14:paraId="3CF101D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Сравнение групп предметов</w:t>
            </w:r>
          </w:p>
        </w:tc>
        <w:tc>
          <w:tcPr>
            <w:tcW w:w="850" w:type="dxa"/>
            <w:noWrap/>
            <w:hideMark/>
          </w:tcPr>
          <w:p w14:paraId="04E0421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A53390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5C08E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722CCD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D1A523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w:t>
            </w:r>
            <w:r w:rsidRPr="002A0F07">
              <w:rPr>
                <w:rFonts w:ascii="Times New Roman" w:hAnsi="Times New Roman" w:cs="Times New Roman"/>
                <w:u w:val="single"/>
              </w:rPr>
              <w:lastRenderedPageBreak/>
              <w:t>materialy-ns/1-klass/</w:t>
            </w:r>
          </w:p>
        </w:tc>
      </w:tr>
      <w:tr w:rsidR="002A0F07" w:rsidRPr="002A0F07" w14:paraId="7FCE8126" w14:textId="77777777" w:rsidTr="00484A41">
        <w:trPr>
          <w:trHeight w:val="765"/>
        </w:trPr>
        <w:tc>
          <w:tcPr>
            <w:tcW w:w="562" w:type="dxa"/>
            <w:noWrap/>
            <w:hideMark/>
          </w:tcPr>
          <w:p w14:paraId="7E0EE16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10</w:t>
            </w:r>
          </w:p>
        </w:tc>
        <w:tc>
          <w:tcPr>
            <w:tcW w:w="2127" w:type="dxa"/>
            <w:hideMark/>
          </w:tcPr>
          <w:p w14:paraId="1BEB383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Одинаковые и разные фигуры</w:t>
            </w:r>
          </w:p>
        </w:tc>
        <w:tc>
          <w:tcPr>
            <w:tcW w:w="850" w:type="dxa"/>
            <w:noWrap/>
            <w:hideMark/>
          </w:tcPr>
          <w:p w14:paraId="29D773C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980D00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DB8EA9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A0B909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8B701D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77DF9BA5" w14:textId="77777777" w:rsidTr="00484A41">
        <w:trPr>
          <w:trHeight w:val="765"/>
        </w:trPr>
        <w:tc>
          <w:tcPr>
            <w:tcW w:w="562" w:type="dxa"/>
            <w:noWrap/>
            <w:hideMark/>
          </w:tcPr>
          <w:p w14:paraId="303D8C2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w:t>
            </w:r>
          </w:p>
        </w:tc>
        <w:tc>
          <w:tcPr>
            <w:tcW w:w="2127" w:type="dxa"/>
            <w:hideMark/>
          </w:tcPr>
          <w:p w14:paraId="4436D66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Сложение</w:t>
            </w:r>
          </w:p>
        </w:tc>
        <w:tc>
          <w:tcPr>
            <w:tcW w:w="850" w:type="dxa"/>
            <w:noWrap/>
            <w:hideMark/>
          </w:tcPr>
          <w:p w14:paraId="06CB777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6B318D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FCC358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82DBAC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D635C7A"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C54B7FF" w14:textId="77777777" w:rsidTr="00484A41">
        <w:trPr>
          <w:trHeight w:val="765"/>
        </w:trPr>
        <w:tc>
          <w:tcPr>
            <w:tcW w:w="562" w:type="dxa"/>
            <w:noWrap/>
            <w:hideMark/>
          </w:tcPr>
          <w:p w14:paraId="5862F54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w:t>
            </w:r>
          </w:p>
        </w:tc>
        <w:tc>
          <w:tcPr>
            <w:tcW w:w="2127" w:type="dxa"/>
            <w:hideMark/>
          </w:tcPr>
          <w:p w14:paraId="6768E48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Стартовая диагностика</w:t>
            </w:r>
          </w:p>
        </w:tc>
        <w:tc>
          <w:tcPr>
            <w:tcW w:w="850" w:type="dxa"/>
            <w:noWrap/>
            <w:hideMark/>
          </w:tcPr>
          <w:p w14:paraId="3E142EA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74E1F5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7B16588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34F04C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97799D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74DED49" w14:textId="77777777" w:rsidTr="00484A41">
        <w:trPr>
          <w:trHeight w:val="765"/>
        </w:trPr>
        <w:tc>
          <w:tcPr>
            <w:tcW w:w="562" w:type="dxa"/>
            <w:noWrap/>
            <w:hideMark/>
          </w:tcPr>
          <w:p w14:paraId="0923A00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w:t>
            </w:r>
          </w:p>
        </w:tc>
        <w:tc>
          <w:tcPr>
            <w:tcW w:w="2127" w:type="dxa"/>
            <w:hideMark/>
          </w:tcPr>
          <w:p w14:paraId="36BE35A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Сложение</w:t>
            </w:r>
          </w:p>
        </w:tc>
        <w:tc>
          <w:tcPr>
            <w:tcW w:w="850" w:type="dxa"/>
            <w:noWrap/>
            <w:hideMark/>
          </w:tcPr>
          <w:p w14:paraId="3A1C579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C58866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B2A169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8B220D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4A2742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8C6F3A1" w14:textId="77777777" w:rsidTr="00484A41">
        <w:trPr>
          <w:trHeight w:val="765"/>
        </w:trPr>
        <w:tc>
          <w:tcPr>
            <w:tcW w:w="562" w:type="dxa"/>
            <w:noWrap/>
            <w:hideMark/>
          </w:tcPr>
          <w:p w14:paraId="5394AE1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w:t>
            </w:r>
          </w:p>
        </w:tc>
        <w:tc>
          <w:tcPr>
            <w:tcW w:w="2127" w:type="dxa"/>
            <w:hideMark/>
          </w:tcPr>
          <w:p w14:paraId="09E74E0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Вычитание</w:t>
            </w:r>
          </w:p>
        </w:tc>
        <w:tc>
          <w:tcPr>
            <w:tcW w:w="850" w:type="dxa"/>
            <w:noWrap/>
            <w:hideMark/>
          </w:tcPr>
          <w:p w14:paraId="09A9E3D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596CC3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525C97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5AE2EB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6424E69"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DE15D4A" w14:textId="77777777" w:rsidTr="00484A41">
        <w:trPr>
          <w:trHeight w:val="765"/>
        </w:trPr>
        <w:tc>
          <w:tcPr>
            <w:tcW w:w="562" w:type="dxa"/>
            <w:noWrap/>
            <w:hideMark/>
          </w:tcPr>
          <w:p w14:paraId="237D270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w:t>
            </w:r>
          </w:p>
        </w:tc>
        <w:tc>
          <w:tcPr>
            <w:tcW w:w="2127" w:type="dxa"/>
            <w:hideMark/>
          </w:tcPr>
          <w:p w14:paraId="134F129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Одинаковые и разные мешки</w:t>
            </w:r>
          </w:p>
        </w:tc>
        <w:tc>
          <w:tcPr>
            <w:tcW w:w="850" w:type="dxa"/>
            <w:noWrap/>
            <w:hideMark/>
          </w:tcPr>
          <w:p w14:paraId="5B88AC3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5432B1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CD825C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B2D639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753333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4DC3A893" w14:textId="77777777" w:rsidTr="00484A41">
        <w:trPr>
          <w:trHeight w:val="765"/>
        </w:trPr>
        <w:tc>
          <w:tcPr>
            <w:tcW w:w="562" w:type="dxa"/>
            <w:noWrap/>
            <w:hideMark/>
          </w:tcPr>
          <w:p w14:paraId="69C4A73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16</w:t>
            </w:r>
          </w:p>
        </w:tc>
        <w:tc>
          <w:tcPr>
            <w:tcW w:w="2127" w:type="dxa"/>
            <w:hideMark/>
          </w:tcPr>
          <w:p w14:paraId="384FBFD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Вычитание</w:t>
            </w:r>
          </w:p>
        </w:tc>
        <w:tc>
          <w:tcPr>
            <w:tcW w:w="850" w:type="dxa"/>
            <w:noWrap/>
            <w:hideMark/>
          </w:tcPr>
          <w:p w14:paraId="667EC92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8F7022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719919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AF3336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F07152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DB74A18" w14:textId="77777777" w:rsidTr="00484A41">
        <w:trPr>
          <w:trHeight w:val="765"/>
        </w:trPr>
        <w:tc>
          <w:tcPr>
            <w:tcW w:w="562" w:type="dxa"/>
            <w:noWrap/>
            <w:hideMark/>
          </w:tcPr>
          <w:p w14:paraId="6626F1C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17</w:t>
            </w:r>
          </w:p>
        </w:tc>
        <w:tc>
          <w:tcPr>
            <w:tcW w:w="2127" w:type="dxa"/>
            <w:hideMark/>
          </w:tcPr>
          <w:p w14:paraId="7F16727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Сложение и вычитание</w:t>
            </w:r>
          </w:p>
        </w:tc>
        <w:tc>
          <w:tcPr>
            <w:tcW w:w="850" w:type="dxa"/>
            <w:noWrap/>
            <w:hideMark/>
          </w:tcPr>
          <w:p w14:paraId="1B319C1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93DF10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853744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49FA0A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AE2111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827D137" w14:textId="77777777" w:rsidTr="00484A41">
        <w:trPr>
          <w:trHeight w:val="765"/>
        </w:trPr>
        <w:tc>
          <w:tcPr>
            <w:tcW w:w="562" w:type="dxa"/>
            <w:noWrap/>
            <w:hideMark/>
          </w:tcPr>
          <w:p w14:paraId="3BA25C4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18</w:t>
            </w:r>
          </w:p>
        </w:tc>
        <w:tc>
          <w:tcPr>
            <w:tcW w:w="2127" w:type="dxa"/>
            <w:hideMark/>
          </w:tcPr>
          <w:p w14:paraId="5EBAD6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Порядок</w:t>
            </w:r>
          </w:p>
        </w:tc>
        <w:tc>
          <w:tcPr>
            <w:tcW w:w="850" w:type="dxa"/>
            <w:noWrap/>
            <w:hideMark/>
          </w:tcPr>
          <w:p w14:paraId="40BC1EE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BF9DF4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BF7877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2142CC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B05CA1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A6C7FB2" w14:textId="77777777" w:rsidTr="00484A41">
        <w:trPr>
          <w:trHeight w:val="765"/>
        </w:trPr>
        <w:tc>
          <w:tcPr>
            <w:tcW w:w="562" w:type="dxa"/>
            <w:noWrap/>
            <w:hideMark/>
          </w:tcPr>
          <w:p w14:paraId="6A920F8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19</w:t>
            </w:r>
          </w:p>
        </w:tc>
        <w:tc>
          <w:tcPr>
            <w:tcW w:w="2127" w:type="dxa"/>
            <w:hideMark/>
          </w:tcPr>
          <w:p w14:paraId="006ACB7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Раньше-позже</w:t>
            </w:r>
          </w:p>
        </w:tc>
        <w:tc>
          <w:tcPr>
            <w:tcW w:w="850" w:type="dxa"/>
            <w:noWrap/>
            <w:hideMark/>
          </w:tcPr>
          <w:p w14:paraId="1C0C862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78230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893156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DA93F3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0E9F51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F969B6B" w14:textId="77777777" w:rsidTr="00484A41">
        <w:trPr>
          <w:trHeight w:val="765"/>
        </w:trPr>
        <w:tc>
          <w:tcPr>
            <w:tcW w:w="562" w:type="dxa"/>
            <w:noWrap/>
            <w:hideMark/>
          </w:tcPr>
          <w:p w14:paraId="0F6BB1C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20</w:t>
            </w:r>
          </w:p>
        </w:tc>
        <w:tc>
          <w:tcPr>
            <w:tcW w:w="2127" w:type="dxa"/>
            <w:hideMark/>
          </w:tcPr>
          <w:p w14:paraId="318EBD4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Раскладываем в мешки</w:t>
            </w:r>
          </w:p>
        </w:tc>
        <w:tc>
          <w:tcPr>
            <w:tcW w:w="850" w:type="dxa"/>
            <w:noWrap/>
            <w:hideMark/>
          </w:tcPr>
          <w:p w14:paraId="4C01602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BD1C9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A29229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7215D3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601D6B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66F92423" w14:textId="77777777" w:rsidTr="00484A41">
        <w:trPr>
          <w:trHeight w:val="765"/>
        </w:trPr>
        <w:tc>
          <w:tcPr>
            <w:tcW w:w="562" w:type="dxa"/>
            <w:noWrap/>
            <w:hideMark/>
          </w:tcPr>
          <w:p w14:paraId="7FD5448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21</w:t>
            </w:r>
          </w:p>
        </w:tc>
        <w:tc>
          <w:tcPr>
            <w:tcW w:w="2127" w:type="dxa"/>
            <w:hideMark/>
          </w:tcPr>
          <w:p w14:paraId="33B2647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Один-много</w:t>
            </w:r>
          </w:p>
        </w:tc>
        <w:tc>
          <w:tcPr>
            <w:tcW w:w="850" w:type="dxa"/>
            <w:noWrap/>
            <w:hideMark/>
          </w:tcPr>
          <w:p w14:paraId="5DC5852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D91BA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AB452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2C23B0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05F66D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916B0F0" w14:textId="77777777" w:rsidTr="00484A41">
        <w:trPr>
          <w:trHeight w:val="765"/>
        </w:trPr>
        <w:tc>
          <w:tcPr>
            <w:tcW w:w="562" w:type="dxa"/>
            <w:noWrap/>
            <w:hideMark/>
          </w:tcPr>
          <w:p w14:paraId="7EEC515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22</w:t>
            </w:r>
          </w:p>
        </w:tc>
        <w:tc>
          <w:tcPr>
            <w:tcW w:w="2127" w:type="dxa"/>
            <w:hideMark/>
          </w:tcPr>
          <w:p w14:paraId="4AF9842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1</w:t>
            </w:r>
          </w:p>
        </w:tc>
        <w:tc>
          <w:tcPr>
            <w:tcW w:w="850" w:type="dxa"/>
            <w:noWrap/>
            <w:hideMark/>
          </w:tcPr>
          <w:p w14:paraId="614F5DE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CD328C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BD173A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D4DA69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6FC535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3AC18E5" w14:textId="77777777" w:rsidTr="00484A41">
        <w:trPr>
          <w:trHeight w:val="765"/>
        </w:trPr>
        <w:tc>
          <w:tcPr>
            <w:tcW w:w="562" w:type="dxa"/>
            <w:noWrap/>
            <w:hideMark/>
          </w:tcPr>
          <w:p w14:paraId="368EA9B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23</w:t>
            </w:r>
          </w:p>
        </w:tc>
        <w:tc>
          <w:tcPr>
            <w:tcW w:w="2127" w:type="dxa"/>
            <w:hideMark/>
          </w:tcPr>
          <w:p w14:paraId="1A12037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2</w:t>
            </w:r>
          </w:p>
        </w:tc>
        <w:tc>
          <w:tcPr>
            <w:tcW w:w="850" w:type="dxa"/>
            <w:noWrap/>
            <w:hideMark/>
          </w:tcPr>
          <w:p w14:paraId="401AA2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8D409A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98412A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ACC849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30721E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8915E4B" w14:textId="77777777" w:rsidTr="00484A41">
        <w:trPr>
          <w:trHeight w:val="765"/>
        </w:trPr>
        <w:tc>
          <w:tcPr>
            <w:tcW w:w="562" w:type="dxa"/>
            <w:noWrap/>
            <w:hideMark/>
          </w:tcPr>
          <w:p w14:paraId="0C43E6B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24</w:t>
            </w:r>
          </w:p>
        </w:tc>
        <w:tc>
          <w:tcPr>
            <w:tcW w:w="2127" w:type="dxa"/>
            <w:hideMark/>
          </w:tcPr>
          <w:p w14:paraId="23F6553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3</w:t>
            </w:r>
          </w:p>
        </w:tc>
        <w:tc>
          <w:tcPr>
            <w:tcW w:w="850" w:type="dxa"/>
            <w:noWrap/>
            <w:hideMark/>
          </w:tcPr>
          <w:p w14:paraId="3C30FAC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E1244B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DE2194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5F1D1D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90B7B9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08A966D" w14:textId="77777777" w:rsidTr="00484A41">
        <w:trPr>
          <w:trHeight w:val="765"/>
        </w:trPr>
        <w:tc>
          <w:tcPr>
            <w:tcW w:w="562" w:type="dxa"/>
            <w:noWrap/>
            <w:hideMark/>
          </w:tcPr>
          <w:p w14:paraId="7BDB488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25</w:t>
            </w:r>
          </w:p>
        </w:tc>
        <w:tc>
          <w:tcPr>
            <w:tcW w:w="2127" w:type="dxa"/>
            <w:hideMark/>
          </w:tcPr>
          <w:p w14:paraId="267B12E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Имя мешка</w:t>
            </w:r>
          </w:p>
        </w:tc>
        <w:tc>
          <w:tcPr>
            <w:tcW w:w="850" w:type="dxa"/>
            <w:noWrap/>
            <w:hideMark/>
          </w:tcPr>
          <w:p w14:paraId="5A900A7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2EF6BE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60C290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B8DF74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0538E6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6CFA5971" w14:textId="77777777" w:rsidTr="00484A41">
        <w:trPr>
          <w:trHeight w:val="765"/>
        </w:trPr>
        <w:tc>
          <w:tcPr>
            <w:tcW w:w="562" w:type="dxa"/>
            <w:noWrap/>
            <w:hideMark/>
          </w:tcPr>
          <w:p w14:paraId="3FB9B65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26</w:t>
            </w:r>
          </w:p>
        </w:tc>
        <w:tc>
          <w:tcPr>
            <w:tcW w:w="2127" w:type="dxa"/>
            <w:hideMark/>
          </w:tcPr>
          <w:p w14:paraId="529583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1-3</w:t>
            </w:r>
          </w:p>
        </w:tc>
        <w:tc>
          <w:tcPr>
            <w:tcW w:w="850" w:type="dxa"/>
            <w:noWrap/>
            <w:hideMark/>
          </w:tcPr>
          <w:p w14:paraId="4CF4A2C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01666E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677140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148DF8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3B54A9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340E0A0" w14:textId="77777777" w:rsidTr="00484A41">
        <w:trPr>
          <w:trHeight w:val="765"/>
        </w:trPr>
        <w:tc>
          <w:tcPr>
            <w:tcW w:w="562" w:type="dxa"/>
            <w:noWrap/>
            <w:hideMark/>
          </w:tcPr>
          <w:p w14:paraId="5B4629C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27</w:t>
            </w:r>
          </w:p>
        </w:tc>
        <w:tc>
          <w:tcPr>
            <w:tcW w:w="2127" w:type="dxa"/>
            <w:hideMark/>
          </w:tcPr>
          <w:p w14:paraId="2DBE911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1-3</w:t>
            </w:r>
          </w:p>
        </w:tc>
        <w:tc>
          <w:tcPr>
            <w:tcW w:w="850" w:type="dxa"/>
            <w:noWrap/>
            <w:hideMark/>
          </w:tcPr>
          <w:p w14:paraId="02D0DD4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1C4951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D97D5E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4F664F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B8B8A2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3B69AB7" w14:textId="77777777" w:rsidTr="00484A41">
        <w:trPr>
          <w:trHeight w:val="765"/>
        </w:trPr>
        <w:tc>
          <w:tcPr>
            <w:tcW w:w="562" w:type="dxa"/>
            <w:noWrap/>
            <w:hideMark/>
          </w:tcPr>
          <w:p w14:paraId="2AF632C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28</w:t>
            </w:r>
          </w:p>
        </w:tc>
        <w:tc>
          <w:tcPr>
            <w:tcW w:w="2127" w:type="dxa"/>
            <w:hideMark/>
          </w:tcPr>
          <w:p w14:paraId="42065E7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№1 "Числа 1-3"</w:t>
            </w:r>
          </w:p>
        </w:tc>
        <w:tc>
          <w:tcPr>
            <w:tcW w:w="850" w:type="dxa"/>
            <w:noWrap/>
            <w:hideMark/>
          </w:tcPr>
          <w:p w14:paraId="0963168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965342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7A8FA67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3F1462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A1DC90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CF1A8ED" w14:textId="77777777" w:rsidTr="00484A41">
        <w:trPr>
          <w:trHeight w:val="765"/>
        </w:trPr>
        <w:tc>
          <w:tcPr>
            <w:tcW w:w="562" w:type="dxa"/>
            <w:noWrap/>
            <w:hideMark/>
          </w:tcPr>
          <w:p w14:paraId="7F5A31A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29</w:t>
            </w:r>
          </w:p>
        </w:tc>
        <w:tc>
          <w:tcPr>
            <w:tcW w:w="2127" w:type="dxa"/>
            <w:hideMark/>
          </w:tcPr>
          <w:p w14:paraId="422F9EF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4</w:t>
            </w:r>
          </w:p>
        </w:tc>
        <w:tc>
          <w:tcPr>
            <w:tcW w:w="850" w:type="dxa"/>
            <w:noWrap/>
            <w:hideMark/>
          </w:tcPr>
          <w:p w14:paraId="37F27F1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D01630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940D1B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6B95E8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06C11B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37F8FA0" w14:textId="77777777" w:rsidTr="00484A41">
        <w:trPr>
          <w:trHeight w:val="765"/>
        </w:trPr>
        <w:tc>
          <w:tcPr>
            <w:tcW w:w="562" w:type="dxa"/>
            <w:noWrap/>
            <w:hideMark/>
          </w:tcPr>
          <w:p w14:paraId="2DEA4C1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30</w:t>
            </w:r>
          </w:p>
        </w:tc>
        <w:tc>
          <w:tcPr>
            <w:tcW w:w="2127" w:type="dxa"/>
            <w:hideMark/>
          </w:tcPr>
          <w:p w14:paraId="1075C67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Таблица</w:t>
            </w:r>
          </w:p>
        </w:tc>
        <w:tc>
          <w:tcPr>
            <w:tcW w:w="850" w:type="dxa"/>
            <w:noWrap/>
            <w:hideMark/>
          </w:tcPr>
          <w:p w14:paraId="114C120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E5CA35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2F2D95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988697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143076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1422600C" w14:textId="77777777" w:rsidTr="00484A41">
        <w:trPr>
          <w:trHeight w:val="765"/>
        </w:trPr>
        <w:tc>
          <w:tcPr>
            <w:tcW w:w="562" w:type="dxa"/>
            <w:noWrap/>
            <w:hideMark/>
          </w:tcPr>
          <w:p w14:paraId="3FB5B03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31</w:t>
            </w:r>
          </w:p>
        </w:tc>
        <w:tc>
          <w:tcPr>
            <w:tcW w:w="2127" w:type="dxa"/>
            <w:hideMark/>
          </w:tcPr>
          <w:p w14:paraId="3834EAB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1-4</w:t>
            </w:r>
          </w:p>
        </w:tc>
        <w:tc>
          <w:tcPr>
            <w:tcW w:w="850" w:type="dxa"/>
            <w:noWrap/>
            <w:hideMark/>
          </w:tcPr>
          <w:p w14:paraId="611D610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F20D8C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A295F2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035181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FEAF76A"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880C045" w14:textId="77777777" w:rsidTr="00484A41">
        <w:trPr>
          <w:trHeight w:val="765"/>
        </w:trPr>
        <w:tc>
          <w:tcPr>
            <w:tcW w:w="562" w:type="dxa"/>
            <w:noWrap/>
            <w:hideMark/>
          </w:tcPr>
          <w:p w14:paraId="05CB6B3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32</w:t>
            </w:r>
          </w:p>
        </w:tc>
        <w:tc>
          <w:tcPr>
            <w:tcW w:w="2127" w:type="dxa"/>
            <w:hideMark/>
          </w:tcPr>
          <w:p w14:paraId="67DD52C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Числовой отрезок</w:t>
            </w:r>
          </w:p>
        </w:tc>
        <w:tc>
          <w:tcPr>
            <w:tcW w:w="850" w:type="dxa"/>
            <w:noWrap/>
            <w:hideMark/>
          </w:tcPr>
          <w:p w14:paraId="30BCA94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0B6E99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42C868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B308FE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10D5B9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77B0D1D" w14:textId="77777777" w:rsidTr="00484A41">
        <w:trPr>
          <w:trHeight w:val="765"/>
        </w:trPr>
        <w:tc>
          <w:tcPr>
            <w:tcW w:w="562" w:type="dxa"/>
            <w:noWrap/>
            <w:hideMark/>
          </w:tcPr>
          <w:p w14:paraId="5E5D0B4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33</w:t>
            </w:r>
          </w:p>
        </w:tc>
        <w:tc>
          <w:tcPr>
            <w:tcW w:w="2127" w:type="dxa"/>
            <w:hideMark/>
          </w:tcPr>
          <w:p w14:paraId="3286986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Числовой отрезок</w:t>
            </w:r>
          </w:p>
        </w:tc>
        <w:tc>
          <w:tcPr>
            <w:tcW w:w="850" w:type="dxa"/>
            <w:noWrap/>
            <w:hideMark/>
          </w:tcPr>
          <w:p w14:paraId="7092948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259778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D4A75F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C9D5AD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BB3456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A7792A6" w14:textId="77777777" w:rsidTr="00484A41">
        <w:trPr>
          <w:trHeight w:val="765"/>
        </w:trPr>
        <w:tc>
          <w:tcPr>
            <w:tcW w:w="562" w:type="dxa"/>
            <w:noWrap/>
            <w:hideMark/>
          </w:tcPr>
          <w:p w14:paraId="66B2D2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34</w:t>
            </w:r>
          </w:p>
        </w:tc>
        <w:tc>
          <w:tcPr>
            <w:tcW w:w="2127" w:type="dxa"/>
            <w:hideMark/>
          </w:tcPr>
          <w:p w14:paraId="75537DB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5</w:t>
            </w:r>
          </w:p>
        </w:tc>
        <w:tc>
          <w:tcPr>
            <w:tcW w:w="850" w:type="dxa"/>
            <w:noWrap/>
            <w:hideMark/>
          </w:tcPr>
          <w:p w14:paraId="1F0A62E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C80B27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04AB5A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D27936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24F623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A675D98" w14:textId="77777777" w:rsidTr="00484A41">
        <w:trPr>
          <w:trHeight w:val="765"/>
        </w:trPr>
        <w:tc>
          <w:tcPr>
            <w:tcW w:w="562" w:type="dxa"/>
            <w:noWrap/>
            <w:hideMark/>
          </w:tcPr>
          <w:p w14:paraId="3841CCC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35</w:t>
            </w:r>
          </w:p>
        </w:tc>
        <w:tc>
          <w:tcPr>
            <w:tcW w:w="2127" w:type="dxa"/>
            <w:hideMark/>
          </w:tcPr>
          <w:p w14:paraId="4F59223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Свойства предметов и таблицы</w:t>
            </w:r>
          </w:p>
        </w:tc>
        <w:tc>
          <w:tcPr>
            <w:tcW w:w="850" w:type="dxa"/>
            <w:noWrap/>
            <w:hideMark/>
          </w:tcPr>
          <w:p w14:paraId="2983705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279FFA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D51135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A5FC57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728919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07B41780" w14:textId="77777777" w:rsidTr="00484A41">
        <w:trPr>
          <w:trHeight w:val="765"/>
        </w:trPr>
        <w:tc>
          <w:tcPr>
            <w:tcW w:w="562" w:type="dxa"/>
            <w:noWrap/>
            <w:hideMark/>
          </w:tcPr>
          <w:p w14:paraId="6A7E927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36</w:t>
            </w:r>
          </w:p>
        </w:tc>
        <w:tc>
          <w:tcPr>
            <w:tcW w:w="2127" w:type="dxa"/>
            <w:hideMark/>
          </w:tcPr>
          <w:p w14:paraId="14C4ED9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5</w:t>
            </w:r>
          </w:p>
        </w:tc>
        <w:tc>
          <w:tcPr>
            <w:tcW w:w="850" w:type="dxa"/>
            <w:noWrap/>
            <w:hideMark/>
          </w:tcPr>
          <w:p w14:paraId="61DA987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A17B6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AD3023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C09B63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B9FACC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97A4A90" w14:textId="77777777" w:rsidTr="00484A41">
        <w:trPr>
          <w:trHeight w:val="765"/>
        </w:trPr>
        <w:tc>
          <w:tcPr>
            <w:tcW w:w="562" w:type="dxa"/>
            <w:noWrap/>
            <w:hideMark/>
          </w:tcPr>
          <w:p w14:paraId="22F64EB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37</w:t>
            </w:r>
          </w:p>
        </w:tc>
        <w:tc>
          <w:tcPr>
            <w:tcW w:w="2127" w:type="dxa"/>
            <w:hideMark/>
          </w:tcPr>
          <w:p w14:paraId="5E3755D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Столько же</w:t>
            </w:r>
          </w:p>
        </w:tc>
        <w:tc>
          <w:tcPr>
            <w:tcW w:w="850" w:type="dxa"/>
            <w:noWrap/>
            <w:hideMark/>
          </w:tcPr>
          <w:p w14:paraId="0BE5074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C53FC8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D0C0F4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2B1F14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F82015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7C8B738" w14:textId="77777777" w:rsidTr="00484A41">
        <w:trPr>
          <w:trHeight w:val="765"/>
        </w:trPr>
        <w:tc>
          <w:tcPr>
            <w:tcW w:w="562" w:type="dxa"/>
            <w:noWrap/>
            <w:hideMark/>
          </w:tcPr>
          <w:p w14:paraId="238B4CB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38</w:t>
            </w:r>
          </w:p>
        </w:tc>
        <w:tc>
          <w:tcPr>
            <w:tcW w:w="2127" w:type="dxa"/>
            <w:hideMark/>
          </w:tcPr>
          <w:p w14:paraId="320A7FC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Столько же</w:t>
            </w:r>
          </w:p>
        </w:tc>
        <w:tc>
          <w:tcPr>
            <w:tcW w:w="850" w:type="dxa"/>
            <w:noWrap/>
            <w:hideMark/>
          </w:tcPr>
          <w:p w14:paraId="57D53F8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AF2DB0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1C9BC9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353C76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01604F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w:t>
            </w:r>
            <w:r w:rsidRPr="002A0F07">
              <w:rPr>
                <w:rFonts w:ascii="Times New Roman" w:hAnsi="Times New Roman" w:cs="Times New Roman"/>
                <w:u w:val="single"/>
              </w:rPr>
              <w:lastRenderedPageBreak/>
              <w:t>materialy-ns/1-klass/</w:t>
            </w:r>
          </w:p>
        </w:tc>
      </w:tr>
      <w:tr w:rsidR="002A0F07" w:rsidRPr="002A0F07" w14:paraId="10639E03" w14:textId="77777777" w:rsidTr="00484A41">
        <w:trPr>
          <w:trHeight w:val="765"/>
        </w:trPr>
        <w:tc>
          <w:tcPr>
            <w:tcW w:w="562" w:type="dxa"/>
            <w:noWrap/>
            <w:hideMark/>
          </w:tcPr>
          <w:p w14:paraId="0A29AA3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39</w:t>
            </w:r>
          </w:p>
        </w:tc>
        <w:tc>
          <w:tcPr>
            <w:tcW w:w="2127" w:type="dxa"/>
            <w:hideMark/>
          </w:tcPr>
          <w:p w14:paraId="7B732B9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1-5</w:t>
            </w:r>
          </w:p>
        </w:tc>
        <w:tc>
          <w:tcPr>
            <w:tcW w:w="850" w:type="dxa"/>
            <w:noWrap/>
            <w:hideMark/>
          </w:tcPr>
          <w:p w14:paraId="0C5CEBA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3C8E9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DA1052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54F0E1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4DD7F2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9E48B13" w14:textId="77777777" w:rsidTr="00484A41">
        <w:trPr>
          <w:trHeight w:val="765"/>
        </w:trPr>
        <w:tc>
          <w:tcPr>
            <w:tcW w:w="562" w:type="dxa"/>
            <w:noWrap/>
            <w:hideMark/>
          </w:tcPr>
          <w:p w14:paraId="58B19E5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40</w:t>
            </w:r>
          </w:p>
        </w:tc>
        <w:tc>
          <w:tcPr>
            <w:tcW w:w="2127" w:type="dxa"/>
            <w:hideMark/>
          </w:tcPr>
          <w:p w14:paraId="3113A9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Таблицы мешка</w:t>
            </w:r>
          </w:p>
        </w:tc>
        <w:tc>
          <w:tcPr>
            <w:tcW w:w="850" w:type="dxa"/>
            <w:noWrap/>
            <w:hideMark/>
          </w:tcPr>
          <w:p w14:paraId="5A61FFC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C9F827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E5DCA8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F2F841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CEA770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34D70785" w14:textId="77777777" w:rsidTr="00484A41">
        <w:trPr>
          <w:trHeight w:val="765"/>
        </w:trPr>
        <w:tc>
          <w:tcPr>
            <w:tcW w:w="562" w:type="dxa"/>
            <w:noWrap/>
            <w:hideMark/>
          </w:tcPr>
          <w:p w14:paraId="7FB841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41</w:t>
            </w:r>
          </w:p>
        </w:tc>
        <w:tc>
          <w:tcPr>
            <w:tcW w:w="2127" w:type="dxa"/>
            <w:hideMark/>
          </w:tcPr>
          <w:p w14:paraId="5ABD5C2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Больше, меньше</w:t>
            </w:r>
          </w:p>
        </w:tc>
        <w:tc>
          <w:tcPr>
            <w:tcW w:w="850" w:type="dxa"/>
            <w:noWrap/>
            <w:hideMark/>
          </w:tcPr>
          <w:p w14:paraId="2D84FBD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1BE3F5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A91F8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CEF852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BD4FC1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B1552D7" w14:textId="77777777" w:rsidTr="00484A41">
        <w:trPr>
          <w:trHeight w:val="765"/>
        </w:trPr>
        <w:tc>
          <w:tcPr>
            <w:tcW w:w="562" w:type="dxa"/>
            <w:noWrap/>
            <w:hideMark/>
          </w:tcPr>
          <w:p w14:paraId="3848502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42</w:t>
            </w:r>
          </w:p>
        </w:tc>
        <w:tc>
          <w:tcPr>
            <w:tcW w:w="2127" w:type="dxa"/>
            <w:hideMark/>
          </w:tcPr>
          <w:p w14:paraId="4937FC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Больше, меньше</w:t>
            </w:r>
          </w:p>
        </w:tc>
        <w:tc>
          <w:tcPr>
            <w:tcW w:w="850" w:type="dxa"/>
            <w:noWrap/>
            <w:hideMark/>
          </w:tcPr>
          <w:p w14:paraId="03D9D3A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699934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CB3A39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297DCC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6FDA0F9"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2354360" w14:textId="77777777" w:rsidTr="00484A41">
        <w:trPr>
          <w:trHeight w:val="765"/>
        </w:trPr>
        <w:tc>
          <w:tcPr>
            <w:tcW w:w="562" w:type="dxa"/>
            <w:noWrap/>
            <w:hideMark/>
          </w:tcPr>
          <w:p w14:paraId="4C17C88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43</w:t>
            </w:r>
          </w:p>
        </w:tc>
        <w:tc>
          <w:tcPr>
            <w:tcW w:w="2127" w:type="dxa"/>
            <w:hideMark/>
          </w:tcPr>
          <w:p w14:paraId="4775261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xml:space="preserve">Контрольная </w:t>
            </w:r>
            <w:proofErr w:type="spellStart"/>
            <w:r w:rsidRPr="002A0F07">
              <w:rPr>
                <w:rFonts w:ascii="Times New Roman" w:hAnsi="Times New Roman" w:cs="Times New Roman"/>
              </w:rPr>
              <w:t>оабота</w:t>
            </w:r>
            <w:proofErr w:type="spellEnd"/>
            <w:r w:rsidRPr="002A0F07">
              <w:rPr>
                <w:rFonts w:ascii="Times New Roman" w:hAnsi="Times New Roman" w:cs="Times New Roman"/>
              </w:rPr>
              <w:t xml:space="preserve"> №2 "Числа 1-5"</w:t>
            </w:r>
          </w:p>
        </w:tc>
        <w:tc>
          <w:tcPr>
            <w:tcW w:w="850" w:type="dxa"/>
            <w:noWrap/>
            <w:hideMark/>
          </w:tcPr>
          <w:p w14:paraId="7442C6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0BA72C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4BD358C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6017B2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1DE24C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B7A03B5" w14:textId="77777777" w:rsidTr="00484A41">
        <w:trPr>
          <w:trHeight w:val="765"/>
        </w:trPr>
        <w:tc>
          <w:tcPr>
            <w:tcW w:w="562" w:type="dxa"/>
            <w:noWrap/>
            <w:hideMark/>
          </w:tcPr>
          <w:p w14:paraId="1066A15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44</w:t>
            </w:r>
          </w:p>
        </w:tc>
        <w:tc>
          <w:tcPr>
            <w:tcW w:w="2127" w:type="dxa"/>
            <w:hideMark/>
          </w:tcPr>
          <w:p w14:paraId="4C48E49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6</w:t>
            </w:r>
          </w:p>
        </w:tc>
        <w:tc>
          <w:tcPr>
            <w:tcW w:w="850" w:type="dxa"/>
            <w:noWrap/>
            <w:hideMark/>
          </w:tcPr>
          <w:p w14:paraId="237762F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61C178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EBED38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9C4F0A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351FD9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20C33C5" w14:textId="77777777" w:rsidTr="00484A41">
        <w:trPr>
          <w:trHeight w:val="765"/>
        </w:trPr>
        <w:tc>
          <w:tcPr>
            <w:tcW w:w="562" w:type="dxa"/>
            <w:noWrap/>
            <w:hideMark/>
          </w:tcPr>
          <w:p w14:paraId="12ED3B0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45</w:t>
            </w:r>
          </w:p>
        </w:tc>
        <w:tc>
          <w:tcPr>
            <w:tcW w:w="2127" w:type="dxa"/>
            <w:hideMark/>
          </w:tcPr>
          <w:p w14:paraId="31FD76B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Цепочка</w:t>
            </w:r>
          </w:p>
        </w:tc>
        <w:tc>
          <w:tcPr>
            <w:tcW w:w="850" w:type="dxa"/>
            <w:noWrap/>
            <w:hideMark/>
          </w:tcPr>
          <w:p w14:paraId="63BF62A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0379DC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0AC5BE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F4E250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3F03ACA"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01656D68" w14:textId="77777777" w:rsidTr="00484A41">
        <w:trPr>
          <w:trHeight w:val="765"/>
        </w:trPr>
        <w:tc>
          <w:tcPr>
            <w:tcW w:w="562" w:type="dxa"/>
            <w:noWrap/>
            <w:hideMark/>
          </w:tcPr>
          <w:p w14:paraId="692AE4F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46</w:t>
            </w:r>
          </w:p>
        </w:tc>
        <w:tc>
          <w:tcPr>
            <w:tcW w:w="2127" w:type="dxa"/>
            <w:hideMark/>
          </w:tcPr>
          <w:p w14:paraId="2D9F57E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1-6</w:t>
            </w:r>
          </w:p>
        </w:tc>
        <w:tc>
          <w:tcPr>
            <w:tcW w:w="850" w:type="dxa"/>
            <w:noWrap/>
            <w:hideMark/>
          </w:tcPr>
          <w:p w14:paraId="54FC609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11307C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21E459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E60AC1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DB5C57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7D6B4C6" w14:textId="77777777" w:rsidTr="00484A41">
        <w:trPr>
          <w:trHeight w:val="765"/>
        </w:trPr>
        <w:tc>
          <w:tcPr>
            <w:tcW w:w="562" w:type="dxa"/>
            <w:noWrap/>
            <w:hideMark/>
          </w:tcPr>
          <w:p w14:paraId="2B22D5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47</w:t>
            </w:r>
          </w:p>
        </w:tc>
        <w:tc>
          <w:tcPr>
            <w:tcW w:w="2127" w:type="dxa"/>
            <w:hideMark/>
          </w:tcPr>
          <w:p w14:paraId="727764D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Точка и линии</w:t>
            </w:r>
          </w:p>
        </w:tc>
        <w:tc>
          <w:tcPr>
            <w:tcW w:w="850" w:type="dxa"/>
            <w:noWrap/>
            <w:hideMark/>
          </w:tcPr>
          <w:p w14:paraId="6965222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7DB11E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A4A6A1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3D4BD6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37342C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E213D90" w14:textId="77777777" w:rsidTr="00484A41">
        <w:trPr>
          <w:trHeight w:val="765"/>
        </w:trPr>
        <w:tc>
          <w:tcPr>
            <w:tcW w:w="562" w:type="dxa"/>
            <w:noWrap/>
            <w:hideMark/>
          </w:tcPr>
          <w:p w14:paraId="42E1E4E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48</w:t>
            </w:r>
          </w:p>
        </w:tc>
        <w:tc>
          <w:tcPr>
            <w:tcW w:w="2127" w:type="dxa"/>
            <w:hideMark/>
          </w:tcPr>
          <w:p w14:paraId="6F1724A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Компоненты действия сложения</w:t>
            </w:r>
          </w:p>
        </w:tc>
        <w:tc>
          <w:tcPr>
            <w:tcW w:w="850" w:type="dxa"/>
            <w:noWrap/>
            <w:hideMark/>
          </w:tcPr>
          <w:p w14:paraId="65E5A6A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637574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41BBC8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71D0F7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0E7227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AECF2CB" w14:textId="77777777" w:rsidTr="00484A41">
        <w:trPr>
          <w:trHeight w:val="765"/>
        </w:trPr>
        <w:tc>
          <w:tcPr>
            <w:tcW w:w="562" w:type="dxa"/>
            <w:noWrap/>
            <w:hideMark/>
          </w:tcPr>
          <w:p w14:paraId="0C43A88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49</w:t>
            </w:r>
          </w:p>
        </w:tc>
        <w:tc>
          <w:tcPr>
            <w:tcW w:w="2127" w:type="dxa"/>
            <w:hideMark/>
          </w:tcPr>
          <w:p w14:paraId="1AA566E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Области и границы</w:t>
            </w:r>
          </w:p>
        </w:tc>
        <w:tc>
          <w:tcPr>
            <w:tcW w:w="850" w:type="dxa"/>
            <w:noWrap/>
            <w:hideMark/>
          </w:tcPr>
          <w:p w14:paraId="5669DC0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629C04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AC2E45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1BF01C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7B3E1D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7234888" w14:textId="77777777" w:rsidTr="00484A41">
        <w:trPr>
          <w:trHeight w:val="765"/>
        </w:trPr>
        <w:tc>
          <w:tcPr>
            <w:tcW w:w="562" w:type="dxa"/>
            <w:noWrap/>
            <w:hideMark/>
          </w:tcPr>
          <w:p w14:paraId="3F2B13D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50</w:t>
            </w:r>
          </w:p>
        </w:tc>
        <w:tc>
          <w:tcPr>
            <w:tcW w:w="2127" w:type="dxa"/>
            <w:hideMark/>
          </w:tcPr>
          <w:p w14:paraId="72A5CF0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Области. Буквенные цепочки</w:t>
            </w:r>
          </w:p>
        </w:tc>
        <w:tc>
          <w:tcPr>
            <w:tcW w:w="850" w:type="dxa"/>
            <w:noWrap/>
            <w:hideMark/>
          </w:tcPr>
          <w:p w14:paraId="5E039C1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B886E9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C071B8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7B6E16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DF124F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6691C957" w14:textId="77777777" w:rsidTr="00484A41">
        <w:trPr>
          <w:trHeight w:val="765"/>
        </w:trPr>
        <w:tc>
          <w:tcPr>
            <w:tcW w:w="562" w:type="dxa"/>
            <w:noWrap/>
            <w:hideMark/>
          </w:tcPr>
          <w:p w14:paraId="5FA2637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51</w:t>
            </w:r>
          </w:p>
        </w:tc>
        <w:tc>
          <w:tcPr>
            <w:tcW w:w="2127" w:type="dxa"/>
            <w:hideMark/>
          </w:tcPr>
          <w:p w14:paraId="73CED92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Компоненты действия вычитания</w:t>
            </w:r>
          </w:p>
        </w:tc>
        <w:tc>
          <w:tcPr>
            <w:tcW w:w="850" w:type="dxa"/>
            <w:noWrap/>
            <w:hideMark/>
          </w:tcPr>
          <w:p w14:paraId="616E3A0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CB4547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D18343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498E30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84B29D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8BCCC5A" w14:textId="77777777" w:rsidTr="00484A41">
        <w:trPr>
          <w:trHeight w:val="765"/>
        </w:trPr>
        <w:tc>
          <w:tcPr>
            <w:tcW w:w="562" w:type="dxa"/>
            <w:noWrap/>
            <w:hideMark/>
          </w:tcPr>
          <w:p w14:paraId="01E6087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52</w:t>
            </w:r>
          </w:p>
        </w:tc>
        <w:tc>
          <w:tcPr>
            <w:tcW w:w="2127" w:type="dxa"/>
            <w:hideMark/>
          </w:tcPr>
          <w:p w14:paraId="70DE97D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Отрезок и его части</w:t>
            </w:r>
          </w:p>
        </w:tc>
        <w:tc>
          <w:tcPr>
            <w:tcW w:w="850" w:type="dxa"/>
            <w:noWrap/>
            <w:hideMark/>
          </w:tcPr>
          <w:p w14:paraId="2674D7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B83B37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689847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4ACDE1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6D01B8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B232C05" w14:textId="77777777" w:rsidTr="00484A41">
        <w:trPr>
          <w:trHeight w:val="765"/>
        </w:trPr>
        <w:tc>
          <w:tcPr>
            <w:tcW w:w="562" w:type="dxa"/>
            <w:noWrap/>
            <w:hideMark/>
          </w:tcPr>
          <w:p w14:paraId="7DF88F6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53</w:t>
            </w:r>
          </w:p>
        </w:tc>
        <w:tc>
          <w:tcPr>
            <w:tcW w:w="2127" w:type="dxa"/>
            <w:hideMark/>
          </w:tcPr>
          <w:p w14:paraId="43A171A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7</w:t>
            </w:r>
          </w:p>
        </w:tc>
        <w:tc>
          <w:tcPr>
            <w:tcW w:w="850" w:type="dxa"/>
            <w:noWrap/>
            <w:hideMark/>
          </w:tcPr>
          <w:p w14:paraId="2391DF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E34FE3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2093E8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7AF890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4285A7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58877E3" w14:textId="77777777" w:rsidTr="00484A41">
        <w:trPr>
          <w:trHeight w:val="765"/>
        </w:trPr>
        <w:tc>
          <w:tcPr>
            <w:tcW w:w="562" w:type="dxa"/>
            <w:noWrap/>
            <w:hideMark/>
          </w:tcPr>
          <w:p w14:paraId="4F5C9CC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54</w:t>
            </w:r>
          </w:p>
        </w:tc>
        <w:tc>
          <w:tcPr>
            <w:tcW w:w="2127" w:type="dxa"/>
            <w:hideMark/>
          </w:tcPr>
          <w:p w14:paraId="2EF7336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Ломаная линия. Многоугольник</w:t>
            </w:r>
          </w:p>
        </w:tc>
        <w:tc>
          <w:tcPr>
            <w:tcW w:w="850" w:type="dxa"/>
            <w:noWrap/>
            <w:hideMark/>
          </w:tcPr>
          <w:p w14:paraId="5C7C616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AB12B2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9D100E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21CB5A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2717453"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FEA6B67" w14:textId="77777777" w:rsidTr="00484A41">
        <w:trPr>
          <w:trHeight w:val="765"/>
        </w:trPr>
        <w:tc>
          <w:tcPr>
            <w:tcW w:w="562" w:type="dxa"/>
            <w:noWrap/>
            <w:hideMark/>
          </w:tcPr>
          <w:p w14:paraId="5F6BE9F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55</w:t>
            </w:r>
          </w:p>
        </w:tc>
        <w:tc>
          <w:tcPr>
            <w:tcW w:w="2127" w:type="dxa"/>
            <w:hideMark/>
          </w:tcPr>
          <w:p w14:paraId="49FAE8B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Сравниваем полоски. Истинные и ложные утверждения</w:t>
            </w:r>
          </w:p>
        </w:tc>
        <w:tc>
          <w:tcPr>
            <w:tcW w:w="850" w:type="dxa"/>
            <w:noWrap/>
            <w:hideMark/>
          </w:tcPr>
          <w:p w14:paraId="39BF963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5F2A9F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96FA82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B937D5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43C7F3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33BF4C8F" w14:textId="77777777" w:rsidTr="00484A41">
        <w:trPr>
          <w:trHeight w:val="765"/>
        </w:trPr>
        <w:tc>
          <w:tcPr>
            <w:tcW w:w="562" w:type="dxa"/>
            <w:noWrap/>
            <w:hideMark/>
          </w:tcPr>
          <w:p w14:paraId="3F272E4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56</w:t>
            </w:r>
          </w:p>
        </w:tc>
        <w:tc>
          <w:tcPr>
            <w:tcW w:w="2127" w:type="dxa"/>
            <w:hideMark/>
          </w:tcPr>
          <w:p w14:paraId="5D2633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Выражения</w:t>
            </w:r>
          </w:p>
        </w:tc>
        <w:tc>
          <w:tcPr>
            <w:tcW w:w="850" w:type="dxa"/>
            <w:noWrap/>
            <w:hideMark/>
          </w:tcPr>
          <w:p w14:paraId="1D8AF9F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7A3A51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C02081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4FD9AB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02482E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71CC9BF" w14:textId="77777777" w:rsidTr="00484A41">
        <w:trPr>
          <w:trHeight w:val="765"/>
        </w:trPr>
        <w:tc>
          <w:tcPr>
            <w:tcW w:w="562" w:type="dxa"/>
            <w:noWrap/>
            <w:hideMark/>
          </w:tcPr>
          <w:p w14:paraId="4CE8E5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57</w:t>
            </w:r>
          </w:p>
        </w:tc>
        <w:tc>
          <w:tcPr>
            <w:tcW w:w="2127" w:type="dxa"/>
            <w:hideMark/>
          </w:tcPr>
          <w:p w14:paraId="1DCAEA4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Выражения</w:t>
            </w:r>
          </w:p>
        </w:tc>
        <w:tc>
          <w:tcPr>
            <w:tcW w:w="850" w:type="dxa"/>
            <w:noWrap/>
            <w:hideMark/>
          </w:tcPr>
          <w:p w14:paraId="0C8B874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FD2946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C94F25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920C34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8F12B7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2C0CEC8" w14:textId="77777777" w:rsidTr="00484A41">
        <w:trPr>
          <w:trHeight w:val="765"/>
        </w:trPr>
        <w:tc>
          <w:tcPr>
            <w:tcW w:w="562" w:type="dxa"/>
            <w:noWrap/>
            <w:hideMark/>
          </w:tcPr>
          <w:p w14:paraId="36747E9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58</w:t>
            </w:r>
          </w:p>
        </w:tc>
        <w:tc>
          <w:tcPr>
            <w:tcW w:w="2127" w:type="dxa"/>
            <w:hideMark/>
          </w:tcPr>
          <w:p w14:paraId="2E29A81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Выражения</w:t>
            </w:r>
          </w:p>
        </w:tc>
        <w:tc>
          <w:tcPr>
            <w:tcW w:w="850" w:type="dxa"/>
            <w:noWrap/>
            <w:hideMark/>
          </w:tcPr>
          <w:p w14:paraId="0F228BD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B5C93B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99CE6E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352B73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74C3CA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8B62910" w14:textId="77777777" w:rsidTr="00484A41">
        <w:trPr>
          <w:trHeight w:val="765"/>
        </w:trPr>
        <w:tc>
          <w:tcPr>
            <w:tcW w:w="562" w:type="dxa"/>
            <w:noWrap/>
            <w:hideMark/>
          </w:tcPr>
          <w:p w14:paraId="59C993E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59</w:t>
            </w:r>
          </w:p>
        </w:tc>
        <w:tc>
          <w:tcPr>
            <w:tcW w:w="2127" w:type="dxa"/>
            <w:hideMark/>
          </w:tcPr>
          <w:p w14:paraId="253B65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№3 "Числа 1-7"</w:t>
            </w:r>
          </w:p>
        </w:tc>
        <w:tc>
          <w:tcPr>
            <w:tcW w:w="850" w:type="dxa"/>
            <w:noWrap/>
            <w:hideMark/>
          </w:tcPr>
          <w:p w14:paraId="72ACDBA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C73965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295A9CF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445374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E658BE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AF819D4" w14:textId="77777777" w:rsidTr="00484A41">
        <w:trPr>
          <w:trHeight w:val="765"/>
        </w:trPr>
        <w:tc>
          <w:tcPr>
            <w:tcW w:w="562" w:type="dxa"/>
            <w:noWrap/>
            <w:hideMark/>
          </w:tcPr>
          <w:p w14:paraId="5F52317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60</w:t>
            </w:r>
          </w:p>
        </w:tc>
        <w:tc>
          <w:tcPr>
            <w:tcW w:w="2127" w:type="dxa"/>
            <w:hideMark/>
          </w:tcPr>
          <w:p w14:paraId="6F40763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Диаграмма</w:t>
            </w:r>
          </w:p>
        </w:tc>
        <w:tc>
          <w:tcPr>
            <w:tcW w:w="850" w:type="dxa"/>
            <w:noWrap/>
            <w:hideMark/>
          </w:tcPr>
          <w:p w14:paraId="17045A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D08FD8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CF3482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C23389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E3FA70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1C4E40A6" w14:textId="77777777" w:rsidTr="00484A41">
        <w:trPr>
          <w:trHeight w:val="765"/>
        </w:trPr>
        <w:tc>
          <w:tcPr>
            <w:tcW w:w="562" w:type="dxa"/>
            <w:noWrap/>
            <w:hideMark/>
          </w:tcPr>
          <w:p w14:paraId="5B03A2C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61</w:t>
            </w:r>
          </w:p>
        </w:tc>
        <w:tc>
          <w:tcPr>
            <w:tcW w:w="2127" w:type="dxa"/>
            <w:hideMark/>
          </w:tcPr>
          <w:p w14:paraId="358847B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8</w:t>
            </w:r>
          </w:p>
        </w:tc>
        <w:tc>
          <w:tcPr>
            <w:tcW w:w="850" w:type="dxa"/>
            <w:noWrap/>
            <w:hideMark/>
          </w:tcPr>
          <w:p w14:paraId="483423C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34C68A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557715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6A4B41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79D659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35D1AFC" w14:textId="77777777" w:rsidTr="00484A41">
        <w:trPr>
          <w:trHeight w:val="765"/>
        </w:trPr>
        <w:tc>
          <w:tcPr>
            <w:tcW w:w="562" w:type="dxa"/>
            <w:noWrap/>
            <w:hideMark/>
          </w:tcPr>
          <w:p w14:paraId="0112D30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62</w:t>
            </w:r>
          </w:p>
        </w:tc>
        <w:tc>
          <w:tcPr>
            <w:tcW w:w="2127" w:type="dxa"/>
            <w:hideMark/>
          </w:tcPr>
          <w:p w14:paraId="4A36B29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1-8</w:t>
            </w:r>
          </w:p>
        </w:tc>
        <w:tc>
          <w:tcPr>
            <w:tcW w:w="850" w:type="dxa"/>
            <w:noWrap/>
            <w:hideMark/>
          </w:tcPr>
          <w:p w14:paraId="2F6F5A0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DDC87F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0580F8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D57915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370A45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AB30F57" w14:textId="77777777" w:rsidTr="00484A41">
        <w:trPr>
          <w:trHeight w:val="765"/>
        </w:trPr>
        <w:tc>
          <w:tcPr>
            <w:tcW w:w="562" w:type="dxa"/>
            <w:noWrap/>
            <w:hideMark/>
          </w:tcPr>
          <w:p w14:paraId="15E101A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63</w:t>
            </w:r>
          </w:p>
        </w:tc>
        <w:tc>
          <w:tcPr>
            <w:tcW w:w="2127" w:type="dxa"/>
            <w:hideMark/>
          </w:tcPr>
          <w:p w14:paraId="740A12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1-8</w:t>
            </w:r>
          </w:p>
        </w:tc>
        <w:tc>
          <w:tcPr>
            <w:tcW w:w="850" w:type="dxa"/>
            <w:noWrap/>
            <w:hideMark/>
          </w:tcPr>
          <w:p w14:paraId="416D069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EA38B9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32E7EB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9C0E79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8803D0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6FF8E63" w14:textId="77777777" w:rsidTr="00484A41">
        <w:trPr>
          <w:trHeight w:val="765"/>
        </w:trPr>
        <w:tc>
          <w:tcPr>
            <w:tcW w:w="562" w:type="dxa"/>
            <w:noWrap/>
            <w:hideMark/>
          </w:tcPr>
          <w:p w14:paraId="12603A8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64</w:t>
            </w:r>
          </w:p>
        </w:tc>
        <w:tc>
          <w:tcPr>
            <w:tcW w:w="2127" w:type="dxa"/>
            <w:hideMark/>
          </w:tcPr>
          <w:p w14:paraId="10B0F55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9</w:t>
            </w:r>
          </w:p>
        </w:tc>
        <w:tc>
          <w:tcPr>
            <w:tcW w:w="850" w:type="dxa"/>
            <w:noWrap/>
            <w:hideMark/>
          </w:tcPr>
          <w:p w14:paraId="6FC04D2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F5D20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2A8F33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687185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7BC89C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3D3F337" w14:textId="77777777" w:rsidTr="00484A41">
        <w:trPr>
          <w:trHeight w:val="765"/>
        </w:trPr>
        <w:tc>
          <w:tcPr>
            <w:tcW w:w="562" w:type="dxa"/>
            <w:noWrap/>
            <w:hideMark/>
          </w:tcPr>
          <w:p w14:paraId="05062AA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65</w:t>
            </w:r>
          </w:p>
        </w:tc>
        <w:tc>
          <w:tcPr>
            <w:tcW w:w="2127" w:type="dxa"/>
            <w:hideMark/>
          </w:tcPr>
          <w:p w14:paraId="58A0305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Мешки и цепочки</w:t>
            </w:r>
          </w:p>
        </w:tc>
        <w:tc>
          <w:tcPr>
            <w:tcW w:w="850" w:type="dxa"/>
            <w:noWrap/>
            <w:hideMark/>
          </w:tcPr>
          <w:p w14:paraId="146AB53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CB61F3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1D8A2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ED7409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2D5817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4F0A587C" w14:textId="77777777" w:rsidTr="00484A41">
        <w:trPr>
          <w:trHeight w:val="765"/>
        </w:trPr>
        <w:tc>
          <w:tcPr>
            <w:tcW w:w="562" w:type="dxa"/>
            <w:noWrap/>
            <w:hideMark/>
          </w:tcPr>
          <w:p w14:paraId="252668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66</w:t>
            </w:r>
          </w:p>
        </w:tc>
        <w:tc>
          <w:tcPr>
            <w:tcW w:w="2127" w:type="dxa"/>
            <w:hideMark/>
          </w:tcPr>
          <w:p w14:paraId="4D72003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Таблица сложения</w:t>
            </w:r>
          </w:p>
        </w:tc>
        <w:tc>
          <w:tcPr>
            <w:tcW w:w="850" w:type="dxa"/>
            <w:noWrap/>
            <w:hideMark/>
          </w:tcPr>
          <w:p w14:paraId="297EAA0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B4E82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DEE50F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AA3C9A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87BC39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C4C5067" w14:textId="77777777" w:rsidTr="00484A41">
        <w:trPr>
          <w:trHeight w:val="765"/>
        </w:trPr>
        <w:tc>
          <w:tcPr>
            <w:tcW w:w="562" w:type="dxa"/>
            <w:noWrap/>
            <w:hideMark/>
          </w:tcPr>
          <w:p w14:paraId="5AF1597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67</w:t>
            </w:r>
          </w:p>
        </w:tc>
        <w:tc>
          <w:tcPr>
            <w:tcW w:w="2127" w:type="dxa"/>
            <w:hideMark/>
          </w:tcPr>
          <w:p w14:paraId="78025B4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Компоненты сложения</w:t>
            </w:r>
          </w:p>
        </w:tc>
        <w:tc>
          <w:tcPr>
            <w:tcW w:w="850" w:type="dxa"/>
            <w:noWrap/>
            <w:hideMark/>
          </w:tcPr>
          <w:p w14:paraId="0D74E1A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80281E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33DCBB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4BCF4B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003C94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E00E04C" w14:textId="77777777" w:rsidTr="00484A41">
        <w:trPr>
          <w:trHeight w:val="765"/>
        </w:trPr>
        <w:tc>
          <w:tcPr>
            <w:tcW w:w="562" w:type="dxa"/>
            <w:noWrap/>
            <w:hideMark/>
          </w:tcPr>
          <w:p w14:paraId="06B5431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68</w:t>
            </w:r>
          </w:p>
        </w:tc>
        <w:tc>
          <w:tcPr>
            <w:tcW w:w="2127" w:type="dxa"/>
            <w:hideMark/>
          </w:tcPr>
          <w:p w14:paraId="72DB3EC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Компоненты вычитания</w:t>
            </w:r>
          </w:p>
        </w:tc>
        <w:tc>
          <w:tcPr>
            <w:tcW w:w="850" w:type="dxa"/>
            <w:noWrap/>
            <w:hideMark/>
          </w:tcPr>
          <w:p w14:paraId="600344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85C1EB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113F3B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5791F5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2B3925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9D475A7" w14:textId="77777777" w:rsidTr="00484A41">
        <w:trPr>
          <w:trHeight w:val="765"/>
        </w:trPr>
        <w:tc>
          <w:tcPr>
            <w:tcW w:w="562" w:type="dxa"/>
            <w:noWrap/>
            <w:hideMark/>
          </w:tcPr>
          <w:p w14:paraId="02A9D0A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69</w:t>
            </w:r>
          </w:p>
        </w:tc>
        <w:tc>
          <w:tcPr>
            <w:tcW w:w="2127" w:type="dxa"/>
            <w:hideMark/>
          </w:tcPr>
          <w:p w14:paraId="47B55E4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Части фигур</w:t>
            </w:r>
          </w:p>
        </w:tc>
        <w:tc>
          <w:tcPr>
            <w:tcW w:w="850" w:type="dxa"/>
            <w:noWrap/>
            <w:hideMark/>
          </w:tcPr>
          <w:p w14:paraId="13EE563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96F0C1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430D04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FB458B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4BD362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C45A760" w14:textId="77777777" w:rsidTr="00484A41">
        <w:trPr>
          <w:trHeight w:val="765"/>
        </w:trPr>
        <w:tc>
          <w:tcPr>
            <w:tcW w:w="562" w:type="dxa"/>
            <w:noWrap/>
            <w:hideMark/>
          </w:tcPr>
          <w:p w14:paraId="26B2539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70</w:t>
            </w:r>
          </w:p>
        </w:tc>
        <w:tc>
          <w:tcPr>
            <w:tcW w:w="2127" w:type="dxa"/>
            <w:hideMark/>
          </w:tcPr>
          <w:p w14:paraId="223CE1F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Отсчитываем бусины от конца цепочки</w:t>
            </w:r>
          </w:p>
        </w:tc>
        <w:tc>
          <w:tcPr>
            <w:tcW w:w="850" w:type="dxa"/>
            <w:noWrap/>
            <w:hideMark/>
          </w:tcPr>
          <w:p w14:paraId="14B5264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48A6D6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D94BD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E2B15C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5EE913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0861F5F4" w14:textId="77777777" w:rsidTr="00484A41">
        <w:trPr>
          <w:trHeight w:val="765"/>
        </w:trPr>
        <w:tc>
          <w:tcPr>
            <w:tcW w:w="562" w:type="dxa"/>
            <w:noWrap/>
            <w:hideMark/>
          </w:tcPr>
          <w:p w14:paraId="3732D0C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71</w:t>
            </w:r>
          </w:p>
        </w:tc>
        <w:tc>
          <w:tcPr>
            <w:tcW w:w="2127" w:type="dxa"/>
            <w:hideMark/>
          </w:tcPr>
          <w:p w14:paraId="338090B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Части фигур</w:t>
            </w:r>
          </w:p>
        </w:tc>
        <w:tc>
          <w:tcPr>
            <w:tcW w:w="850" w:type="dxa"/>
            <w:noWrap/>
            <w:hideMark/>
          </w:tcPr>
          <w:p w14:paraId="663D040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DCFDC2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A3CAD3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4CCE40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355A9D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D8B1D4E" w14:textId="77777777" w:rsidTr="00484A41">
        <w:trPr>
          <w:trHeight w:val="765"/>
        </w:trPr>
        <w:tc>
          <w:tcPr>
            <w:tcW w:w="562" w:type="dxa"/>
            <w:noWrap/>
            <w:hideMark/>
          </w:tcPr>
          <w:p w14:paraId="3125386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72</w:t>
            </w:r>
          </w:p>
        </w:tc>
        <w:tc>
          <w:tcPr>
            <w:tcW w:w="2127" w:type="dxa"/>
            <w:hideMark/>
          </w:tcPr>
          <w:p w14:paraId="7BF0B78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№4 "Сложение и вычитание"</w:t>
            </w:r>
          </w:p>
        </w:tc>
        <w:tc>
          <w:tcPr>
            <w:tcW w:w="850" w:type="dxa"/>
            <w:noWrap/>
            <w:hideMark/>
          </w:tcPr>
          <w:p w14:paraId="5CBEA60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8F3C2C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5A84A95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E60F59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8B9DE1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392DDD9" w14:textId="77777777" w:rsidTr="00484A41">
        <w:trPr>
          <w:trHeight w:val="765"/>
        </w:trPr>
        <w:tc>
          <w:tcPr>
            <w:tcW w:w="562" w:type="dxa"/>
            <w:noWrap/>
            <w:hideMark/>
          </w:tcPr>
          <w:p w14:paraId="0CF0359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73</w:t>
            </w:r>
          </w:p>
        </w:tc>
        <w:tc>
          <w:tcPr>
            <w:tcW w:w="2127" w:type="dxa"/>
            <w:hideMark/>
          </w:tcPr>
          <w:p w14:paraId="7643DBC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0</w:t>
            </w:r>
          </w:p>
        </w:tc>
        <w:tc>
          <w:tcPr>
            <w:tcW w:w="850" w:type="dxa"/>
            <w:noWrap/>
            <w:hideMark/>
          </w:tcPr>
          <w:p w14:paraId="24546FC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650647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52B97F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4713A3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6D424C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68B3826" w14:textId="77777777" w:rsidTr="00484A41">
        <w:trPr>
          <w:trHeight w:val="765"/>
        </w:trPr>
        <w:tc>
          <w:tcPr>
            <w:tcW w:w="562" w:type="dxa"/>
            <w:noWrap/>
            <w:hideMark/>
          </w:tcPr>
          <w:p w14:paraId="1455B09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74</w:t>
            </w:r>
          </w:p>
        </w:tc>
        <w:tc>
          <w:tcPr>
            <w:tcW w:w="2127" w:type="dxa"/>
            <w:hideMark/>
          </w:tcPr>
          <w:p w14:paraId="366453C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и цифра 0</w:t>
            </w:r>
          </w:p>
        </w:tc>
        <w:tc>
          <w:tcPr>
            <w:tcW w:w="850" w:type="dxa"/>
            <w:noWrap/>
            <w:hideMark/>
          </w:tcPr>
          <w:p w14:paraId="41EE67E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2152A1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0FC830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23B994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3733A2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4E22E97" w14:textId="77777777" w:rsidTr="00484A41">
        <w:trPr>
          <w:trHeight w:val="765"/>
        </w:trPr>
        <w:tc>
          <w:tcPr>
            <w:tcW w:w="562" w:type="dxa"/>
            <w:noWrap/>
            <w:hideMark/>
          </w:tcPr>
          <w:p w14:paraId="75F5C9F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75</w:t>
            </w:r>
          </w:p>
        </w:tc>
        <w:tc>
          <w:tcPr>
            <w:tcW w:w="2127" w:type="dxa"/>
            <w:hideMark/>
          </w:tcPr>
          <w:p w14:paraId="71510E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Числовая дорожка</w:t>
            </w:r>
          </w:p>
        </w:tc>
        <w:tc>
          <w:tcPr>
            <w:tcW w:w="850" w:type="dxa"/>
            <w:noWrap/>
            <w:hideMark/>
          </w:tcPr>
          <w:p w14:paraId="4DB83A0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F96003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893459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4E1F5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BA505F3"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76DA8F8D" w14:textId="77777777" w:rsidTr="00484A41">
        <w:trPr>
          <w:trHeight w:val="765"/>
        </w:trPr>
        <w:tc>
          <w:tcPr>
            <w:tcW w:w="562" w:type="dxa"/>
            <w:noWrap/>
            <w:hideMark/>
          </w:tcPr>
          <w:p w14:paraId="5422459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76</w:t>
            </w:r>
          </w:p>
        </w:tc>
        <w:tc>
          <w:tcPr>
            <w:tcW w:w="2127" w:type="dxa"/>
            <w:hideMark/>
          </w:tcPr>
          <w:p w14:paraId="41D4EA4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xml:space="preserve">Кубик </w:t>
            </w:r>
            <w:proofErr w:type="spellStart"/>
            <w:r w:rsidRPr="002A0F07">
              <w:rPr>
                <w:rFonts w:ascii="Times New Roman" w:hAnsi="Times New Roman" w:cs="Times New Roman"/>
              </w:rPr>
              <w:t>рубика</w:t>
            </w:r>
            <w:proofErr w:type="spellEnd"/>
          </w:p>
        </w:tc>
        <w:tc>
          <w:tcPr>
            <w:tcW w:w="850" w:type="dxa"/>
            <w:noWrap/>
            <w:hideMark/>
          </w:tcPr>
          <w:p w14:paraId="202B9A2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3C4A7A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A6065F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F34ACB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2D1D4B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5FC8C44" w14:textId="77777777" w:rsidTr="00484A41">
        <w:trPr>
          <w:trHeight w:val="765"/>
        </w:trPr>
        <w:tc>
          <w:tcPr>
            <w:tcW w:w="562" w:type="dxa"/>
            <w:noWrap/>
            <w:hideMark/>
          </w:tcPr>
          <w:p w14:paraId="39C206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77</w:t>
            </w:r>
          </w:p>
        </w:tc>
        <w:tc>
          <w:tcPr>
            <w:tcW w:w="2127" w:type="dxa"/>
            <w:hideMark/>
          </w:tcPr>
          <w:p w14:paraId="636E842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Равные фигуры</w:t>
            </w:r>
          </w:p>
        </w:tc>
        <w:tc>
          <w:tcPr>
            <w:tcW w:w="850" w:type="dxa"/>
            <w:noWrap/>
            <w:hideMark/>
          </w:tcPr>
          <w:p w14:paraId="21D1845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DCE0CA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4C9A0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60D934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1D6BC23"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FF7DFE8" w14:textId="77777777" w:rsidTr="00484A41">
        <w:trPr>
          <w:trHeight w:val="765"/>
        </w:trPr>
        <w:tc>
          <w:tcPr>
            <w:tcW w:w="562" w:type="dxa"/>
            <w:noWrap/>
            <w:hideMark/>
          </w:tcPr>
          <w:p w14:paraId="549DE8C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78</w:t>
            </w:r>
          </w:p>
        </w:tc>
        <w:tc>
          <w:tcPr>
            <w:tcW w:w="2127" w:type="dxa"/>
            <w:hideMark/>
          </w:tcPr>
          <w:p w14:paraId="48F8704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Равные фигуры</w:t>
            </w:r>
          </w:p>
        </w:tc>
        <w:tc>
          <w:tcPr>
            <w:tcW w:w="850" w:type="dxa"/>
            <w:noWrap/>
            <w:hideMark/>
          </w:tcPr>
          <w:p w14:paraId="7DF897B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4E1BA6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2B8B06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2540EA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DC1D43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F979869" w14:textId="77777777" w:rsidTr="00484A41">
        <w:trPr>
          <w:trHeight w:val="765"/>
        </w:trPr>
        <w:tc>
          <w:tcPr>
            <w:tcW w:w="562" w:type="dxa"/>
            <w:noWrap/>
            <w:hideMark/>
          </w:tcPr>
          <w:p w14:paraId="4355A68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79</w:t>
            </w:r>
          </w:p>
        </w:tc>
        <w:tc>
          <w:tcPr>
            <w:tcW w:w="2127" w:type="dxa"/>
            <w:hideMark/>
          </w:tcPr>
          <w:p w14:paraId="47E1EA9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Римская нумерация</w:t>
            </w:r>
          </w:p>
        </w:tc>
        <w:tc>
          <w:tcPr>
            <w:tcW w:w="850" w:type="dxa"/>
            <w:noWrap/>
            <w:hideMark/>
          </w:tcPr>
          <w:p w14:paraId="40F2B95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ABD27C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5ACE49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4C9B3F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909FF6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9E45250" w14:textId="77777777" w:rsidTr="00484A41">
        <w:trPr>
          <w:trHeight w:val="765"/>
        </w:trPr>
        <w:tc>
          <w:tcPr>
            <w:tcW w:w="562" w:type="dxa"/>
            <w:noWrap/>
            <w:hideMark/>
          </w:tcPr>
          <w:p w14:paraId="25BEE25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80</w:t>
            </w:r>
          </w:p>
        </w:tc>
        <w:tc>
          <w:tcPr>
            <w:tcW w:w="2127" w:type="dxa"/>
            <w:hideMark/>
          </w:tcPr>
          <w:p w14:paraId="26FEEB1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Сложение и вычитание на числовой дорожке</w:t>
            </w:r>
          </w:p>
        </w:tc>
        <w:tc>
          <w:tcPr>
            <w:tcW w:w="850" w:type="dxa"/>
            <w:noWrap/>
            <w:hideMark/>
          </w:tcPr>
          <w:p w14:paraId="1C8EB5D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9E3C29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1AC020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ED5A53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53052C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4528EF5A" w14:textId="77777777" w:rsidTr="00484A41">
        <w:trPr>
          <w:trHeight w:val="765"/>
        </w:trPr>
        <w:tc>
          <w:tcPr>
            <w:tcW w:w="562" w:type="dxa"/>
            <w:noWrap/>
            <w:hideMark/>
          </w:tcPr>
          <w:p w14:paraId="7736C5D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81</w:t>
            </w:r>
          </w:p>
        </w:tc>
        <w:tc>
          <w:tcPr>
            <w:tcW w:w="2127" w:type="dxa"/>
            <w:hideMark/>
          </w:tcPr>
          <w:p w14:paraId="0B50AFD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Алфавитная нумерация</w:t>
            </w:r>
          </w:p>
        </w:tc>
        <w:tc>
          <w:tcPr>
            <w:tcW w:w="850" w:type="dxa"/>
            <w:noWrap/>
            <w:hideMark/>
          </w:tcPr>
          <w:p w14:paraId="3176596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4512BF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90FC71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D55B7F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C7E525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7B90DE0" w14:textId="77777777" w:rsidTr="00484A41">
        <w:trPr>
          <w:trHeight w:val="765"/>
        </w:trPr>
        <w:tc>
          <w:tcPr>
            <w:tcW w:w="562" w:type="dxa"/>
            <w:noWrap/>
            <w:hideMark/>
          </w:tcPr>
          <w:p w14:paraId="4E73285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82</w:t>
            </w:r>
          </w:p>
        </w:tc>
        <w:tc>
          <w:tcPr>
            <w:tcW w:w="2127" w:type="dxa"/>
            <w:hideMark/>
          </w:tcPr>
          <w:p w14:paraId="32DF408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Задача</w:t>
            </w:r>
          </w:p>
        </w:tc>
        <w:tc>
          <w:tcPr>
            <w:tcW w:w="850" w:type="dxa"/>
            <w:noWrap/>
            <w:hideMark/>
          </w:tcPr>
          <w:p w14:paraId="39BAB03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A06100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5A1E0A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E33D65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5B2642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0AAA2AD" w14:textId="77777777" w:rsidTr="00484A41">
        <w:trPr>
          <w:trHeight w:val="765"/>
        </w:trPr>
        <w:tc>
          <w:tcPr>
            <w:tcW w:w="562" w:type="dxa"/>
            <w:noWrap/>
            <w:hideMark/>
          </w:tcPr>
          <w:p w14:paraId="71561ED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83</w:t>
            </w:r>
          </w:p>
        </w:tc>
        <w:tc>
          <w:tcPr>
            <w:tcW w:w="2127" w:type="dxa"/>
            <w:hideMark/>
          </w:tcPr>
          <w:p w14:paraId="0FE92C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Задача</w:t>
            </w:r>
          </w:p>
        </w:tc>
        <w:tc>
          <w:tcPr>
            <w:tcW w:w="850" w:type="dxa"/>
            <w:noWrap/>
            <w:hideMark/>
          </w:tcPr>
          <w:p w14:paraId="7F6ECF1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90B19D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9EA41F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AF16EC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B34B90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B3990C1" w14:textId="77777777" w:rsidTr="00484A41">
        <w:trPr>
          <w:trHeight w:val="765"/>
        </w:trPr>
        <w:tc>
          <w:tcPr>
            <w:tcW w:w="562" w:type="dxa"/>
            <w:noWrap/>
            <w:hideMark/>
          </w:tcPr>
          <w:p w14:paraId="4D2F809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84</w:t>
            </w:r>
          </w:p>
        </w:tc>
        <w:tc>
          <w:tcPr>
            <w:tcW w:w="2127" w:type="dxa"/>
            <w:hideMark/>
          </w:tcPr>
          <w:p w14:paraId="326608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Задача</w:t>
            </w:r>
          </w:p>
        </w:tc>
        <w:tc>
          <w:tcPr>
            <w:tcW w:w="850" w:type="dxa"/>
            <w:noWrap/>
            <w:hideMark/>
          </w:tcPr>
          <w:p w14:paraId="0F729DD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B1EC84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6F53C7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91D1BF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CC77753"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FC96694" w14:textId="77777777" w:rsidTr="00484A41">
        <w:trPr>
          <w:trHeight w:val="765"/>
        </w:trPr>
        <w:tc>
          <w:tcPr>
            <w:tcW w:w="562" w:type="dxa"/>
            <w:noWrap/>
            <w:hideMark/>
          </w:tcPr>
          <w:p w14:paraId="1A7321A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85</w:t>
            </w:r>
          </w:p>
        </w:tc>
        <w:tc>
          <w:tcPr>
            <w:tcW w:w="2127" w:type="dxa"/>
            <w:hideMark/>
          </w:tcPr>
          <w:p w14:paraId="4DDE6F3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Числовой поезд</w:t>
            </w:r>
          </w:p>
        </w:tc>
        <w:tc>
          <w:tcPr>
            <w:tcW w:w="850" w:type="dxa"/>
            <w:noWrap/>
            <w:hideMark/>
          </w:tcPr>
          <w:p w14:paraId="695D544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C7692E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BEDF4A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2D014A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3B5C813"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669FDD49" w14:textId="77777777" w:rsidTr="00484A41">
        <w:trPr>
          <w:trHeight w:val="765"/>
        </w:trPr>
        <w:tc>
          <w:tcPr>
            <w:tcW w:w="562" w:type="dxa"/>
            <w:noWrap/>
            <w:hideMark/>
          </w:tcPr>
          <w:p w14:paraId="7C71284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86</w:t>
            </w:r>
          </w:p>
        </w:tc>
        <w:tc>
          <w:tcPr>
            <w:tcW w:w="2127" w:type="dxa"/>
            <w:hideMark/>
          </w:tcPr>
          <w:p w14:paraId="1C226CC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Задача</w:t>
            </w:r>
          </w:p>
        </w:tc>
        <w:tc>
          <w:tcPr>
            <w:tcW w:w="850" w:type="dxa"/>
            <w:noWrap/>
            <w:hideMark/>
          </w:tcPr>
          <w:p w14:paraId="6FB3F1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541A1F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1F0342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70DED2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C4FA5F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2AFE92B" w14:textId="77777777" w:rsidTr="00484A41">
        <w:trPr>
          <w:trHeight w:val="765"/>
        </w:trPr>
        <w:tc>
          <w:tcPr>
            <w:tcW w:w="562" w:type="dxa"/>
            <w:noWrap/>
            <w:hideMark/>
          </w:tcPr>
          <w:p w14:paraId="1DF9157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87</w:t>
            </w:r>
          </w:p>
        </w:tc>
        <w:tc>
          <w:tcPr>
            <w:tcW w:w="2127" w:type="dxa"/>
            <w:hideMark/>
          </w:tcPr>
          <w:p w14:paraId="77B8FE7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№5 "Задача"</w:t>
            </w:r>
          </w:p>
        </w:tc>
        <w:tc>
          <w:tcPr>
            <w:tcW w:w="850" w:type="dxa"/>
            <w:noWrap/>
            <w:hideMark/>
          </w:tcPr>
          <w:p w14:paraId="0F07410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457422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42918F0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5282C7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13E00C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691C689" w14:textId="77777777" w:rsidTr="00484A41">
        <w:trPr>
          <w:trHeight w:val="765"/>
        </w:trPr>
        <w:tc>
          <w:tcPr>
            <w:tcW w:w="562" w:type="dxa"/>
            <w:noWrap/>
            <w:hideMark/>
          </w:tcPr>
          <w:p w14:paraId="4190F68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88</w:t>
            </w:r>
          </w:p>
        </w:tc>
        <w:tc>
          <w:tcPr>
            <w:tcW w:w="2127" w:type="dxa"/>
            <w:hideMark/>
          </w:tcPr>
          <w:p w14:paraId="714E861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Сравнение чисел</w:t>
            </w:r>
          </w:p>
        </w:tc>
        <w:tc>
          <w:tcPr>
            <w:tcW w:w="850" w:type="dxa"/>
            <w:noWrap/>
            <w:hideMark/>
          </w:tcPr>
          <w:p w14:paraId="6C79F8A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E457E7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B11FDB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C40195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2183ABA"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BB9B801" w14:textId="77777777" w:rsidTr="00484A41">
        <w:trPr>
          <w:trHeight w:val="765"/>
        </w:trPr>
        <w:tc>
          <w:tcPr>
            <w:tcW w:w="562" w:type="dxa"/>
            <w:noWrap/>
            <w:hideMark/>
          </w:tcPr>
          <w:p w14:paraId="017A753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89</w:t>
            </w:r>
          </w:p>
        </w:tc>
        <w:tc>
          <w:tcPr>
            <w:tcW w:w="2127" w:type="dxa"/>
            <w:hideMark/>
          </w:tcPr>
          <w:p w14:paraId="51EFE4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Задачи на сравнение</w:t>
            </w:r>
          </w:p>
        </w:tc>
        <w:tc>
          <w:tcPr>
            <w:tcW w:w="850" w:type="dxa"/>
            <w:noWrap/>
            <w:hideMark/>
          </w:tcPr>
          <w:p w14:paraId="7B1ADF7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0FBFAE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DD5309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6B5949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F12B51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8F8A0BD" w14:textId="77777777" w:rsidTr="00484A41">
        <w:trPr>
          <w:trHeight w:val="765"/>
        </w:trPr>
        <w:tc>
          <w:tcPr>
            <w:tcW w:w="562" w:type="dxa"/>
            <w:noWrap/>
            <w:hideMark/>
          </w:tcPr>
          <w:p w14:paraId="0ED4BBE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90</w:t>
            </w:r>
          </w:p>
        </w:tc>
        <w:tc>
          <w:tcPr>
            <w:tcW w:w="2127" w:type="dxa"/>
            <w:hideMark/>
          </w:tcPr>
          <w:p w14:paraId="1238857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Решение задач с помощью числового поезда</w:t>
            </w:r>
          </w:p>
        </w:tc>
        <w:tc>
          <w:tcPr>
            <w:tcW w:w="850" w:type="dxa"/>
            <w:noWrap/>
            <w:hideMark/>
          </w:tcPr>
          <w:p w14:paraId="1D64570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D6BA7F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617BBA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787828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4A6AAF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7F4468D3" w14:textId="77777777" w:rsidTr="00484A41">
        <w:trPr>
          <w:trHeight w:val="765"/>
        </w:trPr>
        <w:tc>
          <w:tcPr>
            <w:tcW w:w="562" w:type="dxa"/>
            <w:noWrap/>
            <w:hideMark/>
          </w:tcPr>
          <w:p w14:paraId="553B4D8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91</w:t>
            </w:r>
          </w:p>
        </w:tc>
        <w:tc>
          <w:tcPr>
            <w:tcW w:w="2127" w:type="dxa"/>
            <w:hideMark/>
          </w:tcPr>
          <w:p w14:paraId="5F1ADA5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Задачи на сравнение</w:t>
            </w:r>
          </w:p>
        </w:tc>
        <w:tc>
          <w:tcPr>
            <w:tcW w:w="850" w:type="dxa"/>
            <w:noWrap/>
            <w:hideMark/>
          </w:tcPr>
          <w:p w14:paraId="2437E7D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FC61CF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E510A5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60770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66802E9"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28E87E7" w14:textId="77777777" w:rsidTr="00484A41">
        <w:trPr>
          <w:trHeight w:val="765"/>
        </w:trPr>
        <w:tc>
          <w:tcPr>
            <w:tcW w:w="562" w:type="dxa"/>
            <w:noWrap/>
            <w:hideMark/>
          </w:tcPr>
          <w:p w14:paraId="7E76721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92</w:t>
            </w:r>
          </w:p>
        </w:tc>
        <w:tc>
          <w:tcPr>
            <w:tcW w:w="2127" w:type="dxa"/>
            <w:hideMark/>
          </w:tcPr>
          <w:p w14:paraId="2103DDE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Задачи на сравнение</w:t>
            </w:r>
          </w:p>
        </w:tc>
        <w:tc>
          <w:tcPr>
            <w:tcW w:w="850" w:type="dxa"/>
            <w:noWrap/>
            <w:hideMark/>
          </w:tcPr>
          <w:p w14:paraId="2C64E95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6599E0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7114FE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E345D4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9EBB51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9E3E316" w14:textId="77777777" w:rsidTr="00484A41">
        <w:trPr>
          <w:trHeight w:val="765"/>
        </w:trPr>
        <w:tc>
          <w:tcPr>
            <w:tcW w:w="562" w:type="dxa"/>
            <w:noWrap/>
            <w:hideMark/>
          </w:tcPr>
          <w:p w14:paraId="31004EE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93</w:t>
            </w:r>
          </w:p>
        </w:tc>
        <w:tc>
          <w:tcPr>
            <w:tcW w:w="2127" w:type="dxa"/>
            <w:hideMark/>
          </w:tcPr>
          <w:p w14:paraId="73DFF7A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Задачи на сравнение</w:t>
            </w:r>
          </w:p>
        </w:tc>
        <w:tc>
          <w:tcPr>
            <w:tcW w:w="850" w:type="dxa"/>
            <w:noWrap/>
            <w:hideMark/>
          </w:tcPr>
          <w:p w14:paraId="722C4BD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86705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345EE3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CD1AD7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2F8B27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94D6CDB" w14:textId="77777777" w:rsidTr="00484A41">
        <w:trPr>
          <w:trHeight w:val="765"/>
        </w:trPr>
        <w:tc>
          <w:tcPr>
            <w:tcW w:w="562" w:type="dxa"/>
            <w:noWrap/>
            <w:hideMark/>
          </w:tcPr>
          <w:p w14:paraId="668BAAF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94</w:t>
            </w:r>
          </w:p>
        </w:tc>
        <w:tc>
          <w:tcPr>
            <w:tcW w:w="2127" w:type="dxa"/>
            <w:hideMark/>
          </w:tcPr>
          <w:p w14:paraId="172BB09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Решение задач</w:t>
            </w:r>
          </w:p>
        </w:tc>
        <w:tc>
          <w:tcPr>
            <w:tcW w:w="850" w:type="dxa"/>
            <w:noWrap/>
            <w:hideMark/>
          </w:tcPr>
          <w:p w14:paraId="02231E7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853EA1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6480C5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50E0E8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74FBE89"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22DA649" w14:textId="77777777" w:rsidTr="00484A41">
        <w:trPr>
          <w:trHeight w:val="765"/>
        </w:trPr>
        <w:tc>
          <w:tcPr>
            <w:tcW w:w="562" w:type="dxa"/>
            <w:noWrap/>
            <w:hideMark/>
          </w:tcPr>
          <w:p w14:paraId="7A55D44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95</w:t>
            </w:r>
          </w:p>
        </w:tc>
        <w:tc>
          <w:tcPr>
            <w:tcW w:w="2127" w:type="dxa"/>
            <w:hideMark/>
          </w:tcPr>
          <w:p w14:paraId="49BE06B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Отрезки на сетке</w:t>
            </w:r>
          </w:p>
        </w:tc>
        <w:tc>
          <w:tcPr>
            <w:tcW w:w="850" w:type="dxa"/>
            <w:noWrap/>
            <w:hideMark/>
          </w:tcPr>
          <w:p w14:paraId="1A140FE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EB36CC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46025C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795C17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72CF13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09251D73" w14:textId="77777777" w:rsidTr="00484A41">
        <w:trPr>
          <w:trHeight w:val="765"/>
        </w:trPr>
        <w:tc>
          <w:tcPr>
            <w:tcW w:w="562" w:type="dxa"/>
            <w:noWrap/>
            <w:hideMark/>
          </w:tcPr>
          <w:p w14:paraId="5C51354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96</w:t>
            </w:r>
          </w:p>
        </w:tc>
        <w:tc>
          <w:tcPr>
            <w:tcW w:w="2127" w:type="dxa"/>
            <w:hideMark/>
          </w:tcPr>
          <w:p w14:paraId="3275E14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Величины. Длина</w:t>
            </w:r>
          </w:p>
        </w:tc>
        <w:tc>
          <w:tcPr>
            <w:tcW w:w="850" w:type="dxa"/>
            <w:noWrap/>
            <w:hideMark/>
          </w:tcPr>
          <w:p w14:paraId="6F4F22C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9F5ED8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AA7428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DAFAB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74B91C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15A05EB" w14:textId="77777777" w:rsidTr="00484A41">
        <w:trPr>
          <w:trHeight w:val="765"/>
        </w:trPr>
        <w:tc>
          <w:tcPr>
            <w:tcW w:w="562" w:type="dxa"/>
            <w:noWrap/>
            <w:hideMark/>
          </w:tcPr>
          <w:p w14:paraId="6FE76C3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97</w:t>
            </w:r>
          </w:p>
        </w:tc>
        <w:tc>
          <w:tcPr>
            <w:tcW w:w="2127" w:type="dxa"/>
            <w:hideMark/>
          </w:tcPr>
          <w:p w14:paraId="1C2E5C1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Величины. Длина</w:t>
            </w:r>
          </w:p>
        </w:tc>
        <w:tc>
          <w:tcPr>
            <w:tcW w:w="850" w:type="dxa"/>
            <w:noWrap/>
            <w:hideMark/>
          </w:tcPr>
          <w:p w14:paraId="39905C9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23CCC1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16E9A4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B20418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F7E74F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DB18417" w14:textId="77777777" w:rsidTr="00484A41">
        <w:trPr>
          <w:trHeight w:val="765"/>
        </w:trPr>
        <w:tc>
          <w:tcPr>
            <w:tcW w:w="562" w:type="dxa"/>
            <w:noWrap/>
            <w:hideMark/>
          </w:tcPr>
          <w:p w14:paraId="75A1C83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98</w:t>
            </w:r>
          </w:p>
        </w:tc>
        <w:tc>
          <w:tcPr>
            <w:tcW w:w="2127" w:type="dxa"/>
            <w:hideMark/>
          </w:tcPr>
          <w:p w14:paraId="5A8A902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Величины. Длина</w:t>
            </w:r>
          </w:p>
        </w:tc>
        <w:tc>
          <w:tcPr>
            <w:tcW w:w="850" w:type="dxa"/>
            <w:noWrap/>
            <w:hideMark/>
          </w:tcPr>
          <w:p w14:paraId="10C98AD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EDFAC4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5DFE6C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9A5E7E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CBDF01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75640BE" w14:textId="77777777" w:rsidTr="00484A41">
        <w:trPr>
          <w:trHeight w:val="765"/>
        </w:trPr>
        <w:tc>
          <w:tcPr>
            <w:tcW w:w="562" w:type="dxa"/>
            <w:noWrap/>
            <w:hideMark/>
          </w:tcPr>
          <w:p w14:paraId="2E25546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99</w:t>
            </w:r>
          </w:p>
        </w:tc>
        <w:tc>
          <w:tcPr>
            <w:tcW w:w="2127" w:type="dxa"/>
            <w:hideMark/>
          </w:tcPr>
          <w:p w14:paraId="6924ACE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№6 "Задача"</w:t>
            </w:r>
          </w:p>
        </w:tc>
        <w:tc>
          <w:tcPr>
            <w:tcW w:w="850" w:type="dxa"/>
            <w:noWrap/>
            <w:hideMark/>
          </w:tcPr>
          <w:p w14:paraId="3F0A8C9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2C1235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1674FB2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0D3AC0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37B96D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D6C8AF9" w14:textId="77777777" w:rsidTr="00484A41">
        <w:trPr>
          <w:trHeight w:val="765"/>
        </w:trPr>
        <w:tc>
          <w:tcPr>
            <w:tcW w:w="562" w:type="dxa"/>
            <w:noWrap/>
            <w:hideMark/>
          </w:tcPr>
          <w:p w14:paraId="72FEB16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100</w:t>
            </w:r>
          </w:p>
        </w:tc>
        <w:tc>
          <w:tcPr>
            <w:tcW w:w="2127" w:type="dxa"/>
            <w:hideMark/>
          </w:tcPr>
          <w:p w14:paraId="2FE9C5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Инструкции на сетке</w:t>
            </w:r>
          </w:p>
        </w:tc>
        <w:tc>
          <w:tcPr>
            <w:tcW w:w="850" w:type="dxa"/>
            <w:noWrap/>
            <w:hideMark/>
          </w:tcPr>
          <w:p w14:paraId="363EC8E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1AF546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E45327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FAD79D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D27DD9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00BE826B" w14:textId="77777777" w:rsidTr="00484A41">
        <w:trPr>
          <w:trHeight w:val="765"/>
        </w:trPr>
        <w:tc>
          <w:tcPr>
            <w:tcW w:w="562" w:type="dxa"/>
            <w:noWrap/>
            <w:hideMark/>
          </w:tcPr>
          <w:p w14:paraId="281C573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101</w:t>
            </w:r>
          </w:p>
        </w:tc>
        <w:tc>
          <w:tcPr>
            <w:tcW w:w="2127" w:type="dxa"/>
            <w:hideMark/>
          </w:tcPr>
          <w:p w14:paraId="624B7E6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Величины. Масса</w:t>
            </w:r>
          </w:p>
        </w:tc>
        <w:tc>
          <w:tcPr>
            <w:tcW w:w="850" w:type="dxa"/>
            <w:noWrap/>
            <w:hideMark/>
          </w:tcPr>
          <w:p w14:paraId="053CF49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E7FD6B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95C009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9908FB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9E5D23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78DAE96" w14:textId="77777777" w:rsidTr="00484A41">
        <w:trPr>
          <w:trHeight w:val="765"/>
        </w:trPr>
        <w:tc>
          <w:tcPr>
            <w:tcW w:w="562" w:type="dxa"/>
            <w:noWrap/>
            <w:hideMark/>
          </w:tcPr>
          <w:p w14:paraId="279DEED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102</w:t>
            </w:r>
          </w:p>
        </w:tc>
        <w:tc>
          <w:tcPr>
            <w:tcW w:w="2127" w:type="dxa"/>
            <w:hideMark/>
          </w:tcPr>
          <w:p w14:paraId="70E112E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Величины. Масса</w:t>
            </w:r>
          </w:p>
        </w:tc>
        <w:tc>
          <w:tcPr>
            <w:tcW w:w="850" w:type="dxa"/>
            <w:noWrap/>
            <w:hideMark/>
          </w:tcPr>
          <w:p w14:paraId="05A05C3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3FD7B5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E70E97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CB9F4B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4EDF2E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46AA175" w14:textId="77777777" w:rsidTr="00484A41">
        <w:trPr>
          <w:trHeight w:val="765"/>
        </w:trPr>
        <w:tc>
          <w:tcPr>
            <w:tcW w:w="562" w:type="dxa"/>
            <w:noWrap/>
            <w:hideMark/>
          </w:tcPr>
          <w:p w14:paraId="416FA2C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103</w:t>
            </w:r>
          </w:p>
        </w:tc>
        <w:tc>
          <w:tcPr>
            <w:tcW w:w="2127" w:type="dxa"/>
            <w:hideMark/>
          </w:tcPr>
          <w:p w14:paraId="72C3C66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Величины. Объём</w:t>
            </w:r>
          </w:p>
        </w:tc>
        <w:tc>
          <w:tcPr>
            <w:tcW w:w="850" w:type="dxa"/>
            <w:noWrap/>
            <w:hideMark/>
          </w:tcPr>
          <w:p w14:paraId="5B9EC2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4AA796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B01934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67B0F3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A045CD9"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26BA5CB" w14:textId="77777777" w:rsidTr="00484A41">
        <w:trPr>
          <w:trHeight w:val="765"/>
        </w:trPr>
        <w:tc>
          <w:tcPr>
            <w:tcW w:w="562" w:type="dxa"/>
            <w:noWrap/>
            <w:hideMark/>
          </w:tcPr>
          <w:p w14:paraId="69C1014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104</w:t>
            </w:r>
          </w:p>
        </w:tc>
        <w:tc>
          <w:tcPr>
            <w:tcW w:w="2127" w:type="dxa"/>
            <w:hideMark/>
          </w:tcPr>
          <w:p w14:paraId="2C5B2A0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Свойства величин</w:t>
            </w:r>
          </w:p>
        </w:tc>
        <w:tc>
          <w:tcPr>
            <w:tcW w:w="850" w:type="dxa"/>
            <w:noWrap/>
            <w:hideMark/>
          </w:tcPr>
          <w:p w14:paraId="4069417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100442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24427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BB3BE1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9905DC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D60A384" w14:textId="77777777" w:rsidTr="00484A41">
        <w:trPr>
          <w:trHeight w:val="765"/>
        </w:trPr>
        <w:tc>
          <w:tcPr>
            <w:tcW w:w="562" w:type="dxa"/>
            <w:noWrap/>
            <w:hideMark/>
          </w:tcPr>
          <w:p w14:paraId="16C41D3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105</w:t>
            </w:r>
          </w:p>
        </w:tc>
        <w:tc>
          <w:tcPr>
            <w:tcW w:w="2127" w:type="dxa"/>
            <w:hideMark/>
          </w:tcPr>
          <w:p w14:paraId="7CA0760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Прямоугольники и сетка</w:t>
            </w:r>
          </w:p>
        </w:tc>
        <w:tc>
          <w:tcPr>
            <w:tcW w:w="850" w:type="dxa"/>
            <w:noWrap/>
            <w:hideMark/>
          </w:tcPr>
          <w:p w14:paraId="32DBEDB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A3B47F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F43C6D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62EE05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F6268F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6825AC84" w14:textId="77777777" w:rsidTr="00484A41">
        <w:trPr>
          <w:trHeight w:val="765"/>
        </w:trPr>
        <w:tc>
          <w:tcPr>
            <w:tcW w:w="562" w:type="dxa"/>
            <w:noWrap/>
            <w:hideMark/>
          </w:tcPr>
          <w:p w14:paraId="3F6DE11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106</w:t>
            </w:r>
          </w:p>
        </w:tc>
        <w:tc>
          <w:tcPr>
            <w:tcW w:w="2127" w:type="dxa"/>
            <w:hideMark/>
          </w:tcPr>
          <w:p w14:paraId="7561C70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Свойства величин</w:t>
            </w:r>
          </w:p>
        </w:tc>
        <w:tc>
          <w:tcPr>
            <w:tcW w:w="850" w:type="dxa"/>
            <w:noWrap/>
            <w:hideMark/>
          </w:tcPr>
          <w:p w14:paraId="431E8D2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618D61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1D95B6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A93BF8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128753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2C0B20D" w14:textId="77777777" w:rsidTr="00484A41">
        <w:trPr>
          <w:trHeight w:val="765"/>
        </w:trPr>
        <w:tc>
          <w:tcPr>
            <w:tcW w:w="562" w:type="dxa"/>
            <w:noWrap/>
            <w:hideMark/>
          </w:tcPr>
          <w:p w14:paraId="085823F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107</w:t>
            </w:r>
          </w:p>
        </w:tc>
        <w:tc>
          <w:tcPr>
            <w:tcW w:w="2127" w:type="dxa"/>
            <w:hideMark/>
          </w:tcPr>
          <w:p w14:paraId="38677BD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Свойства величин</w:t>
            </w:r>
          </w:p>
        </w:tc>
        <w:tc>
          <w:tcPr>
            <w:tcW w:w="850" w:type="dxa"/>
            <w:noWrap/>
            <w:hideMark/>
          </w:tcPr>
          <w:p w14:paraId="7505BB4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7EF193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AA64AD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891CC1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C4F216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74BC691" w14:textId="77777777" w:rsidTr="00484A41">
        <w:trPr>
          <w:trHeight w:val="765"/>
        </w:trPr>
        <w:tc>
          <w:tcPr>
            <w:tcW w:w="562" w:type="dxa"/>
            <w:noWrap/>
            <w:hideMark/>
          </w:tcPr>
          <w:p w14:paraId="557B637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108</w:t>
            </w:r>
          </w:p>
        </w:tc>
        <w:tc>
          <w:tcPr>
            <w:tcW w:w="2127" w:type="dxa"/>
            <w:hideMark/>
          </w:tcPr>
          <w:p w14:paraId="79A344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Решение составных задач</w:t>
            </w:r>
          </w:p>
        </w:tc>
        <w:tc>
          <w:tcPr>
            <w:tcW w:w="850" w:type="dxa"/>
            <w:noWrap/>
            <w:hideMark/>
          </w:tcPr>
          <w:p w14:paraId="079979D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5E328D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6A342E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04AA6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AF3D55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A0C43F9" w14:textId="77777777" w:rsidTr="00484A41">
        <w:trPr>
          <w:trHeight w:val="765"/>
        </w:trPr>
        <w:tc>
          <w:tcPr>
            <w:tcW w:w="562" w:type="dxa"/>
            <w:noWrap/>
            <w:hideMark/>
          </w:tcPr>
          <w:p w14:paraId="510D745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109</w:t>
            </w:r>
          </w:p>
        </w:tc>
        <w:tc>
          <w:tcPr>
            <w:tcW w:w="2127" w:type="dxa"/>
            <w:hideMark/>
          </w:tcPr>
          <w:p w14:paraId="0C358C1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xml:space="preserve">Контрольная работа №7 "Величины. </w:t>
            </w:r>
            <w:r w:rsidRPr="002A0F07">
              <w:rPr>
                <w:rFonts w:ascii="Times New Roman" w:hAnsi="Times New Roman" w:cs="Times New Roman"/>
              </w:rPr>
              <w:lastRenderedPageBreak/>
              <w:t>Решение задач"</w:t>
            </w:r>
          </w:p>
        </w:tc>
        <w:tc>
          <w:tcPr>
            <w:tcW w:w="850" w:type="dxa"/>
            <w:noWrap/>
            <w:hideMark/>
          </w:tcPr>
          <w:p w14:paraId="7D4B4D2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1</w:t>
            </w:r>
          </w:p>
        </w:tc>
        <w:tc>
          <w:tcPr>
            <w:tcW w:w="992" w:type="dxa"/>
            <w:noWrap/>
            <w:hideMark/>
          </w:tcPr>
          <w:p w14:paraId="4CDCB1D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499FF7C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8F233C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EB893D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w:t>
            </w:r>
            <w:r w:rsidRPr="002A0F07">
              <w:rPr>
                <w:rFonts w:ascii="Times New Roman" w:hAnsi="Times New Roman" w:cs="Times New Roman"/>
                <w:u w:val="single"/>
              </w:rPr>
              <w:lastRenderedPageBreak/>
              <w:t>materialy-ns/1-klass/</w:t>
            </w:r>
          </w:p>
        </w:tc>
      </w:tr>
      <w:tr w:rsidR="002A0F07" w:rsidRPr="002A0F07" w14:paraId="7E2338EC" w14:textId="77777777" w:rsidTr="00484A41">
        <w:trPr>
          <w:trHeight w:val="765"/>
        </w:trPr>
        <w:tc>
          <w:tcPr>
            <w:tcW w:w="562" w:type="dxa"/>
            <w:noWrap/>
            <w:hideMark/>
          </w:tcPr>
          <w:p w14:paraId="3398690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110</w:t>
            </w:r>
          </w:p>
        </w:tc>
        <w:tc>
          <w:tcPr>
            <w:tcW w:w="2127" w:type="dxa"/>
            <w:hideMark/>
          </w:tcPr>
          <w:p w14:paraId="7901BC2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Сравниваем величины</w:t>
            </w:r>
          </w:p>
        </w:tc>
        <w:tc>
          <w:tcPr>
            <w:tcW w:w="850" w:type="dxa"/>
            <w:noWrap/>
            <w:hideMark/>
          </w:tcPr>
          <w:p w14:paraId="529D28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239A07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7CDBE1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B01349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84A86D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61819E73" w14:textId="77777777" w:rsidTr="00484A41">
        <w:trPr>
          <w:trHeight w:val="765"/>
        </w:trPr>
        <w:tc>
          <w:tcPr>
            <w:tcW w:w="562" w:type="dxa"/>
            <w:noWrap/>
            <w:hideMark/>
          </w:tcPr>
          <w:p w14:paraId="284BA1A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111</w:t>
            </w:r>
          </w:p>
        </w:tc>
        <w:tc>
          <w:tcPr>
            <w:tcW w:w="2127" w:type="dxa"/>
            <w:hideMark/>
          </w:tcPr>
          <w:p w14:paraId="78848CE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101E7D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CD2627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E192A6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67BA47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061C2F9"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C9D8446" w14:textId="77777777" w:rsidTr="00484A41">
        <w:trPr>
          <w:trHeight w:val="765"/>
        </w:trPr>
        <w:tc>
          <w:tcPr>
            <w:tcW w:w="562" w:type="dxa"/>
            <w:noWrap/>
            <w:hideMark/>
          </w:tcPr>
          <w:p w14:paraId="44A8935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112</w:t>
            </w:r>
          </w:p>
        </w:tc>
        <w:tc>
          <w:tcPr>
            <w:tcW w:w="2127" w:type="dxa"/>
            <w:hideMark/>
          </w:tcPr>
          <w:p w14:paraId="122A651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7F74614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EC465F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F887CB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226277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CC5D58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7C9D0AF" w14:textId="77777777" w:rsidTr="00484A41">
        <w:trPr>
          <w:trHeight w:val="765"/>
        </w:trPr>
        <w:tc>
          <w:tcPr>
            <w:tcW w:w="562" w:type="dxa"/>
            <w:noWrap/>
            <w:hideMark/>
          </w:tcPr>
          <w:p w14:paraId="11E817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113</w:t>
            </w:r>
          </w:p>
        </w:tc>
        <w:tc>
          <w:tcPr>
            <w:tcW w:w="2127" w:type="dxa"/>
            <w:hideMark/>
          </w:tcPr>
          <w:p w14:paraId="0FEB605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53DB3F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D31010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C023D4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CF548F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8FD484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2ED2EAE" w14:textId="77777777" w:rsidTr="00484A41">
        <w:trPr>
          <w:trHeight w:val="765"/>
        </w:trPr>
        <w:tc>
          <w:tcPr>
            <w:tcW w:w="562" w:type="dxa"/>
            <w:noWrap/>
            <w:hideMark/>
          </w:tcPr>
          <w:p w14:paraId="7457B91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114</w:t>
            </w:r>
          </w:p>
        </w:tc>
        <w:tc>
          <w:tcPr>
            <w:tcW w:w="2127" w:type="dxa"/>
            <w:hideMark/>
          </w:tcPr>
          <w:p w14:paraId="6463A5C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5DDCA79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515A72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AB9E9C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949EE6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44AC17A"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379C7F0" w14:textId="77777777" w:rsidTr="00484A41">
        <w:trPr>
          <w:trHeight w:val="765"/>
        </w:trPr>
        <w:tc>
          <w:tcPr>
            <w:tcW w:w="562" w:type="dxa"/>
            <w:noWrap/>
            <w:hideMark/>
          </w:tcPr>
          <w:p w14:paraId="3024760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115</w:t>
            </w:r>
          </w:p>
        </w:tc>
        <w:tc>
          <w:tcPr>
            <w:tcW w:w="2127" w:type="dxa"/>
            <w:hideMark/>
          </w:tcPr>
          <w:p w14:paraId="01D0692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Платим за несколько товаров</w:t>
            </w:r>
          </w:p>
        </w:tc>
        <w:tc>
          <w:tcPr>
            <w:tcW w:w="850" w:type="dxa"/>
            <w:noWrap/>
            <w:hideMark/>
          </w:tcPr>
          <w:p w14:paraId="335D92C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7D548F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C5E218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239D99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05C642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3488A6D9" w14:textId="77777777" w:rsidTr="00484A41">
        <w:trPr>
          <w:trHeight w:val="765"/>
        </w:trPr>
        <w:tc>
          <w:tcPr>
            <w:tcW w:w="562" w:type="dxa"/>
            <w:noWrap/>
            <w:hideMark/>
          </w:tcPr>
          <w:p w14:paraId="21F8286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116</w:t>
            </w:r>
          </w:p>
        </w:tc>
        <w:tc>
          <w:tcPr>
            <w:tcW w:w="2127" w:type="dxa"/>
            <w:hideMark/>
          </w:tcPr>
          <w:p w14:paraId="48321E5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45C2577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BA2D0C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030BDA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8E9B6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9080A8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DEDEC7E" w14:textId="77777777" w:rsidTr="00484A41">
        <w:trPr>
          <w:trHeight w:val="765"/>
        </w:trPr>
        <w:tc>
          <w:tcPr>
            <w:tcW w:w="562" w:type="dxa"/>
            <w:noWrap/>
            <w:hideMark/>
          </w:tcPr>
          <w:p w14:paraId="7975A97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117</w:t>
            </w:r>
          </w:p>
        </w:tc>
        <w:tc>
          <w:tcPr>
            <w:tcW w:w="2127" w:type="dxa"/>
            <w:hideMark/>
          </w:tcPr>
          <w:p w14:paraId="31F279B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3E3452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855621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EA1B82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D22338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42015B7"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6625F0B" w14:textId="77777777" w:rsidTr="00484A41">
        <w:trPr>
          <w:trHeight w:val="765"/>
        </w:trPr>
        <w:tc>
          <w:tcPr>
            <w:tcW w:w="562" w:type="dxa"/>
            <w:noWrap/>
            <w:hideMark/>
          </w:tcPr>
          <w:p w14:paraId="4B965D8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118</w:t>
            </w:r>
          </w:p>
        </w:tc>
        <w:tc>
          <w:tcPr>
            <w:tcW w:w="2127" w:type="dxa"/>
            <w:hideMark/>
          </w:tcPr>
          <w:p w14:paraId="628F40B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2CB26E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43A331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7C75C7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63309E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F1010D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0ADB42E" w14:textId="77777777" w:rsidTr="00484A41">
        <w:trPr>
          <w:trHeight w:val="765"/>
        </w:trPr>
        <w:tc>
          <w:tcPr>
            <w:tcW w:w="562" w:type="dxa"/>
            <w:noWrap/>
            <w:hideMark/>
          </w:tcPr>
          <w:p w14:paraId="66E5148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119</w:t>
            </w:r>
          </w:p>
        </w:tc>
        <w:tc>
          <w:tcPr>
            <w:tcW w:w="2127" w:type="dxa"/>
            <w:hideMark/>
          </w:tcPr>
          <w:p w14:paraId="7D50FEE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274F631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B9969B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779245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D74D4E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619A3C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4D56CED" w14:textId="77777777" w:rsidTr="00484A41">
        <w:trPr>
          <w:trHeight w:val="765"/>
        </w:trPr>
        <w:tc>
          <w:tcPr>
            <w:tcW w:w="562" w:type="dxa"/>
            <w:noWrap/>
            <w:hideMark/>
          </w:tcPr>
          <w:p w14:paraId="02E6383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120</w:t>
            </w:r>
          </w:p>
        </w:tc>
        <w:tc>
          <w:tcPr>
            <w:tcW w:w="2127" w:type="dxa"/>
            <w:hideMark/>
          </w:tcPr>
          <w:p w14:paraId="5507078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Схема числовой дорожки</w:t>
            </w:r>
          </w:p>
        </w:tc>
        <w:tc>
          <w:tcPr>
            <w:tcW w:w="850" w:type="dxa"/>
            <w:noWrap/>
            <w:hideMark/>
          </w:tcPr>
          <w:p w14:paraId="09B850F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F07B1F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542D8B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082020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693F2C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37472B01" w14:textId="77777777" w:rsidTr="00484A41">
        <w:trPr>
          <w:trHeight w:val="765"/>
        </w:trPr>
        <w:tc>
          <w:tcPr>
            <w:tcW w:w="562" w:type="dxa"/>
            <w:noWrap/>
            <w:hideMark/>
          </w:tcPr>
          <w:p w14:paraId="5AC06F2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121</w:t>
            </w:r>
          </w:p>
        </w:tc>
        <w:tc>
          <w:tcPr>
            <w:tcW w:w="2127" w:type="dxa"/>
            <w:hideMark/>
          </w:tcPr>
          <w:p w14:paraId="237507B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Уравнение</w:t>
            </w:r>
          </w:p>
        </w:tc>
        <w:tc>
          <w:tcPr>
            <w:tcW w:w="850" w:type="dxa"/>
            <w:noWrap/>
            <w:hideMark/>
          </w:tcPr>
          <w:p w14:paraId="5BB56AB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9CCD98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2C12BF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7BF7C9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81C787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3A59C04" w14:textId="77777777" w:rsidTr="00484A41">
        <w:trPr>
          <w:trHeight w:val="765"/>
        </w:trPr>
        <w:tc>
          <w:tcPr>
            <w:tcW w:w="562" w:type="dxa"/>
            <w:noWrap/>
            <w:hideMark/>
          </w:tcPr>
          <w:p w14:paraId="404985C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122</w:t>
            </w:r>
          </w:p>
        </w:tc>
        <w:tc>
          <w:tcPr>
            <w:tcW w:w="2127" w:type="dxa"/>
            <w:hideMark/>
          </w:tcPr>
          <w:p w14:paraId="5F9EEB6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№8 "Уравнение"</w:t>
            </w:r>
          </w:p>
        </w:tc>
        <w:tc>
          <w:tcPr>
            <w:tcW w:w="850" w:type="dxa"/>
            <w:noWrap/>
            <w:hideMark/>
          </w:tcPr>
          <w:p w14:paraId="6EB9B7C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5CBC2E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5500022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C5ECEB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C2DC9DA"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0D69B91" w14:textId="77777777" w:rsidTr="00484A41">
        <w:trPr>
          <w:trHeight w:val="765"/>
        </w:trPr>
        <w:tc>
          <w:tcPr>
            <w:tcW w:w="562" w:type="dxa"/>
            <w:noWrap/>
            <w:hideMark/>
          </w:tcPr>
          <w:p w14:paraId="635F2DE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123</w:t>
            </w:r>
          </w:p>
        </w:tc>
        <w:tc>
          <w:tcPr>
            <w:tcW w:w="2127" w:type="dxa"/>
            <w:hideMark/>
          </w:tcPr>
          <w:p w14:paraId="5570D8B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Единицы счета</w:t>
            </w:r>
          </w:p>
        </w:tc>
        <w:tc>
          <w:tcPr>
            <w:tcW w:w="850" w:type="dxa"/>
            <w:noWrap/>
            <w:hideMark/>
          </w:tcPr>
          <w:p w14:paraId="6536267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96D879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9F814E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D45F83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04F64B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221DC8C" w14:textId="77777777" w:rsidTr="00484A41">
        <w:trPr>
          <w:trHeight w:val="765"/>
        </w:trPr>
        <w:tc>
          <w:tcPr>
            <w:tcW w:w="562" w:type="dxa"/>
            <w:noWrap/>
            <w:hideMark/>
          </w:tcPr>
          <w:p w14:paraId="341AC53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124</w:t>
            </w:r>
          </w:p>
        </w:tc>
        <w:tc>
          <w:tcPr>
            <w:tcW w:w="2127" w:type="dxa"/>
            <w:hideMark/>
          </w:tcPr>
          <w:p w14:paraId="020DC4E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Единицы счета</w:t>
            </w:r>
          </w:p>
        </w:tc>
        <w:tc>
          <w:tcPr>
            <w:tcW w:w="850" w:type="dxa"/>
            <w:noWrap/>
            <w:hideMark/>
          </w:tcPr>
          <w:p w14:paraId="654687A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DD03B4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87E5F6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31E684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0943E2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89D1006" w14:textId="77777777" w:rsidTr="00484A41">
        <w:trPr>
          <w:trHeight w:val="765"/>
        </w:trPr>
        <w:tc>
          <w:tcPr>
            <w:tcW w:w="562" w:type="dxa"/>
            <w:noWrap/>
            <w:hideMark/>
          </w:tcPr>
          <w:p w14:paraId="7816DA6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125</w:t>
            </w:r>
          </w:p>
        </w:tc>
        <w:tc>
          <w:tcPr>
            <w:tcW w:w="2127" w:type="dxa"/>
            <w:hideMark/>
          </w:tcPr>
          <w:p w14:paraId="1FC563C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Ломаная и её имя</w:t>
            </w:r>
          </w:p>
        </w:tc>
        <w:tc>
          <w:tcPr>
            <w:tcW w:w="850" w:type="dxa"/>
            <w:noWrap/>
            <w:hideMark/>
          </w:tcPr>
          <w:p w14:paraId="7292AD4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00E55A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0F8F85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A5C8B3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B564B8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28FAF410" w14:textId="77777777" w:rsidTr="00484A41">
        <w:trPr>
          <w:trHeight w:val="765"/>
        </w:trPr>
        <w:tc>
          <w:tcPr>
            <w:tcW w:w="562" w:type="dxa"/>
            <w:noWrap/>
            <w:hideMark/>
          </w:tcPr>
          <w:p w14:paraId="3C7CB20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126</w:t>
            </w:r>
          </w:p>
        </w:tc>
        <w:tc>
          <w:tcPr>
            <w:tcW w:w="2127" w:type="dxa"/>
            <w:hideMark/>
          </w:tcPr>
          <w:p w14:paraId="16C6E6D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Единицы счета</w:t>
            </w:r>
          </w:p>
        </w:tc>
        <w:tc>
          <w:tcPr>
            <w:tcW w:w="850" w:type="dxa"/>
            <w:noWrap/>
            <w:hideMark/>
          </w:tcPr>
          <w:p w14:paraId="6792FC0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CDB99A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FA2278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AD2748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6CD31C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8BE69DE" w14:textId="77777777" w:rsidTr="00484A41">
        <w:trPr>
          <w:trHeight w:val="765"/>
        </w:trPr>
        <w:tc>
          <w:tcPr>
            <w:tcW w:w="562" w:type="dxa"/>
            <w:noWrap/>
            <w:hideMark/>
          </w:tcPr>
          <w:p w14:paraId="3E71C4B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127</w:t>
            </w:r>
          </w:p>
        </w:tc>
        <w:tc>
          <w:tcPr>
            <w:tcW w:w="2127" w:type="dxa"/>
            <w:hideMark/>
          </w:tcPr>
          <w:p w14:paraId="2D9424C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10</w:t>
            </w:r>
          </w:p>
        </w:tc>
        <w:tc>
          <w:tcPr>
            <w:tcW w:w="850" w:type="dxa"/>
            <w:noWrap/>
            <w:hideMark/>
          </w:tcPr>
          <w:p w14:paraId="2752C12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CC8C21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CCBE7A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5826A4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732F3C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74BDF2F" w14:textId="77777777" w:rsidTr="00484A41">
        <w:trPr>
          <w:trHeight w:val="765"/>
        </w:trPr>
        <w:tc>
          <w:tcPr>
            <w:tcW w:w="562" w:type="dxa"/>
            <w:noWrap/>
            <w:hideMark/>
          </w:tcPr>
          <w:p w14:paraId="5BF01DF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128</w:t>
            </w:r>
          </w:p>
        </w:tc>
        <w:tc>
          <w:tcPr>
            <w:tcW w:w="2127" w:type="dxa"/>
            <w:hideMark/>
          </w:tcPr>
          <w:p w14:paraId="25B9C4E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Число 10</w:t>
            </w:r>
          </w:p>
        </w:tc>
        <w:tc>
          <w:tcPr>
            <w:tcW w:w="850" w:type="dxa"/>
            <w:noWrap/>
            <w:hideMark/>
          </w:tcPr>
          <w:p w14:paraId="62C297C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E463F7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7FD36E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82F4B9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974221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30B52D7" w14:textId="77777777" w:rsidTr="00484A41">
        <w:trPr>
          <w:trHeight w:val="765"/>
        </w:trPr>
        <w:tc>
          <w:tcPr>
            <w:tcW w:w="562" w:type="dxa"/>
            <w:noWrap/>
            <w:hideMark/>
          </w:tcPr>
          <w:p w14:paraId="64BDF55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129</w:t>
            </w:r>
          </w:p>
        </w:tc>
        <w:tc>
          <w:tcPr>
            <w:tcW w:w="2127" w:type="dxa"/>
            <w:hideMark/>
          </w:tcPr>
          <w:p w14:paraId="6679568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Решение составных задач</w:t>
            </w:r>
          </w:p>
        </w:tc>
        <w:tc>
          <w:tcPr>
            <w:tcW w:w="850" w:type="dxa"/>
            <w:noWrap/>
            <w:hideMark/>
          </w:tcPr>
          <w:p w14:paraId="57F9700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74BA77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C6461C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20848E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2E129B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0B66593" w14:textId="77777777" w:rsidTr="00484A41">
        <w:trPr>
          <w:trHeight w:val="765"/>
        </w:trPr>
        <w:tc>
          <w:tcPr>
            <w:tcW w:w="562" w:type="dxa"/>
            <w:noWrap/>
            <w:hideMark/>
          </w:tcPr>
          <w:p w14:paraId="0475BC6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130</w:t>
            </w:r>
          </w:p>
        </w:tc>
        <w:tc>
          <w:tcPr>
            <w:tcW w:w="2127" w:type="dxa"/>
            <w:hideMark/>
          </w:tcPr>
          <w:p w14:paraId="33C97B0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Схема чертежа</w:t>
            </w:r>
          </w:p>
        </w:tc>
        <w:tc>
          <w:tcPr>
            <w:tcW w:w="850" w:type="dxa"/>
            <w:noWrap/>
            <w:hideMark/>
          </w:tcPr>
          <w:p w14:paraId="5381C3E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445B1F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0C90EE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C4E446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1A421E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4E6BECA7" w14:textId="77777777" w:rsidTr="00484A41">
        <w:trPr>
          <w:trHeight w:val="765"/>
        </w:trPr>
        <w:tc>
          <w:tcPr>
            <w:tcW w:w="562" w:type="dxa"/>
            <w:noWrap/>
            <w:hideMark/>
          </w:tcPr>
          <w:p w14:paraId="5063A87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131</w:t>
            </w:r>
          </w:p>
        </w:tc>
        <w:tc>
          <w:tcPr>
            <w:tcW w:w="2127" w:type="dxa"/>
            <w:hideMark/>
          </w:tcPr>
          <w:p w14:paraId="1A43DFC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Счет десятками</w:t>
            </w:r>
          </w:p>
        </w:tc>
        <w:tc>
          <w:tcPr>
            <w:tcW w:w="850" w:type="dxa"/>
            <w:noWrap/>
            <w:hideMark/>
          </w:tcPr>
          <w:p w14:paraId="38ECFF1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702930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8CF81E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BB77F9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9A79E2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8C212DC" w14:textId="77777777" w:rsidTr="00484A41">
        <w:trPr>
          <w:trHeight w:val="765"/>
        </w:trPr>
        <w:tc>
          <w:tcPr>
            <w:tcW w:w="562" w:type="dxa"/>
            <w:noWrap/>
            <w:hideMark/>
          </w:tcPr>
          <w:p w14:paraId="1D62A7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132</w:t>
            </w:r>
          </w:p>
        </w:tc>
        <w:tc>
          <w:tcPr>
            <w:tcW w:w="2127" w:type="dxa"/>
            <w:hideMark/>
          </w:tcPr>
          <w:p w14:paraId="6CBBC62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Круглые двузначные числа</w:t>
            </w:r>
          </w:p>
        </w:tc>
        <w:tc>
          <w:tcPr>
            <w:tcW w:w="850" w:type="dxa"/>
            <w:noWrap/>
            <w:hideMark/>
          </w:tcPr>
          <w:p w14:paraId="7AAD631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8BF47B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D2E1F2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D6DEA7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CC7D1A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E35A8CB" w14:textId="77777777" w:rsidTr="00484A41">
        <w:trPr>
          <w:trHeight w:val="765"/>
        </w:trPr>
        <w:tc>
          <w:tcPr>
            <w:tcW w:w="562" w:type="dxa"/>
            <w:noWrap/>
            <w:hideMark/>
          </w:tcPr>
          <w:p w14:paraId="285A680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133</w:t>
            </w:r>
          </w:p>
        </w:tc>
        <w:tc>
          <w:tcPr>
            <w:tcW w:w="2127" w:type="dxa"/>
            <w:hideMark/>
          </w:tcPr>
          <w:p w14:paraId="2F56844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Круглые двузначные числа</w:t>
            </w:r>
          </w:p>
        </w:tc>
        <w:tc>
          <w:tcPr>
            <w:tcW w:w="850" w:type="dxa"/>
            <w:noWrap/>
            <w:hideMark/>
          </w:tcPr>
          <w:p w14:paraId="251E660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A3DBFA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DEEA66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772F93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0CE879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08E65F0" w14:textId="77777777" w:rsidTr="00484A41">
        <w:trPr>
          <w:trHeight w:val="765"/>
        </w:trPr>
        <w:tc>
          <w:tcPr>
            <w:tcW w:w="562" w:type="dxa"/>
            <w:noWrap/>
            <w:hideMark/>
          </w:tcPr>
          <w:p w14:paraId="2B9938E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134</w:t>
            </w:r>
          </w:p>
        </w:tc>
        <w:tc>
          <w:tcPr>
            <w:tcW w:w="2127" w:type="dxa"/>
            <w:hideMark/>
          </w:tcPr>
          <w:p w14:paraId="3028E8D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Дециметр</w:t>
            </w:r>
          </w:p>
        </w:tc>
        <w:tc>
          <w:tcPr>
            <w:tcW w:w="850" w:type="dxa"/>
            <w:noWrap/>
            <w:hideMark/>
          </w:tcPr>
          <w:p w14:paraId="2C7A0BD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124779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F0BCE5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2F6CEB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164514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38D486E" w14:textId="77777777" w:rsidTr="00484A41">
        <w:trPr>
          <w:trHeight w:val="765"/>
        </w:trPr>
        <w:tc>
          <w:tcPr>
            <w:tcW w:w="562" w:type="dxa"/>
            <w:noWrap/>
            <w:hideMark/>
          </w:tcPr>
          <w:p w14:paraId="11E95F9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135</w:t>
            </w:r>
          </w:p>
        </w:tc>
        <w:tc>
          <w:tcPr>
            <w:tcW w:w="2127" w:type="dxa"/>
            <w:hideMark/>
          </w:tcPr>
          <w:p w14:paraId="4103D3B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Покупка, оплата, сдача</w:t>
            </w:r>
          </w:p>
        </w:tc>
        <w:tc>
          <w:tcPr>
            <w:tcW w:w="850" w:type="dxa"/>
            <w:noWrap/>
            <w:hideMark/>
          </w:tcPr>
          <w:p w14:paraId="4ADD89A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FF7207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6A549A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E08408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DA023E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3E42C0D0" w14:textId="77777777" w:rsidTr="00484A41">
        <w:trPr>
          <w:trHeight w:val="765"/>
        </w:trPr>
        <w:tc>
          <w:tcPr>
            <w:tcW w:w="562" w:type="dxa"/>
            <w:noWrap/>
            <w:hideMark/>
          </w:tcPr>
          <w:p w14:paraId="7E2067B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136</w:t>
            </w:r>
          </w:p>
        </w:tc>
        <w:tc>
          <w:tcPr>
            <w:tcW w:w="2127" w:type="dxa"/>
            <w:hideMark/>
          </w:tcPr>
          <w:p w14:paraId="3C36F94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Дециметр</w:t>
            </w:r>
          </w:p>
        </w:tc>
        <w:tc>
          <w:tcPr>
            <w:tcW w:w="850" w:type="dxa"/>
            <w:noWrap/>
            <w:hideMark/>
          </w:tcPr>
          <w:p w14:paraId="2406A62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E214CA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E86BA1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19E2E9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C6E4B1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0D5CA4F" w14:textId="77777777" w:rsidTr="00484A41">
        <w:trPr>
          <w:trHeight w:val="765"/>
        </w:trPr>
        <w:tc>
          <w:tcPr>
            <w:tcW w:w="562" w:type="dxa"/>
            <w:noWrap/>
            <w:hideMark/>
          </w:tcPr>
          <w:p w14:paraId="21EBCC2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137</w:t>
            </w:r>
          </w:p>
        </w:tc>
        <w:tc>
          <w:tcPr>
            <w:tcW w:w="2127" w:type="dxa"/>
            <w:hideMark/>
          </w:tcPr>
          <w:p w14:paraId="6E03867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№9 "Круглые двузначные числа"</w:t>
            </w:r>
          </w:p>
        </w:tc>
        <w:tc>
          <w:tcPr>
            <w:tcW w:w="850" w:type="dxa"/>
            <w:noWrap/>
            <w:hideMark/>
          </w:tcPr>
          <w:p w14:paraId="1849CFE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2B9C0E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0B2B7FD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ED548D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757DD6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5D61774" w14:textId="77777777" w:rsidTr="00484A41">
        <w:trPr>
          <w:trHeight w:val="765"/>
        </w:trPr>
        <w:tc>
          <w:tcPr>
            <w:tcW w:w="562" w:type="dxa"/>
            <w:noWrap/>
            <w:hideMark/>
          </w:tcPr>
          <w:p w14:paraId="24BEDEF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138</w:t>
            </w:r>
          </w:p>
        </w:tc>
        <w:tc>
          <w:tcPr>
            <w:tcW w:w="2127" w:type="dxa"/>
            <w:hideMark/>
          </w:tcPr>
          <w:p w14:paraId="497D62C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Счет десятками и единицами</w:t>
            </w:r>
          </w:p>
        </w:tc>
        <w:tc>
          <w:tcPr>
            <w:tcW w:w="850" w:type="dxa"/>
            <w:noWrap/>
            <w:hideMark/>
          </w:tcPr>
          <w:p w14:paraId="6A4373F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8C418F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5FF17A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63AF33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E90D8B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w:t>
            </w:r>
            <w:r w:rsidRPr="002A0F07">
              <w:rPr>
                <w:rFonts w:ascii="Times New Roman" w:hAnsi="Times New Roman" w:cs="Times New Roman"/>
                <w:u w:val="single"/>
              </w:rPr>
              <w:lastRenderedPageBreak/>
              <w:t>materialy-ns/1-klass/</w:t>
            </w:r>
          </w:p>
        </w:tc>
      </w:tr>
      <w:tr w:rsidR="002A0F07" w:rsidRPr="002A0F07" w14:paraId="530C963B" w14:textId="77777777" w:rsidTr="00484A41">
        <w:trPr>
          <w:trHeight w:val="765"/>
        </w:trPr>
        <w:tc>
          <w:tcPr>
            <w:tcW w:w="562" w:type="dxa"/>
            <w:noWrap/>
            <w:hideMark/>
          </w:tcPr>
          <w:p w14:paraId="614EA17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139</w:t>
            </w:r>
          </w:p>
        </w:tc>
        <w:tc>
          <w:tcPr>
            <w:tcW w:w="2127" w:type="dxa"/>
            <w:hideMark/>
          </w:tcPr>
          <w:p w14:paraId="20955AC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до 20</w:t>
            </w:r>
          </w:p>
        </w:tc>
        <w:tc>
          <w:tcPr>
            <w:tcW w:w="850" w:type="dxa"/>
            <w:noWrap/>
            <w:hideMark/>
          </w:tcPr>
          <w:p w14:paraId="1CC74FA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254722E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512564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B84A64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AEBCC6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3634EF9B" w14:textId="77777777" w:rsidTr="00484A41">
        <w:trPr>
          <w:trHeight w:val="765"/>
        </w:trPr>
        <w:tc>
          <w:tcPr>
            <w:tcW w:w="562" w:type="dxa"/>
            <w:noWrap/>
            <w:hideMark/>
          </w:tcPr>
          <w:p w14:paraId="24EC2BF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140</w:t>
            </w:r>
          </w:p>
        </w:tc>
        <w:tc>
          <w:tcPr>
            <w:tcW w:w="2127" w:type="dxa"/>
            <w:hideMark/>
          </w:tcPr>
          <w:p w14:paraId="135FE7C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Треугольник и его имя</w:t>
            </w:r>
          </w:p>
        </w:tc>
        <w:tc>
          <w:tcPr>
            <w:tcW w:w="850" w:type="dxa"/>
            <w:noWrap/>
            <w:hideMark/>
          </w:tcPr>
          <w:p w14:paraId="614C25A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14D0F0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4470C9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4BBA0E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D197F49"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31789938" w14:textId="77777777" w:rsidTr="00484A41">
        <w:trPr>
          <w:trHeight w:val="765"/>
        </w:trPr>
        <w:tc>
          <w:tcPr>
            <w:tcW w:w="562" w:type="dxa"/>
            <w:noWrap/>
            <w:hideMark/>
          </w:tcPr>
          <w:p w14:paraId="27D8F03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141</w:t>
            </w:r>
          </w:p>
        </w:tc>
        <w:tc>
          <w:tcPr>
            <w:tcW w:w="2127" w:type="dxa"/>
            <w:hideMark/>
          </w:tcPr>
          <w:p w14:paraId="48843ED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до 20</w:t>
            </w:r>
          </w:p>
        </w:tc>
        <w:tc>
          <w:tcPr>
            <w:tcW w:w="850" w:type="dxa"/>
            <w:noWrap/>
            <w:hideMark/>
          </w:tcPr>
          <w:p w14:paraId="146B247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D6357E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72F1A5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5137AD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75D4DA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FCF538C" w14:textId="77777777" w:rsidTr="00484A41">
        <w:trPr>
          <w:trHeight w:val="765"/>
        </w:trPr>
        <w:tc>
          <w:tcPr>
            <w:tcW w:w="562" w:type="dxa"/>
            <w:noWrap/>
            <w:hideMark/>
          </w:tcPr>
          <w:p w14:paraId="7A9AD0D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142</w:t>
            </w:r>
          </w:p>
        </w:tc>
        <w:tc>
          <w:tcPr>
            <w:tcW w:w="2127" w:type="dxa"/>
            <w:hideMark/>
          </w:tcPr>
          <w:p w14:paraId="204B67C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Числа до 20</w:t>
            </w:r>
          </w:p>
        </w:tc>
        <w:tc>
          <w:tcPr>
            <w:tcW w:w="850" w:type="dxa"/>
            <w:noWrap/>
            <w:hideMark/>
          </w:tcPr>
          <w:p w14:paraId="07D83D3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DB23D1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9DEF68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9A4319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B106A6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B469594" w14:textId="77777777" w:rsidTr="00484A41">
        <w:trPr>
          <w:trHeight w:val="765"/>
        </w:trPr>
        <w:tc>
          <w:tcPr>
            <w:tcW w:w="562" w:type="dxa"/>
            <w:noWrap/>
            <w:hideMark/>
          </w:tcPr>
          <w:p w14:paraId="4FC5296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143</w:t>
            </w:r>
          </w:p>
        </w:tc>
        <w:tc>
          <w:tcPr>
            <w:tcW w:w="2127" w:type="dxa"/>
            <w:hideMark/>
          </w:tcPr>
          <w:p w14:paraId="59D244E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Нумерация двузначных чисел</w:t>
            </w:r>
          </w:p>
        </w:tc>
        <w:tc>
          <w:tcPr>
            <w:tcW w:w="850" w:type="dxa"/>
            <w:noWrap/>
            <w:hideMark/>
          </w:tcPr>
          <w:p w14:paraId="72A9849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C5083A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7D8503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08991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8B1779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188C576" w14:textId="77777777" w:rsidTr="00484A41">
        <w:trPr>
          <w:trHeight w:val="765"/>
        </w:trPr>
        <w:tc>
          <w:tcPr>
            <w:tcW w:w="562" w:type="dxa"/>
            <w:noWrap/>
            <w:hideMark/>
          </w:tcPr>
          <w:p w14:paraId="5DE53CE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144</w:t>
            </w:r>
          </w:p>
        </w:tc>
        <w:tc>
          <w:tcPr>
            <w:tcW w:w="2127" w:type="dxa"/>
            <w:hideMark/>
          </w:tcPr>
          <w:p w14:paraId="3E5E911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Натуральный ряд чисел</w:t>
            </w:r>
          </w:p>
        </w:tc>
        <w:tc>
          <w:tcPr>
            <w:tcW w:w="850" w:type="dxa"/>
            <w:noWrap/>
            <w:hideMark/>
          </w:tcPr>
          <w:p w14:paraId="4CF0B5A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976D95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F7D6FA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A30E2E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007CDF2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1565AA7" w14:textId="77777777" w:rsidTr="00484A41">
        <w:trPr>
          <w:trHeight w:val="765"/>
        </w:trPr>
        <w:tc>
          <w:tcPr>
            <w:tcW w:w="562" w:type="dxa"/>
            <w:noWrap/>
            <w:hideMark/>
          </w:tcPr>
          <w:p w14:paraId="070C1CD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145</w:t>
            </w:r>
          </w:p>
        </w:tc>
        <w:tc>
          <w:tcPr>
            <w:tcW w:w="2127" w:type="dxa"/>
            <w:hideMark/>
          </w:tcPr>
          <w:p w14:paraId="76BBCC7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Четырехугольник и его имя</w:t>
            </w:r>
          </w:p>
        </w:tc>
        <w:tc>
          <w:tcPr>
            <w:tcW w:w="850" w:type="dxa"/>
            <w:noWrap/>
            <w:hideMark/>
          </w:tcPr>
          <w:p w14:paraId="1D9F889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C4895E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7AC62F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B5E5F1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E731E18"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44F140B2" w14:textId="77777777" w:rsidTr="00484A41">
        <w:trPr>
          <w:trHeight w:val="765"/>
        </w:trPr>
        <w:tc>
          <w:tcPr>
            <w:tcW w:w="562" w:type="dxa"/>
            <w:noWrap/>
            <w:hideMark/>
          </w:tcPr>
          <w:p w14:paraId="48E0B40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146</w:t>
            </w:r>
          </w:p>
        </w:tc>
        <w:tc>
          <w:tcPr>
            <w:tcW w:w="2127" w:type="dxa"/>
            <w:hideMark/>
          </w:tcPr>
          <w:p w14:paraId="6F663D1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Сравнение двузначных чисел</w:t>
            </w:r>
          </w:p>
        </w:tc>
        <w:tc>
          <w:tcPr>
            <w:tcW w:w="850" w:type="dxa"/>
            <w:noWrap/>
            <w:hideMark/>
          </w:tcPr>
          <w:p w14:paraId="4042741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06BB2C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EB646C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1C5E28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F907BF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BBAFB05" w14:textId="77777777" w:rsidTr="00484A41">
        <w:trPr>
          <w:trHeight w:val="765"/>
        </w:trPr>
        <w:tc>
          <w:tcPr>
            <w:tcW w:w="562" w:type="dxa"/>
            <w:noWrap/>
            <w:hideMark/>
          </w:tcPr>
          <w:p w14:paraId="764BD7C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147</w:t>
            </w:r>
          </w:p>
        </w:tc>
        <w:tc>
          <w:tcPr>
            <w:tcW w:w="2127" w:type="dxa"/>
            <w:hideMark/>
          </w:tcPr>
          <w:p w14:paraId="56A316A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№10 "Двузначные числа"</w:t>
            </w:r>
          </w:p>
        </w:tc>
        <w:tc>
          <w:tcPr>
            <w:tcW w:w="850" w:type="dxa"/>
            <w:noWrap/>
            <w:hideMark/>
          </w:tcPr>
          <w:p w14:paraId="49A931F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AEF22D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4318052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B8A261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DE455C3"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946CD0A" w14:textId="77777777" w:rsidTr="00484A41">
        <w:trPr>
          <w:trHeight w:val="765"/>
        </w:trPr>
        <w:tc>
          <w:tcPr>
            <w:tcW w:w="562" w:type="dxa"/>
            <w:noWrap/>
            <w:hideMark/>
          </w:tcPr>
          <w:p w14:paraId="5F3CDF3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148</w:t>
            </w:r>
          </w:p>
        </w:tc>
        <w:tc>
          <w:tcPr>
            <w:tcW w:w="2127" w:type="dxa"/>
            <w:hideMark/>
          </w:tcPr>
          <w:p w14:paraId="3D4BDFC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Поразрядное сложение и вычитание двузначных чисел без перехода через разряд</w:t>
            </w:r>
          </w:p>
        </w:tc>
        <w:tc>
          <w:tcPr>
            <w:tcW w:w="850" w:type="dxa"/>
            <w:noWrap/>
            <w:hideMark/>
          </w:tcPr>
          <w:p w14:paraId="22D4A1D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252B3E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9CCF1E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5669C3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32790F25"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D3CE30D" w14:textId="77777777" w:rsidTr="00484A41">
        <w:trPr>
          <w:trHeight w:val="765"/>
        </w:trPr>
        <w:tc>
          <w:tcPr>
            <w:tcW w:w="562" w:type="dxa"/>
            <w:noWrap/>
            <w:hideMark/>
          </w:tcPr>
          <w:p w14:paraId="5C34E73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149</w:t>
            </w:r>
          </w:p>
        </w:tc>
        <w:tc>
          <w:tcPr>
            <w:tcW w:w="2127" w:type="dxa"/>
            <w:hideMark/>
          </w:tcPr>
          <w:p w14:paraId="749779C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Поразрядное сложение и вычитание двузначных чисел без перехода через разряд</w:t>
            </w:r>
          </w:p>
        </w:tc>
        <w:tc>
          <w:tcPr>
            <w:tcW w:w="850" w:type="dxa"/>
            <w:noWrap/>
            <w:hideMark/>
          </w:tcPr>
          <w:p w14:paraId="7228B69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EF1A84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7D19B8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F47C3C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F2DDB24"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DD90936" w14:textId="77777777" w:rsidTr="00484A41">
        <w:trPr>
          <w:trHeight w:val="765"/>
        </w:trPr>
        <w:tc>
          <w:tcPr>
            <w:tcW w:w="562" w:type="dxa"/>
            <w:noWrap/>
            <w:hideMark/>
          </w:tcPr>
          <w:p w14:paraId="43DF1DA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150</w:t>
            </w:r>
          </w:p>
        </w:tc>
        <w:tc>
          <w:tcPr>
            <w:tcW w:w="2127" w:type="dxa"/>
            <w:hideMark/>
          </w:tcPr>
          <w:p w14:paraId="61813E6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Прямой угол</w:t>
            </w:r>
          </w:p>
        </w:tc>
        <w:tc>
          <w:tcPr>
            <w:tcW w:w="850" w:type="dxa"/>
            <w:noWrap/>
            <w:hideMark/>
          </w:tcPr>
          <w:p w14:paraId="36449C4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12B86D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7DDFB68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A6B02A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651DEB1"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661ACEC6" w14:textId="77777777" w:rsidTr="00484A41">
        <w:trPr>
          <w:trHeight w:val="765"/>
        </w:trPr>
        <w:tc>
          <w:tcPr>
            <w:tcW w:w="562" w:type="dxa"/>
            <w:noWrap/>
            <w:hideMark/>
          </w:tcPr>
          <w:p w14:paraId="1A433F7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151</w:t>
            </w:r>
          </w:p>
        </w:tc>
        <w:tc>
          <w:tcPr>
            <w:tcW w:w="2127" w:type="dxa"/>
            <w:hideMark/>
          </w:tcPr>
          <w:p w14:paraId="20E5E8A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Поразрядное сложение и вычитание двузначных чисел без перехода через разряд</w:t>
            </w:r>
          </w:p>
        </w:tc>
        <w:tc>
          <w:tcPr>
            <w:tcW w:w="850" w:type="dxa"/>
            <w:noWrap/>
            <w:hideMark/>
          </w:tcPr>
          <w:p w14:paraId="2F1B529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63D4C3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8A1CB7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3208A81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1257C3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0198CB6" w14:textId="77777777" w:rsidTr="00484A41">
        <w:trPr>
          <w:trHeight w:val="765"/>
        </w:trPr>
        <w:tc>
          <w:tcPr>
            <w:tcW w:w="562" w:type="dxa"/>
            <w:noWrap/>
            <w:hideMark/>
          </w:tcPr>
          <w:p w14:paraId="2D7B73B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152</w:t>
            </w:r>
          </w:p>
        </w:tc>
        <w:tc>
          <w:tcPr>
            <w:tcW w:w="2127" w:type="dxa"/>
            <w:hideMark/>
          </w:tcPr>
          <w:p w14:paraId="74143CD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Поразрядное сложение и вычитание двузначных чисел без перехода через разряд</w:t>
            </w:r>
          </w:p>
        </w:tc>
        <w:tc>
          <w:tcPr>
            <w:tcW w:w="850" w:type="dxa"/>
            <w:noWrap/>
            <w:hideMark/>
          </w:tcPr>
          <w:p w14:paraId="476F689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80B2F6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026937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2F4A25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E04901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98AA30E" w14:textId="77777777" w:rsidTr="00484A41">
        <w:trPr>
          <w:trHeight w:val="765"/>
        </w:trPr>
        <w:tc>
          <w:tcPr>
            <w:tcW w:w="562" w:type="dxa"/>
            <w:noWrap/>
            <w:hideMark/>
          </w:tcPr>
          <w:p w14:paraId="1F381CB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153</w:t>
            </w:r>
          </w:p>
        </w:tc>
        <w:tc>
          <w:tcPr>
            <w:tcW w:w="2127" w:type="dxa"/>
            <w:hideMark/>
          </w:tcPr>
          <w:p w14:paraId="46B1DF2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Таблица сложения</w:t>
            </w:r>
          </w:p>
        </w:tc>
        <w:tc>
          <w:tcPr>
            <w:tcW w:w="850" w:type="dxa"/>
            <w:noWrap/>
            <w:hideMark/>
          </w:tcPr>
          <w:p w14:paraId="30CB037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775077F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51838F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D4E58E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1B6B6A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DB66D23" w14:textId="77777777" w:rsidTr="00484A41">
        <w:trPr>
          <w:trHeight w:val="765"/>
        </w:trPr>
        <w:tc>
          <w:tcPr>
            <w:tcW w:w="562" w:type="dxa"/>
            <w:noWrap/>
            <w:hideMark/>
          </w:tcPr>
          <w:p w14:paraId="269DF6F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154</w:t>
            </w:r>
          </w:p>
        </w:tc>
        <w:tc>
          <w:tcPr>
            <w:tcW w:w="2127" w:type="dxa"/>
            <w:hideMark/>
          </w:tcPr>
          <w:p w14:paraId="151892B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Таблица сложения</w:t>
            </w:r>
          </w:p>
        </w:tc>
        <w:tc>
          <w:tcPr>
            <w:tcW w:w="850" w:type="dxa"/>
            <w:noWrap/>
            <w:hideMark/>
          </w:tcPr>
          <w:p w14:paraId="6AC12B4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FA72B5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B36D14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10719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858475C"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4FA82D98" w14:textId="77777777" w:rsidTr="00484A41">
        <w:trPr>
          <w:trHeight w:val="765"/>
        </w:trPr>
        <w:tc>
          <w:tcPr>
            <w:tcW w:w="562" w:type="dxa"/>
            <w:noWrap/>
            <w:hideMark/>
          </w:tcPr>
          <w:p w14:paraId="3A85B3F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155</w:t>
            </w:r>
          </w:p>
        </w:tc>
        <w:tc>
          <w:tcPr>
            <w:tcW w:w="2127" w:type="dxa"/>
            <w:hideMark/>
          </w:tcPr>
          <w:p w14:paraId="3655621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Прямоугольник</w:t>
            </w:r>
          </w:p>
        </w:tc>
        <w:tc>
          <w:tcPr>
            <w:tcW w:w="850" w:type="dxa"/>
            <w:noWrap/>
            <w:hideMark/>
          </w:tcPr>
          <w:p w14:paraId="04A207D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714A9D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EC5516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02D1FA7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C82C40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3FF2083C" w14:textId="77777777" w:rsidTr="00484A41">
        <w:trPr>
          <w:trHeight w:val="765"/>
        </w:trPr>
        <w:tc>
          <w:tcPr>
            <w:tcW w:w="562" w:type="dxa"/>
            <w:noWrap/>
            <w:hideMark/>
          </w:tcPr>
          <w:p w14:paraId="01EA0F4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156</w:t>
            </w:r>
          </w:p>
        </w:tc>
        <w:tc>
          <w:tcPr>
            <w:tcW w:w="2127" w:type="dxa"/>
            <w:hideMark/>
          </w:tcPr>
          <w:p w14:paraId="0B585E8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Таблица сложения</w:t>
            </w:r>
          </w:p>
        </w:tc>
        <w:tc>
          <w:tcPr>
            <w:tcW w:w="850" w:type="dxa"/>
            <w:noWrap/>
            <w:hideMark/>
          </w:tcPr>
          <w:p w14:paraId="582F04B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ED4964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C95AFA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5808AA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F544BEF"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87E65DA" w14:textId="77777777" w:rsidTr="00484A41">
        <w:trPr>
          <w:trHeight w:val="765"/>
        </w:trPr>
        <w:tc>
          <w:tcPr>
            <w:tcW w:w="562" w:type="dxa"/>
            <w:noWrap/>
            <w:hideMark/>
          </w:tcPr>
          <w:p w14:paraId="4332BBA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157</w:t>
            </w:r>
          </w:p>
        </w:tc>
        <w:tc>
          <w:tcPr>
            <w:tcW w:w="2127" w:type="dxa"/>
            <w:hideMark/>
          </w:tcPr>
          <w:p w14:paraId="0C5648B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Таблица сложения</w:t>
            </w:r>
          </w:p>
        </w:tc>
        <w:tc>
          <w:tcPr>
            <w:tcW w:w="850" w:type="dxa"/>
            <w:noWrap/>
            <w:hideMark/>
          </w:tcPr>
          <w:p w14:paraId="65316EA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46EB7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1670C13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EB138D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6FDF66FA"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19AA9599" w14:textId="77777777" w:rsidTr="00484A41">
        <w:trPr>
          <w:trHeight w:val="765"/>
        </w:trPr>
        <w:tc>
          <w:tcPr>
            <w:tcW w:w="562" w:type="dxa"/>
            <w:noWrap/>
            <w:hideMark/>
          </w:tcPr>
          <w:p w14:paraId="54163EB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158</w:t>
            </w:r>
          </w:p>
        </w:tc>
        <w:tc>
          <w:tcPr>
            <w:tcW w:w="2127" w:type="dxa"/>
            <w:hideMark/>
          </w:tcPr>
          <w:p w14:paraId="747139F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Контрольная работа №11 Итоговая контрольная работа</w:t>
            </w:r>
          </w:p>
        </w:tc>
        <w:tc>
          <w:tcPr>
            <w:tcW w:w="850" w:type="dxa"/>
            <w:noWrap/>
            <w:hideMark/>
          </w:tcPr>
          <w:p w14:paraId="36C89A4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8D2A95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3" w:type="dxa"/>
            <w:noWrap/>
            <w:hideMark/>
          </w:tcPr>
          <w:p w14:paraId="54B881B8"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4555526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546013E"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09C20B4" w14:textId="77777777" w:rsidTr="00484A41">
        <w:trPr>
          <w:trHeight w:val="765"/>
        </w:trPr>
        <w:tc>
          <w:tcPr>
            <w:tcW w:w="562" w:type="dxa"/>
            <w:noWrap/>
            <w:hideMark/>
          </w:tcPr>
          <w:p w14:paraId="4039BB9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159</w:t>
            </w:r>
          </w:p>
        </w:tc>
        <w:tc>
          <w:tcPr>
            <w:tcW w:w="2127" w:type="dxa"/>
            <w:hideMark/>
          </w:tcPr>
          <w:p w14:paraId="01DF563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Таблица сложения</w:t>
            </w:r>
          </w:p>
        </w:tc>
        <w:tc>
          <w:tcPr>
            <w:tcW w:w="850" w:type="dxa"/>
            <w:noWrap/>
            <w:hideMark/>
          </w:tcPr>
          <w:p w14:paraId="6FFC6B0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41A3CC7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43E7834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3A47F1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8AD04C0"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7891BB11" w14:textId="77777777" w:rsidTr="00484A41">
        <w:trPr>
          <w:trHeight w:val="765"/>
        </w:trPr>
        <w:tc>
          <w:tcPr>
            <w:tcW w:w="562" w:type="dxa"/>
            <w:noWrap/>
            <w:hideMark/>
          </w:tcPr>
          <w:p w14:paraId="209F630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160</w:t>
            </w:r>
          </w:p>
        </w:tc>
        <w:tc>
          <w:tcPr>
            <w:tcW w:w="2127" w:type="dxa"/>
            <w:hideMark/>
          </w:tcPr>
          <w:p w14:paraId="1DA78C0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Периметр прямоугольника</w:t>
            </w:r>
          </w:p>
        </w:tc>
        <w:tc>
          <w:tcPr>
            <w:tcW w:w="850" w:type="dxa"/>
            <w:noWrap/>
            <w:hideMark/>
          </w:tcPr>
          <w:p w14:paraId="3FB43CD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08DE7F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5F08672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06A82D6"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712A231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0AF54181" w14:textId="77777777" w:rsidTr="00484A41">
        <w:trPr>
          <w:trHeight w:val="765"/>
        </w:trPr>
        <w:tc>
          <w:tcPr>
            <w:tcW w:w="562" w:type="dxa"/>
            <w:noWrap/>
            <w:hideMark/>
          </w:tcPr>
          <w:p w14:paraId="09C2698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161</w:t>
            </w:r>
          </w:p>
        </w:tc>
        <w:tc>
          <w:tcPr>
            <w:tcW w:w="2127" w:type="dxa"/>
            <w:hideMark/>
          </w:tcPr>
          <w:p w14:paraId="0257E8C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Повторение. Геометрические фигуры</w:t>
            </w:r>
          </w:p>
        </w:tc>
        <w:tc>
          <w:tcPr>
            <w:tcW w:w="850" w:type="dxa"/>
            <w:noWrap/>
            <w:hideMark/>
          </w:tcPr>
          <w:p w14:paraId="018976EE"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11A44622"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66233D4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70F24C3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A640A8B"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04D3CB57" w14:textId="77777777" w:rsidTr="00484A41">
        <w:trPr>
          <w:trHeight w:val="765"/>
        </w:trPr>
        <w:tc>
          <w:tcPr>
            <w:tcW w:w="562" w:type="dxa"/>
            <w:noWrap/>
            <w:hideMark/>
          </w:tcPr>
          <w:p w14:paraId="7DDE9E8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162</w:t>
            </w:r>
          </w:p>
        </w:tc>
        <w:tc>
          <w:tcPr>
            <w:tcW w:w="2127" w:type="dxa"/>
            <w:hideMark/>
          </w:tcPr>
          <w:p w14:paraId="6074380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Повторение. Нумерация</w:t>
            </w:r>
          </w:p>
        </w:tc>
        <w:tc>
          <w:tcPr>
            <w:tcW w:w="850" w:type="dxa"/>
            <w:noWrap/>
            <w:hideMark/>
          </w:tcPr>
          <w:p w14:paraId="6596F53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6B49CBB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0919270A"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4FB7257"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5D5E46E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5ED957FA" w14:textId="77777777" w:rsidTr="00484A41">
        <w:trPr>
          <w:trHeight w:val="765"/>
        </w:trPr>
        <w:tc>
          <w:tcPr>
            <w:tcW w:w="562" w:type="dxa"/>
            <w:noWrap/>
            <w:hideMark/>
          </w:tcPr>
          <w:p w14:paraId="4C2C88E5"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163</w:t>
            </w:r>
          </w:p>
        </w:tc>
        <w:tc>
          <w:tcPr>
            <w:tcW w:w="2127" w:type="dxa"/>
            <w:hideMark/>
          </w:tcPr>
          <w:p w14:paraId="638C8D2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Повторение. Арифметические действия</w:t>
            </w:r>
          </w:p>
        </w:tc>
        <w:tc>
          <w:tcPr>
            <w:tcW w:w="850" w:type="dxa"/>
            <w:noWrap/>
            <w:hideMark/>
          </w:tcPr>
          <w:p w14:paraId="221135A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0944A2B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921EAF1"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153EF17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2AC190B6"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2E4EA634" w14:textId="77777777" w:rsidTr="00484A41">
        <w:trPr>
          <w:trHeight w:val="765"/>
        </w:trPr>
        <w:tc>
          <w:tcPr>
            <w:tcW w:w="562" w:type="dxa"/>
            <w:noWrap/>
            <w:hideMark/>
          </w:tcPr>
          <w:p w14:paraId="5311050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lastRenderedPageBreak/>
              <w:t>164</w:t>
            </w:r>
          </w:p>
        </w:tc>
        <w:tc>
          <w:tcPr>
            <w:tcW w:w="2127" w:type="dxa"/>
            <w:hideMark/>
          </w:tcPr>
          <w:p w14:paraId="4EFBF839"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Повторение. Величины</w:t>
            </w:r>
          </w:p>
        </w:tc>
        <w:tc>
          <w:tcPr>
            <w:tcW w:w="850" w:type="dxa"/>
            <w:noWrap/>
            <w:hideMark/>
          </w:tcPr>
          <w:p w14:paraId="336E9280"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33F712A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2892E4C3"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265ED5B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1F3AD01D"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https://peterson.institute/catalogs/metodicheskie-materialy-ns/1-klass/</w:t>
            </w:r>
          </w:p>
        </w:tc>
      </w:tr>
      <w:tr w:rsidR="002A0F07" w:rsidRPr="002A0F07" w14:paraId="6C827ED0" w14:textId="77777777" w:rsidTr="00484A41">
        <w:trPr>
          <w:trHeight w:val="765"/>
        </w:trPr>
        <w:tc>
          <w:tcPr>
            <w:tcW w:w="562" w:type="dxa"/>
            <w:noWrap/>
            <w:hideMark/>
          </w:tcPr>
          <w:p w14:paraId="1A4ADF2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165</w:t>
            </w:r>
          </w:p>
        </w:tc>
        <w:tc>
          <w:tcPr>
            <w:tcW w:w="2127" w:type="dxa"/>
            <w:hideMark/>
          </w:tcPr>
          <w:p w14:paraId="4560835C"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Повторение. Решаем задачи</w:t>
            </w:r>
          </w:p>
        </w:tc>
        <w:tc>
          <w:tcPr>
            <w:tcW w:w="850" w:type="dxa"/>
            <w:noWrap/>
            <w:hideMark/>
          </w:tcPr>
          <w:p w14:paraId="229C3B3D"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1</w:t>
            </w:r>
          </w:p>
        </w:tc>
        <w:tc>
          <w:tcPr>
            <w:tcW w:w="992" w:type="dxa"/>
            <w:noWrap/>
            <w:hideMark/>
          </w:tcPr>
          <w:p w14:paraId="5E994C54"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3" w:type="dxa"/>
            <w:noWrap/>
            <w:hideMark/>
          </w:tcPr>
          <w:p w14:paraId="3A12230F"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992" w:type="dxa"/>
            <w:noWrap/>
            <w:hideMark/>
          </w:tcPr>
          <w:p w14:paraId="64D7C98B" w14:textId="77777777" w:rsidR="002A0F07" w:rsidRPr="002A0F07" w:rsidRDefault="002A0F07" w:rsidP="002A0F07">
            <w:pPr>
              <w:jc w:val="both"/>
              <w:rPr>
                <w:rFonts w:ascii="Times New Roman" w:hAnsi="Times New Roman" w:cs="Times New Roman"/>
              </w:rPr>
            </w:pPr>
            <w:r w:rsidRPr="002A0F07">
              <w:rPr>
                <w:rFonts w:ascii="Times New Roman" w:hAnsi="Times New Roman" w:cs="Times New Roman"/>
              </w:rPr>
              <w:t> </w:t>
            </w:r>
          </w:p>
        </w:tc>
        <w:tc>
          <w:tcPr>
            <w:tcW w:w="2829" w:type="dxa"/>
            <w:hideMark/>
          </w:tcPr>
          <w:p w14:paraId="455BC432" w14:textId="77777777" w:rsidR="002A0F07" w:rsidRPr="002A0F07" w:rsidRDefault="002A0F07" w:rsidP="002A0F07">
            <w:pPr>
              <w:jc w:val="both"/>
              <w:rPr>
                <w:rFonts w:ascii="Times New Roman" w:hAnsi="Times New Roman" w:cs="Times New Roman"/>
                <w:u w:val="single"/>
              </w:rPr>
            </w:pPr>
            <w:r w:rsidRPr="002A0F07">
              <w:rPr>
                <w:rFonts w:ascii="Times New Roman" w:hAnsi="Times New Roman" w:cs="Times New Roman"/>
                <w:u w:val="single"/>
              </w:rPr>
              <w:t> </w:t>
            </w:r>
          </w:p>
        </w:tc>
      </w:tr>
      <w:tr w:rsidR="002A0F07" w:rsidRPr="002A0F07" w14:paraId="295F9BD6" w14:textId="77777777" w:rsidTr="00484A41">
        <w:trPr>
          <w:trHeight w:val="885"/>
        </w:trPr>
        <w:tc>
          <w:tcPr>
            <w:tcW w:w="2689" w:type="dxa"/>
            <w:gridSpan w:val="2"/>
            <w:noWrap/>
            <w:hideMark/>
          </w:tcPr>
          <w:p w14:paraId="6547EACB"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Общее количество часов по программе</w:t>
            </w:r>
          </w:p>
        </w:tc>
        <w:tc>
          <w:tcPr>
            <w:tcW w:w="850" w:type="dxa"/>
            <w:noWrap/>
            <w:hideMark/>
          </w:tcPr>
          <w:p w14:paraId="13076A0E"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165</w:t>
            </w:r>
          </w:p>
        </w:tc>
        <w:tc>
          <w:tcPr>
            <w:tcW w:w="992" w:type="dxa"/>
            <w:noWrap/>
            <w:hideMark/>
          </w:tcPr>
          <w:p w14:paraId="1E7C5BAD"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12</w:t>
            </w:r>
          </w:p>
        </w:tc>
        <w:tc>
          <w:tcPr>
            <w:tcW w:w="993" w:type="dxa"/>
            <w:noWrap/>
            <w:hideMark/>
          </w:tcPr>
          <w:p w14:paraId="23D5C55B"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0</w:t>
            </w:r>
          </w:p>
        </w:tc>
        <w:tc>
          <w:tcPr>
            <w:tcW w:w="992" w:type="dxa"/>
            <w:noWrap/>
            <w:hideMark/>
          </w:tcPr>
          <w:p w14:paraId="5B00EECD"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 </w:t>
            </w:r>
          </w:p>
        </w:tc>
        <w:tc>
          <w:tcPr>
            <w:tcW w:w="2829" w:type="dxa"/>
            <w:hideMark/>
          </w:tcPr>
          <w:p w14:paraId="4DD617E5" w14:textId="77777777" w:rsidR="002A0F07" w:rsidRPr="002A0F07" w:rsidRDefault="002A0F07" w:rsidP="002A0F07">
            <w:pPr>
              <w:jc w:val="both"/>
              <w:rPr>
                <w:rFonts w:ascii="Times New Roman" w:hAnsi="Times New Roman" w:cs="Times New Roman"/>
                <w:b/>
                <w:bCs/>
              </w:rPr>
            </w:pPr>
            <w:r w:rsidRPr="002A0F07">
              <w:rPr>
                <w:rFonts w:ascii="Times New Roman" w:hAnsi="Times New Roman" w:cs="Times New Roman"/>
                <w:b/>
                <w:bCs/>
              </w:rPr>
              <w:t> </w:t>
            </w:r>
          </w:p>
        </w:tc>
      </w:tr>
    </w:tbl>
    <w:p w14:paraId="26CA43F9" w14:textId="77777777" w:rsidR="00441F79" w:rsidRDefault="00441F79" w:rsidP="00372CA8">
      <w:pPr>
        <w:jc w:val="both"/>
        <w:rPr>
          <w:rFonts w:ascii="Times New Roman" w:hAnsi="Times New Roman" w:cs="Times New Roman"/>
        </w:rPr>
      </w:pPr>
    </w:p>
    <w:p w14:paraId="1D64A2D8" w14:textId="77777777" w:rsidR="006D7C5C" w:rsidRDefault="006D7C5C" w:rsidP="00372CA8">
      <w:pPr>
        <w:jc w:val="both"/>
        <w:rPr>
          <w:rFonts w:ascii="Times New Roman" w:hAnsi="Times New Roman" w:cs="Times New Roman"/>
        </w:rPr>
      </w:pPr>
    </w:p>
    <w:p w14:paraId="38C80B91" w14:textId="77777777" w:rsidR="006D7C5C" w:rsidRDefault="006D7C5C" w:rsidP="00372CA8">
      <w:pPr>
        <w:jc w:val="both"/>
        <w:rPr>
          <w:rFonts w:ascii="Times New Roman" w:hAnsi="Times New Roman" w:cs="Times New Roman"/>
        </w:rPr>
      </w:pPr>
    </w:p>
    <w:p w14:paraId="6D707E02" w14:textId="77777777" w:rsidR="006D7C5C" w:rsidRDefault="006D7C5C" w:rsidP="00372CA8">
      <w:pPr>
        <w:jc w:val="both"/>
        <w:rPr>
          <w:rFonts w:ascii="Times New Roman" w:hAnsi="Times New Roman" w:cs="Times New Roman"/>
        </w:rPr>
      </w:pPr>
    </w:p>
    <w:p w14:paraId="0F9F05BF" w14:textId="77777777" w:rsidR="006D7C5C" w:rsidRDefault="006D7C5C" w:rsidP="00372CA8">
      <w:pPr>
        <w:jc w:val="both"/>
        <w:rPr>
          <w:rFonts w:ascii="Times New Roman" w:hAnsi="Times New Roman" w:cs="Times New Roman"/>
        </w:rPr>
      </w:pPr>
    </w:p>
    <w:p w14:paraId="7B48C455" w14:textId="77777777" w:rsidR="006D7C5C" w:rsidRDefault="006D7C5C" w:rsidP="00372CA8">
      <w:pPr>
        <w:jc w:val="both"/>
        <w:rPr>
          <w:rFonts w:ascii="Times New Roman" w:hAnsi="Times New Roman" w:cs="Times New Roman"/>
        </w:rPr>
      </w:pPr>
    </w:p>
    <w:p w14:paraId="1D7B8D36" w14:textId="77777777" w:rsidR="006D7C5C" w:rsidRPr="00E44CB9" w:rsidRDefault="006D7C5C" w:rsidP="006D7C5C">
      <w:pPr>
        <w:spacing w:after="0"/>
        <w:ind w:left="120"/>
      </w:pPr>
      <w:bookmarkStart w:id="1" w:name="block-76916503"/>
      <w:r w:rsidRPr="00E44CB9">
        <w:rPr>
          <w:rFonts w:ascii="Times New Roman" w:hAnsi="Times New Roman"/>
          <w:b/>
          <w:color w:val="000000"/>
          <w:sz w:val="28"/>
        </w:rPr>
        <w:t>УЧЕБНО-МЕТОДИЧЕСКОЕ ОБЕСПЕЧЕНИЕ ОБРАЗОВАТЕЛЬНОГО ПРОЦЕССА</w:t>
      </w:r>
    </w:p>
    <w:p w14:paraId="27E50F8F" w14:textId="77777777" w:rsidR="006D7C5C" w:rsidRPr="00E44CB9" w:rsidRDefault="006D7C5C" w:rsidP="006D7C5C">
      <w:pPr>
        <w:spacing w:after="0" w:line="480" w:lineRule="auto"/>
        <w:ind w:left="120"/>
      </w:pPr>
      <w:r w:rsidRPr="00E44CB9">
        <w:rPr>
          <w:rFonts w:ascii="Times New Roman" w:hAnsi="Times New Roman"/>
          <w:b/>
          <w:color w:val="000000"/>
          <w:sz w:val="28"/>
        </w:rPr>
        <w:t>ОБЯЗАТЕЛЬНЫЕ УЧЕБНЫЕ МАТЕРИАЛЫ ДЛЯ УЧЕНИКА</w:t>
      </w:r>
    </w:p>
    <w:p w14:paraId="19DC97C7" w14:textId="77777777" w:rsidR="00484A41" w:rsidRDefault="00484A41" w:rsidP="00484A41">
      <w:pPr>
        <w:pStyle w:val="a"/>
      </w:pPr>
      <w:r>
        <w:t xml:space="preserve">Л. Г. </w:t>
      </w:r>
      <w:proofErr w:type="spellStart"/>
      <w:r>
        <w:t>Петерсон</w:t>
      </w:r>
      <w:proofErr w:type="spellEnd"/>
      <w:r>
        <w:t>. Математика. Углубленный уровень. Учебник. 1 класс. В 3 ч.</w:t>
      </w:r>
    </w:p>
    <w:p w14:paraId="1FB14D15" w14:textId="77777777" w:rsidR="00484A41" w:rsidRPr="00E01FBB" w:rsidRDefault="00484A41" w:rsidP="00484A41">
      <w:pPr>
        <w:pStyle w:val="a"/>
      </w:pPr>
      <w:r w:rsidRPr="00E01FBB">
        <w:t xml:space="preserve">Л. Г. </w:t>
      </w:r>
      <w:proofErr w:type="spellStart"/>
      <w:r w:rsidRPr="00E01FBB">
        <w:t>Петерсон</w:t>
      </w:r>
      <w:proofErr w:type="spellEnd"/>
      <w:r w:rsidRPr="00E01FBB">
        <w:t>. Математика. 1 класс. Рабочая тетрадь</w:t>
      </w:r>
      <w:r>
        <w:t xml:space="preserve"> </w:t>
      </w:r>
      <w:r w:rsidRPr="00E01FBB">
        <w:t>к учебнику. В 3 ч.</w:t>
      </w:r>
    </w:p>
    <w:p w14:paraId="2C610124" w14:textId="77777777" w:rsidR="006D7C5C" w:rsidRPr="00E44CB9" w:rsidRDefault="006D7C5C" w:rsidP="006D7C5C">
      <w:pPr>
        <w:spacing w:after="0" w:line="480" w:lineRule="auto"/>
        <w:ind w:left="120"/>
      </w:pPr>
    </w:p>
    <w:p w14:paraId="20757D50" w14:textId="77777777" w:rsidR="006D7C5C" w:rsidRPr="00E44CB9" w:rsidRDefault="006D7C5C" w:rsidP="006D7C5C">
      <w:pPr>
        <w:spacing w:after="0"/>
        <w:ind w:left="120"/>
      </w:pPr>
    </w:p>
    <w:p w14:paraId="56551CDF" w14:textId="77777777" w:rsidR="006D7C5C" w:rsidRPr="00E44CB9" w:rsidRDefault="006D7C5C" w:rsidP="006D7C5C">
      <w:pPr>
        <w:spacing w:after="0" w:line="480" w:lineRule="auto"/>
        <w:ind w:left="120"/>
      </w:pPr>
      <w:r w:rsidRPr="00E44CB9">
        <w:rPr>
          <w:rFonts w:ascii="Times New Roman" w:hAnsi="Times New Roman"/>
          <w:b/>
          <w:color w:val="000000"/>
          <w:sz w:val="28"/>
        </w:rPr>
        <w:t>МЕТОДИЧЕСКИЕ МАТЕРИАЛЫ ДЛЯ УЧИТЕЛЯ</w:t>
      </w:r>
    </w:p>
    <w:p w14:paraId="5D7B81AF" w14:textId="77777777" w:rsidR="00484A41" w:rsidRDefault="00484A41" w:rsidP="00484A41">
      <w:pPr>
        <w:pStyle w:val="a"/>
        <w:numPr>
          <w:ilvl w:val="0"/>
          <w:numId w:val="2"/>
        </w:numPr>
      </w:pPr>
      <w:r>
        <w:t xml:space="preserve">Л. Г. </w:t>
      </w:r>
      <w:proofErr w:type="spellStart"/>
      <w:r>
        <w:t>Петерсон</w:t>
      </w:r>
      <w:proofErr w:type="spellEnd"/>
      <w:r>
        <w:t>. Математика. 1 класс. Методические реко</w:t>
      </w:r>
      <w:r>
        <w:softHyphen/>
        <w:t>мендации.</w:t>
      </w:r>
    </w:p>
    <w:p w14:paraId="240DB280" w14:textId="0F25556E" w:rsidR="00484A41" w:rsidRDefault="000577A3" w:rsidP="00484A41">
      <w:pPr>
        <w:pStyle w:val="a"/>
        <w:numPr>
          <w:ilvl w:val="0"/>
          <w:numId w:val="0"/>
        </w:numPr>
        <w:spacing w:line="480" w:lineRule="auto"/>
        <w:ind w:left="360"/>
      </w:pPr>
      <w:hyperlink r:id="rId40" w:history="1">
        <w:r w:rsidR="00484A41" w:rsidRPr="003A1A09">
          <w:rPr>
            <w:rStyle w:val="a7"/>
          </w:rPr>
          <w:t>https://peterson.institute/catalogs/metodicheskie-materialy-ns/programma-uchus-uchitsya-l-g-peterson-i-metodicheskie-rekomendatsii/</w:t>
        </w:r>
      </w:hyperlink>
    </w:p>
    <w:p w14:paraId="415E40DE" w14:textId="6925976C" w:rsidR="00484A41" w:rsidRDefault="00484A41" w:rsidP="00484A41">
      <w:pPr>
        <w:pStyle w:val="a8"/>
      </w:pPr>
      <w:r>
        <w:rPr>
          <w:b/>
          <w:bCs/>
        </w:rPr>
        <w:t xml:space="preserve">Сценарии уроков к учебникам </w:t>
      </w:r>
      <w:hyperlink r:id="rId41" w:history="1">
        <w:r w:rsidRPr="003A1A09">
          <w:rPr>
            <w:rStyle w:val="a7"/>
            <w:lang w:val="en-US" w:eastAsia="en-US" w:bidi="en-US"/>
          </w:rPr>
          <w:t>https</w:t>
        </w:r>
        <w:r w:rsidRPr="003A1A09">
          <w:rPr>
            <w:rStyle w:val="a7"/>
            <w:lang w:eastAsia="en-US" w:bidi="en-US"/>
          </w:rPr>
          <w:t>://</w:t>
        </w:r>
        <w:proofErr w:type="spellStart"/>
        <w:r w:rsidRPr="003A1A09">
          <w:rPr>
            <w:rStyle w:val="a7"/>
            <w:lang w:val="en-US" w:eastAsia="en-US" w:bidi="en-US"/>
          </w:rPr>
          <w:t>peterson</w:t>
        </w:r>
        <w:proofErr w:type="spellEnd"/>
        <w:r w:rsidRPr="003A1A09">
          <w:rPr>
            <w:rStyle w:val="a7"/>
            <w:lang w:eastAsia="en-US" w:bidi="en-US"/>
          </w:rPr>
          <w:t>.</w:t>
        </w:r>
        <w:r w:rsidRPr="003A1A09">
          <w:rPr>
            <w:rStyle w:val="a7"/>
            <w:lang w:val="en-US" w:eastAsia="en-US" w:bidi="en-US"/>
          </w:rPr>
          <w:t>institute</w:t>
        </w:r>
        <w:r w:rsidRPr="003A1A09">
          <w:rPr>
            <w:rStyle w:val="a7"/>
            <w:lang w:eastAsia="en-US" w:bidi="en-US"/>
          </w:rPr>
          <w:t>/</w:t>
        </w:r>
        <w:r w:rsidRPr="003A1A09">
          <w:rPr>
            <w:rStyle w:val="a7"/>
            <w:lang w:val="en-US" w:eastAsia="en-US" w:bidi="en-US"/>
          </w:rPr>
          <w:t>catalogs</w:t>
        </w:r>
        <w:r w:rsidRPr="003A1A09">
          <w:rPr>
            <w:rStyle w:val="a7"/>
            <w:lang w:eastAsia="en-US" w:bidi="en-US"/>
          </w:rPr>
          <w:t xml:space="preserve"> /</w:t>
        </w:r>
        <w:r w:rsidRPr="003A1A09">
          <w:rPr>
            <w:rStyle w:val="a7"/>
            <w:lang w:val="en-US" w:eastAsia="en-US" w:bidi="en-US"/>
          </w:rPr>
          <w:t>materials</w:t>
        </w:r>
        <w:r w:rsidRPr="003A1A09">
          <w:rPr>
            <w:rStyle w:val="a7"/>
            <w:lang w:eastAsia="en-US" w:bidi="en-US"/>
          </w:rPr>
          <w:t>/</w:t>
        </w:r>
      </w:hyperlink>
      <w:r>
        <w:rPr>
          <w:lang w:eastAsia="en-US" w:bidi="en-US"/>
        </w:rPr>
        <w:t xml:space="preserve"> </w:t>
      </w:r>
    </w:p>
    <w:p w14:paraId="57EB54F8" w14:textId="77777777" w:rsidR="00484A41" w:rsidRDefault="00484A41" w:rsidP="00484A41">
      <w:pPr>
        <w:pStyle w:val="a"/>
        <w:numPr>
          <w:ilvl w:val="0"/>
          <w:numId w:val="2"/>
        </w:numPr>
      </w:pPr>
      <w:r>
        <w:t xml:space="preserve">Сценарии уроков к учебникам математики для начальной школы по программе «Учусь учиться». </w:t>
      </w:r>
      <w:r w:rsidRPr="00C56007">
        <w:rPr>
          <w:lang w:eastAsia="en-US" w:bidi="en-US"/>
        </w:rPr>
        <w:t xml:space="preserve">1 </w:t>
      </w:r>
      <w:r>
        <w:t xml:space="preserve">класс. Под ред. Л. Г. </w:t>
      </w:r>
      <w:proofErr w:type="spellStart"/>
      <w:r>
        <w:t>Петерсон</w:t>
      </w:r>
      <w:proofErr w:type="spellEnd"/>
      <w:r>
        <w:t>.</w:t>
      </w:r>
    </w:p>
    <w:p w14:paraId="105599DC" w14:textId="77777777" w:rsidR="00484A41" w:rsidRDefault="00484A41" w:rsidP="00484A41">
      <w:pPr>
        <w:pStyle w:val="a"/>
        <w:numPr>
          <w:ilvl w:val="0"/>
          <w:numId w:val="0"/>
        </w:numPr>
        <w:spacing w:line="480" w:lineRule="auto"/>
        <w:ind w:left="360"/>
      </w:pPr>
    </w:p>
    <w:p w14:paraId="0A06B21D" w14:textId="7761B582" w:rsidR="006D7C5C" w:rsidRDefault="006D7C5C" w:rsidP="006D7C5C">
      <w:pPr>
        <w:spacing w:after="0" w:line="480" w:lineRule="auto"/>
        <w:ind w:left="120"/>
        <w:rPr>
          <w:rFonts w:ascii="Times New Roman" w:hAnsi="Times New Roman"/>
          <w:b/>
          <w:color w:val="000000"/>
          <w:sz w:val="28"/>
        </w:rPr>
      </w:pPr>
      <w:r w:rsidRPr="00E44CB9">
        <w:rPr>
          <w:rFonts w:ascii="Times New Roman" w:hAnsi="Times New Roman"/>
          <w:b/>
          <w:color w:val="000000"/>
          <w:sz w:val="28"/>
        </w:rPr>
        <w:t>ЦИФРОВЫЕ ОБРАЗОВАТЕЛЬНЫЕ РЕСУРСЫ И РЕСУРСЫ СЕТИ ИНТЕР</w:t>
      </w:r>
      <w:r>
        <w:rPr>
          <w:rFonts w:ascii="Times New Roman" w:hAnsi="Times New Roman"/>
          <w:b/>
          <w:color w:val="000000"/>
          <w:sz w:val="28"/>
        </w:rPr>
        <w:t>НЕТ</w:t>
      </w:r>
    </w:p>
    <w:p w14:paraId="185049CE" w14:textId="35F61910" w:rsidR="00484A41" w:rsidRPr="00484A41" w:rsidRDefault="00484A41" w:rsidP="00484A41">
      <w:pPr>
        <w:spacing w:after="0" w:line="480" w:lineRule="auto"/>
        <w:ind w:left="120"/>
        <w:rPr>
          <w:lang w:bidi="en-US"/>
        </w:rPr>
      </w:pPr>
      <w:r>
        <w:rPr>
          <w:b/>
          <w:bCs/>
        </w:rPr>
        <w:t xml:space="preserve">Электронная форма учебника </w:t>
      </w:r>
      <w:hyperlink r:id="rId42" w:history="1">
        <w:r w:rsidRPr="003A1A09">
          <w:rPr>
            <w:rStyle w:val="a7"/>
            <w:lang w:val="en-US" w:bidi="en-US"/>
          </w:rPr>
          <w:t>https</w:t>
        </w:r>
        <w:r w:rsidRPr="003A1A09">
          <w:rPr>
            <w:rStyle w:val="a7"/>
            <w:lang w:bidi="en-US"/>
          </w:rPr>
          <w:t>://</w:t>
        </w:r>
        <w:proofErr w:type="spellStart"/>
        <w:r w:rsidRPr="003A1A09">
          <w:rPr>
            <w:rStyle w:val="a7"/>
            <w:lang w:val="en-US" w:bidi="en-US"/>
          </w:rPr>
          <w:t>prosv</w:t>
        </w:r>
        <w:proofErr w:type="spellEnd"/>
        <w:r w:rsidRPr="003A1A09">
          <w:rPr>
            <w:rStyle w:val="a7"/>
            <w:lang w:bidi="en-US"/>
          </w:rPr>
          <w:t>.</w:t>
        </w:r>
        <w:proofErr w:type="spellStart"/>
        <w:r w:rsidRPr="003A1A09">
          <w:rPr>
            <w:rStyle w:val="a7"/>
            <w:lang w:val="en-US" w:bidi="en-US"/>
          </w:rPr>
          <w:t>ru</w:t>
        </w:r>
        <w:proofErr w:type="spellEnd"/>
        <w:r w:rsidRPr="003A1A09">
          <w:rPr>
            <w:rStyle w:val="a7"/>
            <w:lang w:bidi="en-US"/>
          </w:rPr>
          <w:t>/</w:t>
        </w:r>
      </w:hyperlink>
      <w:r>
        <w:rPr>
          <w:lang w:bidi="en-US"/>
        </w:rPr>
        <w:t xml:space="preserve">  </w:t>
      </w:r>
    </w:p>
    <w:p w14:paraId="5DB87DE7" w14:textId="15BB3A63" w:rsidR="00484A41" w:rsidRPr="00484A41" w:rsidRDefault="00484A41" w:rsidP="006D7C5C">
      <w:pPr>
        <w:spacing w:after="0" w:line="480" w:lineRule="auto"/>
        <w:ind w:left="120"/>
        <w:rPr>
          <w:lang w:bidi="en-US"/>
        </w:rPr>
      </w:pPr>
      <w:r>
        <w:rPr>
          <w:b/>
          <w:bCs/>
        </w:rPr>
        <w:t>Сценарии уроков к учебникам</w:t>
      </w:r>
      <w:r w:rsidRPr="00484A41">
        <w:rPr>
          <w:lang w:bidi="en-US"/>
        </w:rPr>
        <w:t xml:space="preserve"> </w:t>
      </w:r>
      <w:hyperlink r:id="rId43" w:history="1">
        <w:r w:rsidRPr="003A1A09">
          <w:rPr>
            <w:rStyle w:val="a7"/>
            <w:lang w:val="en-US" w:bidi="en-US"/>
          </w:rPr>
          <w:t>https</w:t>
        </w:r>
        <w:r w:rsidRPr="003A1A09">
          <w:rPr>
            <w:rStyle w:val="a7"/>
            <w:lang w:bidi="en-US"/>
          </w:rPr>
          <w:t>://</w:t>
        </w:r>
        <w:proofErr w:type="spellStart"/>
        <w:r w:rsidRPr="003A1A09">
          <w:rPr>
            <w:rStyle w:val="a7"/>
            <w:lang w:val="en-US" w:bidi="en-US"/>
          </w:rPr>
          <w:t>peterson</w:t>
        </w:r>
        <w:proofErr w:type="spellEnd"/>
        <w:r w:rsidRPr="003A1A09">
          <w:rPr>
            <w:rStyle w:val="a7"/>
            <w:lang w:bidi="en-US"/>
          </w:rPr>
          <w:t>.</w:t>
        </w:r>
        <w:r w:rsidRPr="003A1A09">
          <w:rPr>
            <w:rStyle w:val="a7"/>
            <w:lang w:val="en-US" w:bidi="en-US"/>
          </w:rPr>
          <w:t>institute</w:t>
        </w:r>
        <w:r w:rsidRPr="003A1A09">
          <w:rPr>
            <w:rStyle w:val="a7"/>
            <w:lang w:bidi="en-US"/>
          </w:rPr>
          <w:t>/</w:t>
        </w:r>
        <w:r w:rsidRPr="003A1A09">
          <w:rPr>
            <w:rStyle w:val="a7"/>
            <w:lang w:val="en-US" w:bidi="en-US"/>
          </w:rPr>
          <w:t>catalogs</w:t>
        </w:r>
        <w:r w:rsidRPr="003A1A09">
          <w:rPr>
            <w:rStyle w:val="a7"/>
            <w:lang w:bidi="en-US"/>
          </w:rPr>
          <w:t xml:space="preserve"> /</w:t>
        </w:r>
        <w:r w:rsidRPr="003A1A09">
          <w:rPr>
            <w:rStyle w:val="a7"/>
            <w:lang w:val="en-US" w:bidi="en-US"/>
          </w:rPr>
          <w:t>materials</w:t>
        </w:r>
        <w:r w:rsidRPr="003A1A09">
          <w:rPr>
            <w:rStyle w:val="a7"/>
            <w:lang w:bidi="en-US"/>
          </w:rPr>
          <w:t>/</w:t>
        </w:r>
      </w:hyperlink>
      <w:r>
        <w:rPr>
          <w:lang w:bidi="en-US"/>
        </w:rPr>
        <w:t xml:space="preserve"> </w:t>
      </w:r>
    </w:p>
    <w:p w14:paraId="4662662A" w14:textId="77777777" w:rsidR="00484A41" w:rsidRPr="00484A41" w:rsidRDefault="00484A41" w:rsidP="006D7C5C">
      <w:pPr>
        <w:spacing w:after="0" w:line="480" w:lineRule="auto"/>
        <w:ind w:left="120"/>
        <w:sectPr w:rsidR="00484A41" w:rsidRPr="00484A41">
          <w:pgSz w:w="11906" w:h="16383"/>
          <w:pgMar w:top="1134" w:right="850" w:bottom="1134" w:left="1701" w:header="720" w:footer="720" w:gutter="0"/>
          <w:cols w:space="720"/>
        </w:sectPr>
      </w:pPr>
    </w:p>
    <w:bookmarkEnd w:id="1"/>
    <w:p w14:paraId="5D1CA816" w14:textId="77777777" w:rsidR="00484A41" w:rsidRPr="00484A41" w:rsidRDefault="00484A41" w:rsidP="00484A41">
      <w:pPr>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484A41">
        <w:rPr>
          <w:rFonts w:ascii="Times New Roman" w:eastAsia="Times New Roman" w:hAnsi="Times New Roman" w:cs="Times New Roman"/>
          <w:b/>
          <w:kern w:val="0"/>
          <w:sz w:val="24"/>
          <w:szCs w:val="24"/>
          <w:lang w:eastAsia="ar-SA"/>
          <w14:ligatures w14:val="none"/>
        </w:rPr>
        <w:lastRenderedPageBreak/>
        <w:t>Лист корректировки календарно-тематического планирования</w:t>
      </w:r>
    </w:p>
    <w:p w14:paraId="2F6930D4"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r w:rsidRPr="00484A41">
        <w:rPr>
          <w:rFonts w:ascii="Times New Roman" w:eastAsia="Times New Roman" w:hAnsi="Times New Roman" w:cs="Times New Roman"/>
          <w:kern w:val="0"/>
          <w:sz w:val="24"/>
          <w:szCs w:val="24"/>
          <w:lang w:eastAsia="ar-SA"/>
          <w14:ligatures w14:val="none"/>
        </w:rPr>
        <w:t>Предмет:  МАТЕМАТИКА</w:t>
      </w:r>
    </w:p>
    <w:p w14:paraId="718310E0"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r w:rsidRPr="00484A41">
        <w:rPr>
          <w:rFonts w:ascii="Times New Roman" w:eastAsia="Times New Roman" w:hAnsi="Times New Roman" w:cs="Times New Roman"/>
          <w:kern w:val="0"/>
          <w:sz w:val="24"/>
          <w:szCs w:val="24"/>
          <w:lang w:eastAsia="ar-SA"/>
          <w14:ligatures w14:val="none"/>
        </w:rPr>
        <w:t>Класс: 1</w:t>
      </w:r>
    </w:p>
    <w:p w14:paraId="4C2B55BD"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r w:rsidRPr="00484A41">
        <w:rPr>
          <w:rFonts w:ascii="Times New Roman" w:eastAsia="Times New Roman" w:hAnsi="Times New Roman" w:cs="Times New Roman"/>
          <w:kern w:val="0"/>
          <w:sz w:val="24"/>
          <w:szCs w:val="24"/>
          <w:lang w:eastAsia="ar-SA"/>
          <w14:ligatures w14:val="none"/>
        </w:rPr>
        <w:t>Учитель: Казанская А.Н.</w:t>
      </w:r>
    </w:p>
    <w:p w14:paraId="358510F2"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bl>
      <w:tblPr>
        <w:tblW w:w="10231" w:type="dxa"/>
        <w:tblInd w:w="-876" w:type="dxa"/>
        <w:tblLayout w:type="fixed"/>
        <w:tblCellMar>
          <w:left w:w="0" w:type="dxa"/>
          <w:right w:w="0" w:type="dxa"/>
        </w:tblCellMar>
        <w:tblLook w:val="0000" w:firstRow="0" w:lastRow="0" w:firstColumn="0" w:lastColumn="0" w:noHBand="0" w:noVBand="0"/>
      </w:tblPr>
      <w:tblGrid>
        <w:gridCol w:w="802"/>
        <w:gridCol w:w="4536"/>
        <w:gridCol w:w="924"/>
        <w:gridCol w:w="851"/>
        <w:gridCol w:w="1701"/>
        <w:gridCol w:w="1417"/>
      </w:tblGrid>
      <w:tr w:rsidR="00484A41" w:rsidRPr="00484A41" w14:paraId="7EA95ACE" w14:textId="77777777" w:rsidTr="00484A41">
        <w:trPr>
          <w:trHeight w:val="557"/>
        </w:trPr>
        <w:tc>
          <w:tcPr>
            <w:tcW w:w="802" w:type="dxa"/>
            <w:vMerge w:val="restart"/>
            <w:tcBorders>
              <w:top w:val="single" w:sz="4" w:space="0" w:color="000000"/>
              <w:left w:val="single" w:sz="4" w:space="0" w:color="000000"/>
              <w:bottom w:val="nil"/>
              <w:right w:val="single" w:sz="4" w:space="0" w:color="000000"/>
            </w:tcBorders>
          </w:tcPr>
          <w:p w14:paraId="4CE7F339" w14:textId="77777777" w:rsidR="00484A41" w:rsidRPr="00484A41" w:rsidRDefault="00484A41" w:rsidP="00484A41">
            <w:pPr>
              <w:widowControl w:val="0"/>
              <w:kinsoku w:val="0"/>
              <w:overflowPunct w:val="0"/>
              <w:autoSpaceDE w:val="0"/>
              <w:autoSpaceDN w:val="0"/>
              <w:adjustRightInd w:val="0"/>
              <w:spacing w:after="0" w:line="252" w:lineRule="exact"/>
              <w:ind w:left="110"/>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w:t>
            </w:r>
          </w:p>
          <w:p w14:paraId="796AAD57" w14:textId="77777777" w:rsidR="00484A41" w:rsidRPr="00484A41" w:rsidRDefault="00484A41" w:rsidP="00484A41">
            <w:pPr>
              <w:widowControl w:val="0"/>
              <w:kinsoku w:val="0"/>
              <w:overflowPunct w:val="0"/>
              <w:autoSpaceDE w:val="0"/>
              <w:autoSpaceDN w:val="0"/>
              <w:adjustRightInd w:val="0"/>
              <w:spacing w:after="0" w:line="256" w:lineRule="exact"/>
              <w:ind w:left="110"/>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урока</w:t>
            </w:r>
          </w:p>
          <w:p w14:paraId="0C88E86E" w14:textId="77777777" w:rsidR="00484A41" w:rsidRPr="00484A41" w:rsidRDefault="00484A41" w:rsidP="00484A41">
            <w:pPr>
              <w:widowControl w:val="0"/>
              <w:kinsoku w:val="0"/>
              <w:overflowPunct w:val="0"/>
              <w:autoSpaceDE w:val="0"/>
              <w:autoSpaceDN w:val="0"/>
              <w:adjustRightInd w:val="0"/>
              <w:spacing w:after="0" w:line="237" w:lineRule="auto"/>
              <w:ind w:left="110" w:right="247"/>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по</w:t>
            </w:r>
            <w:r w:rsidRPr="00484A41">
              <w:rPr>
                <w:rFonts w:ascii="Times New Roman" w:eastAsia="Times New Roman" w:hAnsi="Times New Roman" w:cs="Times New Roman"/>
                <w:spacing w:val="1"/>
                <w:kern w:val="0"/>
                <w:sz w:val="24"/>
                <w:szCs w:val="24"/>
                <w:lang w:eastAsia="ru-RU"/>
                <w14:ligatures w14:val="none"/>
              </w:rPr>
              <w:t xml:space="preserve"> </w:t>
            </w:r>
            <w:proofErr w:type="spellStart"/>
            <w:r w:rsidRPr="00484A41">
              <w:rPr>
                <w:rFonts w:ascii="Times New Roman" w:eastAsia="Times New Roman" w:hAnsi="Times New Roman" w:cs="Times New Roman"/>
                <w:kern w:val="0"/>
                <w:sz w:val="24"/>
                <w:szCs w:val="24"/>
                <w:lang w:eastAsia="ru-RU"/>
                <w14:ligatures w14:val="none"/>
              </w:rPr>
              <w:t>осн</w:t>
            </w:r>
            <w:proofErr w:type="spellEnd"/>
            <w:r w:rsidRPr="00484A41">
              <w:rPr>
                <w:rFonts w:ascii="Times New Roman" w:eastAsia="Times New Roman" w:hAnsi="Times New Roman" w:cs="Times New Roman"/>
                <w:kern w:val="0"/>
                <w:sz w:val="24"/>
                <w:szCs w:val="24"/>
                <w:lang w:eastAsia="ru-RU"/>
                <w14:ligatures w14:val="none"/>
              </w:rPr>
              <w:t>.</w:t>
            </w:r>
          </w:p>
          <w:p w14:paraId="7B498751" w14:textId="77777777" w:rsidR="00484A41" w:rsidRPr="00484A41" w:rsidRDefault="00484A41" w:rsidP="00484A41">
            <w:pPr>
              <w:widowControl w:val="0"/>
              <w:kinsoku w:val="0"/>
              <w:overflowPunct w:val="0"/>
              <w:autoSpaceDE w:val="0"/>
              <w:autoSpaceDN w:val="0"/>
              <w:adjustRightInd w:val="0"/>
              <w:spacing w:before="2" w:after="0" w:line="260" w:lineRule="exact"/>
              <w:ind w:left="110"/>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КТП</w:t>
            </w:r>
          </w:p>
        </w:tc>
        <w:tc>
          <w:tcPr>
            <w:tcW w:w="4536" w:type="dxa"/>
            <w:vMerge w:val="restart"/>
            <w:tcBorders>
              <w:top w:val="single" w:sz="4" w:space="0" w:color="000000"/>
              <w:left w:val="single" w:sz="4" w:space="0" w:color="000000"/>
              <w:bottom w:val="nil"/>
              <w:right w:val="single" w:sz="4" w:space="0" w:color="000000"/>
            </w:tcBorders>
          </w:tcPr>
          <w:p w14:paraId="4ED939F1" w14:textId="77777777" w:rsidR="00484A41" w:rsidRPr="00484A41" w:rsidRDefault="00484A41" w:rsidP="00484A41">
            <w:pPr>
              <w:widowControl w:val="0"/>
              <w:kinsoku w:val="0"/>
              <w:overflowPunct w:val="0"/>
              <w:autoSpaceDE w:val="0"/>
              <w:autoSpaceDN w:val="0"/>
              <w:adjustRightInd w:val="0"/>
              <w:spacing w:after="0" w:line="252" w:lineRule="exact"/>
              <w:ind w:left="106"/>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Тема</w:t>
            </w:r>
          </w:p>
        </w:tc>
        <w:tc>
          <w:tcPr>
            <w:tcW w:w="1775" w:type="dxa"/>
            <w:gridSpan w:val="2"/>
            <w:tcBorders>
              <w:top w:val="single" w:sz="4" w:space="0" w:color="000000"/>
              <w:left w:val="single" w:sz="4" w:space="0" w:color="000000"/>
              <w:bottom w:val="none" w:sz="6" w:space="0" w:color="auto"/>
              <w:right w:val="single" w:sz="4" w:space="0" w:color="000000"/>
            </w:tcBorders>
          </w:tcPr>
          <w:p w14:paraId="7E90B4C7" w14:textId="77777777" w:rsidR="00484A41" w:rsidRPr="00484A41" w:rsidRDefault="00484A41" w:rsidP="00484A41">
            <w:pPr>
              <w:widowControl w:val="0"/>
              <w:kinsoku w:val="0"/>
              <w:overflowPunct w:val="0"/>
              <w:autoSpaceDE w:val="0"/>
              <w:autoSpaceDN w:val="0"/>
              <w:adjustRightInd w:val="0"/>
              <w:spacing w:after="0" w:line="252" w:lineRule="exact"/>
              <w:ind w:left="111"/>
              <w:jc w:val="center"/>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Кол-во часов</w:t>
            </w:r>
          </w:p>
        </w:tc>
        <w:tc>
          <w:tcPr>
            <w:tcW w:w="1701" w:type="dxa"/>
            <w:vMerge w:val="restart"/>
            <w:tcBorders>
              <w:top w:val="single" w:sz="4" w:space="0" w:color="000000"/>
              <w:left w:val="single" w:sz="4" w:space="0" w:color="000000"/>
              <w:bottom w:val="nil"/>
              <w:right w:val="single" w:sz="4" w:space="0" w:color="000000"/>
            </w:tcBorders>
          </w:tcPr>
          <w:p w14:paraId="10743B85" w14:textId="77777777" w:rsidR="00484A41" w:rsidRPr="00484A41" w:rsidRDefault="00484A41" w:rsidP="00484A41">
            <w:pPr>
              <w:widowControl w:val="0"/>
              <w:kinsoku w:val="0"/>
              <w:overflowPunct w:val="0"/>
              <w:autoSpaceDE w:val="0"/>
              <w:autoSpaceDN w:val="0"/>
              <w:adjustRightInd w:val="0"/>
              <w:spacing w:after="0" w:line="252" w:lineRule="exact"/>
              <w:ind w:left="111"/>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Причина</w:t>
            </w:r>
          </w:p>
          <w:p w14:paraId="561C0F4B" w14:textId="77777777" w:rsidR="00484A41" w:rsidRPr="00484A41" w:rsidRDefault="00484A41" w:rsidP="00484A41">
            <w:pPr>
              <w:widowControl w:val="0"/>
              <w:kinsoku w:val="0"/>
              <w:overflowPunct w:val="0"/>
              <w:autoSpaceDE w:val="0"/>
              <w:autoSpaceDN w:val="0"/>
              <w:adjustRightInd w:val="0"/>
              <w:spacing w:after="0" w:line="256" w:lineRule="exact"/>
              <w:ind w:left="111"/>
              <w:rPr>
                <w:rFonts w:ascii="Times New Roman" w:eastAsia="Times New Roman" w:hAnsi="Times New Roman" w:cs="Times New Roman"/>
                <w:kern w:val="0"/>
                <w:sz w:val="24"/>
                <w:szCs w:val="24"/>
                <w:lang w:eastAsia="ru-RU"/>
                <w14:ligatures w14:val="none"/>
              </w:rPr>
            </w:pPr>
            <w:proofErr w:type="spellStart"/>
            <w:r w:rsidRPr="00484A41">
              <w:rPr>
                <w:rFonts w:ascii="Times New Roman" w:eastAsia="Times New Roman" w:hAnsi="Times New Roman" w:cs="Times New Roman"/>
                <w:kern w:val="0"/>
                <w:sz w:val="24"/>
                <w:szCs w:val="24"/>
                <w:lang w:eastAsia="ru-RU"/>
                <w14:ligatures w14:val="none"/>
              </w:rPr>
              <w:t>корректи</w:t>
            </w:r>
            <w:proofErr w:type="spellEnd"/>
          </w:p>
          <w:p w14:paraId="0D839002" w14:textId="77777777" w:rsidR="00484A41" w:rsidRPr="00484A41" w:rsidRDefault="00484A41" w:rsidP="00484A41">
            <w:pPr>
              <w:widowControl w:val="0"/>
              <w:kinsoku w:val="0"/>
              <w:overflowPunct w:val="0"/>
              <w:autoSpaceDE w:val="0"/>
              <w:autoSpaceDN w:val="0"/>
              <w:adjustRightInd w:val="0"/>
              <w:spacing w:after="0" w:line="272" w:lineRule="exact"/>
              <w:ind w:left="111"/>
              <w:rPr>
                <w:rFonts w:ascii="Times New Roman" w:eastAsia="Times New Roman" w:hAnsi="Times New Roman" w:cs="Times New Roman"/>
                <w:kern w:val="0"/>
                <w:sz w:val="24"/>
                <w:szCs w:val="24"/>
                <w:lang w:eastAsia="ru-RU"/>
                <w14:ligatures w14:val="none"/>
              </w:rPr>
            </w:pPr>
            <w:proofErr w:type="spellStart"/>
            <w:r w:rsidRPr="00484A41">
              <w:rPr>
                <w:rFonts w:ascii="Times New Roman" w:eastAsia="Times New Roman" w:hAnsi="Times New Roman" w:cs="Times New Roman"/>
                <w:kern w:val="0"/>
                <w:sz w:val="24"/>
                <w:szCs w:val="24"/>
                <w:lang w:eastAsia="ru-RU"/>
                <w14:ligatures w14:val="none"/>
              </w:rPr>
              <w:t>ровки</w:t>
            </w:r>
            <w:proofErr w:type="spellEnd"/>
          </w:p>
        </w:tc>
        <w:tc>
          <w:tcPr>
            <w:tcW w:w="1417" w:type="dxa"/>
            <w:vMerge w:val="restart"/>
            <w:tcBorders>
              <w:top w:val="single" w:sz="4" w:space="0" w:color="000000"/>
              <w:left w:val="single" w:sz="4" w:space="0" w:color="000000"/>
              <w:bottom w:val="nil"/>
              <w:right w:val="single" w:sz="4" w:space="0" w:color="000000"/>
            </w:tcBorders>
          </w:tcPr>
          <w:p w14:paraId="0B385573" w14:textId="77777777" w:rsidR="00484A41" w:rsidRPr="00484A41" w:rsidRDefault="00484A41" w:rsidP="00484A41">
            <w:pPr>
              <w:widowControl w:val="0"/>
              <w:kinsoku w:val="0"/>
              <w:overflowPunct w:val="0"/>
              <w:autoSpaceDE w:val="0"/>
              <w:autoSpaceDN w:val="0"/>
              <w:adjustRightInd w:val="0"/>
              <w:spacing w:after="0" w:line="252" w:lineRule="exact"/>
              <w:ind w:left="112"/>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Способ</w:t>
            </w:r>
          </w:p>
          <w:p w14:paraId="0B32E383" w14:textId="77777777" w:rsidR="00484A41" w:rsidRPr="00484A41" w:rsidRDefault="00484A41" w:rsidP="00484A41">
            <w:pPr>
              <w:widowControl w:val="0"/>
              <w:kinsoku w:val="0"/>
              <w:overflowPunct w:val="0"/>
              <w:autoSpaceDE w:val="0"/>
              <w:autoSpaceDN w:val="0"/>
              <w:adjustRightInd w:val="0"/>
              <w:spacing w:after="0" w:line="256" w:lineRule="exact"/>
              <w:ind w:left="112"/>
              <w:rPr>
                <w:rFonts w:ascii="Times New Roman" w:eastAsia="Times New Roman" w:hAnsi="Times New Roman" w:cs="Times New Roman"/>
                <w:kern w:val="0"/>
                <w:sz w:val="24"/>
                <w:szCs w:val="24"/>
                <w:lang w:eastAsia="ru-RU"/>
                <w14:ligatures w14:val="none"/>
              </w:rPr>
            </w:pPr>
            <w:proofErr w:type="spellStart"/>
            <w:r w:rsidRPr="00484A41">
              <w:rPr>
                <w:rFonts w:ascii="Times New Roman" w:eastAsia="Times New Roman" w:hAnsi="Times New Roman" w:cs="Times New Roman"/>
                <w:kern w:val="0"/>
                <w:sz w:val="24"/>
                <w:szCs w:val="24"/>
                <w:lang w:eastAsia="ru-RU"/>
                <w14:ligatures w14:val="none"/>
              </w:rPr>
              <w:t>корректи</w:t>
            </w:r>
            <w:proofErr w:type="spellEnd"/>
          </w:p>
          <w:p w14:paraId="3A4EDE0D" w14:textId="77777777" w:rsidR="00484A41" w:rsidRPr="00484A41" w:rsidRDefault="00484A41" w:rsidP="00484A41">
            <w:pPr>
              <w:widowControl w:val="0"/>
              <w:kinsoku w:val="0"/>
              <w:overflowPunct w:val="0"/>
              <w:autoSpaceDE w:val="0"/>
              <w:autoSpaceDN w:val="0"/>
              <w:adjustRightInd w:val="0"/>
              <w:spacing w:after="0" w:line="272" w:lineRule="exact"/>
              <w:ind w:left="112"/>
              <w:rPr>
                <w:rFonts w:ascii="Times New Roman" w:eastAsia="Times New Roman" w:hAnsi="Times New Roman" w:cs="Times New Roman"/>
                <w:kern w:val="0"/>
                <w:sz w:val="24"/>
                <w:szCs w:val="24"/>
                <w:lang w:eastAsia="ru-RU"/>
                <w14:ligatures w14:val="none"/>
              </w:rPr>
            </w:pPr>
            <w:proofErr w:type="spellStart"/>
            <w:r w:rsidRPr="00484A41">
              <w:rPr>
                <w:rFonts w:ascii="Times New Roman" w:eastAsia="Times New Roman" w:hAnsi="Times New Roman" w:cs="Times New Roman"/>
                <w:kern w:val="0"/>
                <w:sz w:val="24"/>
                <w:szCs w:val="24"/>
                <w:lang w:eastAsia="ru-RU"/>
                <w14:ligatures w14:val="none"/>
              </w:rPr>
              <w:t>ровки</w:t>
            </w:r>
            <w:proofErr w:type="spellEnd"/>
          </w:p>
        </w:tc>
      </w:tr>
      <w:tr w:rsidR="00484A41" w:rsidRPr="00484A41" w14:paraId="1A331EB7" w14:textId="77777777" w:rsidTr="00484A41">
        <w:trPr>
          <w:trHeight w:val="171"/>
        </w:trPr>
        <w:tc>
          <w:tcPr>
            <w:tcW w:w="802" w:type="dxa"/>
            <w:vMerge/>
            <w:tcBorders>
              <w:left w:val="single" w:sz="4" w:space="0" w:color="000000"/>
              <w:right w:val="single" w:sz="4" w:space="0" w:color="000000"/>
            </w:tcBorders>
          </w:tcPr>
          <w:p w14:paraId="420D98FB" w14:textId="77777777" w:rsidR="00484A41" w:rsidRPr="00484A41" w:rsidRDefault="00484A41" w:rsidP="00484A41">
            <w:pPr>
              <w:widowControl w:val="0"/>
              <w:kinsoku w:val="0"/>
              <w:overflowPunct w:val="0"/>
              <w:autoSpaceDE w:val="0"/>
              <w:autoSpaceDN w:val="0"/>
              <w:adjustRightInd w:val="0"/>
              <w:spacing w:before="2" w:after="0" w:line="260" w:lineRule="exact"/>
              <w:ind w:left="110"/>
              <w:rPr>
                <w:rFonts w:ascii="Times New Roman" w:eastAsia="Times New Roman" w:hAnsi="Times New Roman" w:cs="Times New Roman"/>
                <w:kern w:val="0"/>
                <w:sz w:val="24"/>
                <w:szCs w:val="24"/>
                <w:lang w:eastAsia="ru-RU"/>
                <w14:ligatures w14:val="none"/>
              </w:rPr>
            </w:pPr>
          </w:p>
        </w:tc>
        <w:tc>
          <w:tcPr>
            <w:tcW w:w="4536" w:type="dxa"/>
            <w:vMerge/>
            <w:tcBorders>
              <w:left w:val="single" w:sz="4" w:space="0" w:color="000000"/>
              <w:right w:val="single" w:sz="4" w:space="0" w:color="000000"/>
            </w:tcBorders>
          </w:tcPr>
          <w:p w14:paraId="1EB2B0AC"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775" w:type="dxa"/>
            <w:gridSpan w:val="2"/>
            <w:tcBorders>
              <w:top w:val="none" w:sz="6" w:space="0" w:color="auto"/>
              <w:left w:val="single" w:sz="4" w:space="0" w:color="000000"/>
              <w:bottom w:val="single" w:sz="4" w:space="0" w:color="000000"/>
              <w:right w:val="single" w:sz="4" w:space="0" w:color="000000"/>
            </w:tcBorders>
          </w:tcPr>
          <w:p w14:paraId="48308802"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701" w:type="dxa"/>
            <w:vMerge/>
            <w:tcBorders>
              <w:left w:val="single" w:sz="4" w:space="0" w:color="000000"/>
              <w:right w:val="single" w:sz="4" w:space="0" w:color="000000"/>
            </w:tcBorders>
          </w:tcPr>
          <w:p w14:paraId="08DE802F" w14:textId="77777777" w:rsidR="00484A41" w:rsidRPr="00484A41" w:rsidRDefault="00484A41" w:rsidP="00484A41">
            <w:pPr>
              <w:widowControl w:val="0"/>
              <w:kinsoku w:val="0"/>
              <w:overflowPunct w:val="0"/>
              <w:autoSpaceDE w:val="0"/>
              <w:autoSpaceDN w:val="0"/>
              <w:adjustRightInd w:val="0"/>
              <w:spacing w:after="0" w:line="272" w:lineRule="exact"/>
              <w:ind w:left="111"/>
              <w:rPr>
                <w:rFonts w:ascii="Times New Roman" w:eastAsia="Times New Roman" w:hAnsi="Times New Roman" w:cs="Times New Roman"/>
                <w:kern w:val="0"/>
                <w:sz w:val="24"/>
                <w:szCs w:val="24"/>
                <w:lang w:eastAsia="ru-RU"/>
                <w14:ligatures w14:val="none"/>
              </w:rPr>
            </w:pPr>
          </w:p>
        </w:tc>
        <w:tc>
          <w:tcPr>
            <w:tcW w:w="1417" w:type="dxa"/>
            <w:vMerge/>
            <w:tcBorders>
              <w:left w:val="single" w:sz="4" w:space="0" w:color="000000"/>
              <w:right w:val="single" w:sz="4" w:space="0" w:color="000000"/>
            </w:tcBorders>
          </w:tcPr>
          <w:p w14:paraId="5AE83B2D" w14:textId="77777777" w:rsidR="00484A41" w:rsidRPr="00484A41" w:rsidRDefault="00484A41" w:rsidP="00484A41">
            <w:pPr>
              <w:widowControl w:val="0"/>
              <w:kinsoku w:val="0"/>
              <w:overflowPunct w:val="0"/>
              <w:autoSpaceDE w:val="0"/>
              <w:autoSpaceDN w:val="0"/>
              <w:adjustRightInd w:val="0"/>
              <w:spacing w:after="0" w:line="272" w:lineRule="exact"/>
              <w:ind w:left="112"/>
              <w:rPr>
                <w:rFonts w:ascii="Times New Roman" w:eastAsia="Times New Roman" w:hAnsi="Times New Roman" w:cs="Times New Roman"/>
                <w:kern w:val="0"/>
                <w:sz w:val="24"/>
                <w:szCs w:val="24"/>
                <w:lang w:eastAsia="ru-RU"/>
                <w14:ligatures w14:val="none"/>
              </w:rPr>
            </w:pPr>
          </w:p>
        </w:tc>
      </w:tr>
      <w:tr w:rsidR="00484A41" w:rsidRPr="00484A41" w14:paraId="06D81818" w14:textId="77777777" w:rsidTr="00484A41">
        <w:trPr>
          <w:trHeight w:val="598"/>
        </w:trPr>
        <w:tc>
          <w:tcPr>
            <w:tcW w:w="802" w:type="dxa"/>
            <w:vMerge/>
            <w:tcBorders>
              <w:left w:val="single" w:sz="4" w:space="0" w:color="000000"/>
              <w:bottom w:val="single" w:sz="4" w:space="0" w:color="000000"/>
              <w:right w:val="single" w:sz="4" w:space="0" w:color="000000"/>
            </w:tcBorders>
          </w:tcPr>
          <w:p w14:paraId="362E2580" w14:textId="77777777" w:rsidR="00484A41" w:rsidRPr="00484A41" w:rsidRDefault="00484A41" w:rsidP="00484A41">
            <w:pPr>
              <w:widowControl w:val="0"/>
              <w:kinsoku w:val="0"/>
              <w:overflowPunct w:val="0"/>
              <w:autoSpaceDE w:val="0"/>
              <w:autoSpaceDN w:val="0"/>
              <w:adjustRightInd w:val="0"/>
              <w:spacing w:before="6" w:after="0" w:line="240" w:lineRule="auto"/>
              <w:rPr>
                <w:rFonts w:ascii="Times New Roman" w:eastAsia="Times New Roman" w:hAnsi="Times New Roman" w:cs="Times New Roman"/>
                <w:kern w:val="0"/>
                <w:sz w:val="24"/>
                <w:szCs w:val="24"/>
                <w:lang w:eastAsia="ru-RU"/>
                <w14:ligatures w14:val="none"/>
              </w:rPr>
            </w:pPr>
          </w:p>
        </w:tc>
        <w:tc>
          <w:tcPr>
            <w:tcW w:w="4536" w:type="dxa"/>
            <w:vMerge/>
            <w:tcBorders>
              <w:left w:val="single" w:sz="4" w:space="0" w:color="000000"/>
              <w:bottom w:val="single" w:sz="4" w:space="0" w:color="000000"/>
              <w:right w:val="single" w:sz="4" w:space="0" w:color="000000"/>
            </w:tcBorders>
          </w:tcPr>
          <w:p w14:paraId="2361833B" w14:textId="77777777" w:rsidR="00484A41" w:rsidRPr="00484A41" w:rsidRDefault="00484A41" w:rsidP="00484A41">
            <w:pPr>
              <w:widowControl w:val="0"/>
              <w:kinsoku w:val="0"/>
              <w:overflowPunct w:val="0"/>
              <w:autoSpaceDE w:val="0"/>
              <w:autoSpaceDN w:val="0"/>
              <w:adjustRightInd w:val="0"/>
              <w:spacing w:before="6" w:after="0" w:line="240" w:lineRule="auto"/>
              <w:rPr>
                <w:rFonts w:ascii="Times New Roman" w:eastAsia="Times New Roman" w:hAnsi="Times New Roman" w:cs="Times New Roman"/>
                <w:kern w:val="0"/>
                <w:sz w:val="24"/>
                <w:szCs w:val="24"/>
                <w:lang w:eastAsia="ru-RU"/>
                <w14:ligatures w14:val="none"/>
              </w:rPr>
            </w:pPr>
          </w:p>
        </w:tc>
        <w:tc>
          <w:tcPr>
            <w:tcW w:w="924" w:type="dxa"/>
            <w:tcBorders>
              <w:top w:val="single" w:sz="4" w:space="0" w:color="000000"/>
              <w:left w:val="single" w:sz="4" w:space="0" w:color="000000"/>
              <w:bottom w:val="single" w:sz="4" w:space="0" w:color="000000"/>
              <w:right w:val="single" w:sz="4" w:space="0" w:color="000000"/>
            </w:tcBorders>
          </w:tcPr>
          <w:p w14:paraId="6EF43F34" w14:textId="77777777" w:rsidR="00484A41" w:rsidRPr="00484A41" w:rsidRDefault="00484A41" w:rsidP="00484A41">
            <w:pPr>
              <w:widowControl w:val="0"/>
              <w:kinsoku w:val="0"/>
              <w:overflowPunct w:val="0"/>
              <w:autoSpaceDE w:val="0"/>
              <w:autoSpaceDN w:val="0"/>
              <w:adjustRightInd w:val="0"/>
              <w:spacing w:after="0" w:line="237" w:lineRule="auto"/>
              <w:ind w:left="111" w:right="76"/>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По</w:t>
            </w:r>
            <w:r w:rsidRPr="00484A41">
              <w:rPr>
                <w:rFonts w:ascii="Times New Roman" w:eastAsia="Times New Roman" w:hAnsi="Times New Roman" w:cs="Times New Roman"/>
                <w:spacing w:val="1"/>
                <w:kern w:val="0"/>
                <w:sz w:val="24"/>
                <w:szCs w:val="24"/>
                <w:lang w:eastAsia="ru-RU"/>
                <w14:ligatures w14:val="none"/>
              </w:rPr>
              <w:t xml:space="preserve"> </w:t>
            </w:r>
            <w:r w:rsidRPr="00484A41">
              <w:rPr>
                <w:rFonts w:ascii="Times New Roman" w:eastAsia="Times New Roman" w:hAnsi="Times New Roman" w:cs="Times New Roman"/>
                <w:kern w:val="0"/>
                <w:sz w:val="24"/>
                <w:szCs w:val="24"/>
                <w:lang w:eastAsia="ru-RU"/>
                <w14:ligatures w14:val="none"/>
              </w:rPr>
              <w:t>плану</w:t>
            </w:r>
          </w:p>
        </w:tc>
        <w:tc>
          <w:tcPr>
            <w:tcW w:w="851" w:type="dxa"/>
            <w:tcBorders>
              <w:top w:val="single" w:sz="4" w:space="0" w:color="000000"/>
              <w:left w:val="single" w:sz="4" w:space="0" w:color="000000"/>
              <w:bottom w:val="single" w:sz="4" w:space="0" w:color="000000"/>
              <w:right w:val="single" w:sz="4" w:space="0" w:color="000000"/>
            </w:tcBorders>
          </w:tcPr>
          <w:p w14:paraId="2B29A6C0" w14:textId="77777777" w:rsidR="00484A41" w:rsidRPr="00484A41" w:rsidRDefault="00484A41" w:rsidP="00484A41">
            <w:pPr>
              <w:widowControl w:val="0"/>
              <w:kinsoku w:val="0"/>
              <w:overflowPunct w:val="0"/>
              <w:autoSpaceDE w:val="0"/>
              <w:autoSpaceDN w:val="0"/>
              <w:adjustRightInd w:val="0"/>
              <w:spacing w:after="0" w:line="268" w:lineRule="exact"/>
              <w:ind w:left="107"/>
              <w:rPr>
                <w:rFonts w:ascii="Times New Roman" w:eastAsia="Times New Roman" w:hAnsi="Times New Roman" w:cs="Times New Roman"/>
                <w:kern w:val="0"/>
                <w:sz w:val="24"/>
                <w:szCs w:val="24"/>
                <w:lang w:eastAsia="ru-RU"/>
                <w14:ligatures w14:val="none"/>
              </w:rPr>
            </w:pPr>
            <w:r w:rsidRPr="00484A41">
              <w:rPr>
                <w:rFonts w:ascii="Times New Roman" w:eastAsia="Times New Roman" w:hAnsi="Times New Roman" w:cs="Times New Roman"/>
                <w:kern w:val="0"/>
                <w:sz w:val="24"/>
                <w:szCs w:val="24"/>
                <w:lang w:eastAsia="ru-RU"/>
                <w14:ligatures w14:val="none"/>
              </w:rPr>
              <w:t>Дано</w:t>
            </w:r>
          </w:p>
        </w:tc>
        <w:tc>
          <w:tcPr>
            <w:tcW w:w="1701" w:type="dxa"/>
            <w:vMerge/>
            <w:tcBorders>
              <w:left w:val="single" w:sz="4" w:space="0" w:color="000000"/>
              <w:bottom w:val="single" w:sz="4" w:space="0" w:color="000000"/>
              <w:right w:val="single" w:sz="4" w:space="0" w:color="000000"/>
            </w:tcBorders>
          </w:tcPr>
          <w:p w14:paraId="77EEED23" w14:textId="77777777" w:rsidR="00484A41" w:rsidRPr="00484A41" w:rsidRDefault="00484A41" w:rsidP="00484A41">
            <w:pPr>
              <w:widowControl w:val="0"/>
              <w:kinsoku w:val="0"/>
              <w:overflowPunct w:val="0"/>
              <w:autoSpaceDE w:val="0"/>
              <w:autoSpaceDN w:val="0"/>
              <w:adjustRightInd w:val="0"/>
              <w:spacing w:before="6" w:after="0" w:line="240" w:lineRule="auto"/>
              <w:rPr>
                <w:rFonts w:ascii="Times New Roman" w:eastAsia="Times New Roman" w:hAnsi="Times New Roman" w:cs="Times New Roman"/>
                <w:kern w:val="0"/>
                <w:sz w:val="24"/>
                <w:szCs w:val="24"/>
                <w:lang w:eastAsia="ru-RU"/>
                <w14:ligatures w14:val="none"/>
              </w:rPr>
            </w:pPr>
          </w:p>
        </w:tc>
        <w:tc>
          <w:tcPr>
            <w:tcW w:w="1417" w:type="dxa"/>
            <w:vMerge/>
            <w:tcBorders>
              <w:left w:val="single" w:sz="4" w:space="0" w:color="000000"/>
              <w:bottom w:val="single" w:sz="4" w:space="0" w:color="000000"/>
              <w:right w:val="single" w:sz="4" w:space="0" w:color="000000"/>
            </w:tcBorders>
          </w:tcPr>
          <w:p w14:paraId="240C4C4E" w14:textId="77777777" w:rsidR="00484A41" w:rsidRPr="00484A41" w:rsidRDefault="00484A41" w:rsidP="00484A41">
            <w:pPr>
              <w:widowControl w:val="0"/>
              <w:kinsoku w:val="0"/>
              <w:overflowPunct w:val="0"/>
              <w:autoSpaceDE w:val="0"/>
              <w:autoSpaceDN w:val="0"/>
              <w:adjustRightInd w:val="0"/>
              <w:spacing w:before="6" w:after="0" w:line="240" w:lineRule="auto"/>
              <w:rPr>
                <w:rFonts w:ascii="Times New Roman" w:eastAsia="Times New Roman" w:hAnsi="Times New Roman" w:cs="Times New Roman"/>
                <w:kern w:val="0"/>
                <w:sz w:val="24"/>
                <w:szCs w:val="24"/>
                <w:lang w:eastAsia="ru-RU"/>
                <w14:ligatures w14:val="none"/>
              </w:rPr>
            </w:pPr>
          </w:p>
        </w:tc>
      </w:tr>
      <w:tr w:rsidR="00484A41" w:rsidRPr="00484A41" w14:paraId="37B69E72"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2B20F656"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2A96FBC3"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bottom w:val="single" w:sz="4" w:space="0" w:color="auto"/>
              <w:right w:val="single" w:sz="4" w:space="0" w:color="auto"/>
            </w:tcBorders>
          </w:tcPr>
          <w:p w14:paraId="7D453C5B"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64296B10"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bottom w:val="single" w:sz="4" w:space="0" w:color="000000"/>
              <w:right w:val="single" w:sz="4" w:space="0" w:color="000000"/>
            </w:tcBorders>
          </w:tcPr>
          <w:p w14:paraId="23FD3655"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441A1579"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5247B1D1"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73E94CEF"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58395EA4"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2BF0901F"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46D5C73C"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124917B3"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191EEBC5"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574B68DB"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237D832F"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211E56E7"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23F89192"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11F5439E"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092FB302"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05F30675"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07ED6067"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030275CD"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106DDD97"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61DAB276"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1DFD4A16"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190FF314"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13ED0BE1"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45AB5FFE"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38980298"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3AA85D62"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bottom w:val="single" w:sz="4" w:space="0" w:color="auto"/>
              <w:right w:val="single" w:sz="4" w:space="0" w:color="auto"/>
            </w:tcBorders>
          </w:tcPr>
          <w:p w14:paraId="68133C1C"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4F5F143"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bottom w:val="single" w:sz="4" w:space="0" w:color="000000"/>
              <w:right w:val="single" w:sz="4" w:space="0" w:color="000000"/>
            </w:tcBorders>
          </w:tcPr>
          <w:p w14:paraId="2A35712E"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5F43C362"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02E3E824"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5A8E617F"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233F3741"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4B378497"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2BE675BD"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433FA82E"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7C23C25A"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6570F461"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7C4D60DA"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3F8978BE"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17E9F102"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04CFA75B"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2D54086E"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0BD42A8C"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4CACE84F"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395C1DEE"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1DF5147F"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5E20083A"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0DE88CD7"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2D6FB992"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322EE8FC"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7ACEC365"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2058F398"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0F85E058"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1DFC4672"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722738E9"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65BF3702"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73AE2502"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7E60C638"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692AFBB1"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310694D6"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64889FEB"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686BF3D4"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1075F6B7"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18869723"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0C67927D"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61A14E80"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044D5D98"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270C4293"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1C62B747"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121DE946"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208AEB0A"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6318BCED"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7C6B6D32"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40490250"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4BEA874F"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7F55D024"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1A1EEB3E"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2F336E3C"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611621EE"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4714B4BA"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00661B3E"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682FBA91"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0A152A7E"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690BCF28"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051711E5"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4FBA2B95"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292099F4"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62BEEE18"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51C1015C"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745DFCD0"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54B8A1F6"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4A2A3182"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52FF0109"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3426C76D"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4EBD6156"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bottom w:val="single" w:sz="4" w:space="0" w:color="auto"/>
              <w:right w:val="single" w:sz="4" w:space="0" w:color="auto"/>
            </w:tcBorders>
          </w:tcPr>
          <w:p w14:paraId="524BF7AF"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bottom w:val="single" w:sz="4" w:space="0" w:color="auto"/>
              <w:right w:val="single" w:sz="4" w:space="0" w:color="auto"/>
            </w:tcBorders>
          </w:tcPr>
          <w:p w14:paraId="4769CD70"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bottom w:val="single" w:sz="4" w:space="0" w:color="000000"/>
              <w:right w:val="single" w:sz="4" w:space="0" w:color="000000"/>
            </w:tcBorders>
          </w:tcPr>
          <w:p w14:paraId="40FB2BDC"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bottom w:val="single" w:sz="4" w:space="0" w:color="000000"/>
              <w:right w:val="single" w:sz="4" w:space="0" w:color="000000"/>
            </w:tcBorders>
          </w:tcPr>
          <w:p w14:paraId="7ECE7F85"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6A88B48E"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1BD78984"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36C35F3A"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0028F87C"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3ED15A4E"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00823117"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1DA1FD8C"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r w:rsidR="00484A41" w:rsidRPr="00484A41" w14:paraId="34C3F7EF" w14:textId="77777777" w:rsidTr="00484A41">
        <w:trPr>
          <w:trHeight w:val="643"/>
        </w:trPr>
        <w:tc>
          <w:tcPr>
            <w:tcW w:w="802" w:type="dxa"/>
            <w:tcBorders>
              <w:top w:val="single" w:sz="4" w:space="0" w:color="000000"/>
              <w:left w:val="single" w:sz="4" w:space="0" w:color="000000"/>
              <w:bottom w:val="single" w:sz="4" w:space="0" w:color="000000"/>
              <w:right w:val="single" w:sz="4" w:space="0" w:color="000000"/>
            </w:tcBorders>
          </w:tcPr>
          <w:p w14:paraId="1983A8FB" w14:textId="77777777" w:rsidR="00484A41" w:rsidRPr="00484A41" w:rsidRDefault="00484A41" w:rsidP="00484A41">
            <w:pPr>
              <w:suppressAutoHyphens/>
              <w:spacing w:after="0" w:line="240" w:lineRule="auto"/>
              <w:jc w:val="both"/>
              <w:rPr>
                <w:rFonts w:ascii="Times New Roman" w:eastAsia="Times New Roman" w:hAnsi="Times New Roman" w:cs="Times New Roman"/>
                <w:kern w:val="0"/>
                <w:sz w:val="24"/>
                <w:szCs w:val="24"/>
                <w:lang w:eastAsia="ar-SA"/>
                <w14:ligatures w14:val="none"/>
              </w:rPr>
            </w:pPr>
          </w:p>
        </w:tc>
        <w:tc>
          <w:tcPr>
            <w:tcW w:w="4536" w:type="dxa"/>
            <w:tcBorders>
              <w:top w:val="single" w:sz="4" w:space="0" w:color="000000"/>
              <w:left w:val="single" w:sz="4" w:space="0" w:color="auto"/>
              <w:bottom w:val="single" w:sz="4" w:space="0" w:color="000000"/>
              <w:right w:val="single" w:sz="4" w:space="0" w:color="auto"/>
            </w:tcBorders>
          </w:tcPr>
          <w:p w14:paraId="6AF66ADD" w14:textId="77777777" w:rsidR="00484A41" w:rsidRPr="00484A41" w:rsidRDefault="00484A41" w:rsidP="00484A41">
            <w:pPr>
              <w:suppressAutoHyphens/>
              <w:spacing w:after="0" w:line="240" w:lineRule="auto"/>
              <w:rPr>
                <w:rFonts w:ascii="Times New Roman" w:eastAsia="Times New Roman" w:hAnsi="Times New Roman" w:cs="Times New Roman"/>
                <w:kern w:val="0"/>
                <w:sz w:val="24"/>
                <w:szCs w:val="24"/>
                <w:lang w:eastAsia="ar-SA"/>
                <w14:ligatures w14:val="none"/>
              </w:rPr>
            </w:pPr>
          </w:p>
        </w:tc>
        <w:tc>
          <w:tcPr>
            <w:tcW w:w="924" w:type="dxa"/>
            <w:tcBorders>
              <w:top w:val="single" w:sz="4" w:space="0" w:color="auto"/>
              <w:left w:val="single" w:sz="4" w:space="0" w:color="auto"/>
              <w:right w:val="single" w:sz="4" w:space="0" w:color="auto"/>
            </w:tcBorders>
          </w:tcPr>
          <w:p w14:paraId="0A6E9DA5"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single" w:sz="4" w:space="0" w:color="auto"/>
              <w:right w:val="single" w:sz="4" w:space="0" w:color="auto"/>
            </w:tcBorders>
          </w:tcPr>
          <w:p w14:paraId="50A27212" w14:textId="77777777" w:rsidR="00484A41" w:rsidRPr="00484A41" w:rsidRDefault="00484A41" w:rsidP="00484A41">
            <w:pPr>
              <w:widowControl w:val="0"/>
              <w:kinsoku w:val="0"/>
              <w:overflowPunct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tcBorders>
              <w:top w:val="single" w:sz="4" w:space="0" w:color="000000"/>
              <w:left w:val="single" w:sz="4" w:space="0" w:color="auto"/>
              <w:right w:val="single" w:sz="4" w:space="0" w:color="000000"/>
            </w:tcBorders>
          </w:tcPr>
          <w:p w14:paraId="02FF000C"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c>
          <w:tcPr>
            <w:tcW w:w="1417" w:type="dxa"/>
            <w:tcBorders>
              <w:top w:val="single" w:sz="4" w:space="0" w:color="000000"/>
              <w:left w:val="single" w:sz="4" w:space="0" w:color="000000"/>
              <w:right w:val="single" w:sz="4" w:space="0" w:color="000000"/>
            </w:tcBorders>
          </w:tcPr>
          <w:p w14:paraId="0BB1883B" w14:textId="77777777" w:rsidR="00484A41" w:rsidRPr="00484A41" w:rsidRDefault="00484A41" w:rsidP="00484A41">
            <w:pPr>
              <w:widowControl w:val="0"/>
              <w:kinsoku w:val="0"/>
              <w:overflowPunct w:val="0"/>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p>
        </w:tc>
      </w:tr>
    </w:tbl>
    <w:p w14:paraId="02F41662" w14:textId="07F50064" w:rsidR="006D7C5C" w:rsidRPr="00720F29" w:rsidRDefault="006D7C5C" w:rsidP="00484A41">
      <w:pPr>
        <w:jc w:val="both"/>
        <w:rPr>
          <w:rFonts w:ascii="Times New Roman" w:hAnsi="Times New Roman" w:cs="Times New Roman"/>
        </w:rPr>
      </w:pPr>
    </w:p>
    <w:sectPr w:rsidR="006D7C5C" w:rsidRPr="00720F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462FF"/>
    <w:multiLevelType w:val="hybridMultilevel"/>
    <w:tmpl w:val="B73E665E"/>
    <w:lvl w:ilvl="0" w:tplc="BF081E38">
      <w:start w:val="1"/>
      <w:numFmt w:val="decimal"/>
      <w:pStyle w:val="a"/>
      <w:lvlText w:val="%1."/>
      <w:lvlJc w:val="left"/>
      <w:pPr>
        <w:ind w:left="360" w:hanging="360"/>
      </w:pPr>
      <w:rPr>
        <w:rFonts w:hint="default"/>
        <w:b w:val="0"/>
        <w:b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F17"/>
    <w:rsid w:val="0005053E"/>
    <w:rsid w:val="000577A3"/>
    <w:rsid w:val="000A6719"/>
    <w:rsid w:val="000B79F3"/>
    <w:rsid w:val="000D4A13"/>
    <w:rsid w:val="001945A1"/>
    <w:rsid w:val="00206B3E"/>
    <w:rsid w:val="002A0F07"/>
    <w:rsid w:val="00307D28"/>
    <w:rsid w:val="00347AE0"/>
    <w:rsid w:val="00372CA8"/>
    <w:rsid w:val="003B1065"/>
    <w:rsid w:val="00441F79"/>
    <w:rsid w:val="00484A41"/>
    <w:rsid w:val="005800F6"/>
    <w:rsid w:val="006232BD"/>
    <w:rsid w:val="006D7C5C"/>
    <w:rsid w:val="00720F29"/>
    <w:rsid w:val="007A6888"/>
    <w:rsid w:val="00826D11"/>
    <w:rsid w:val="0086403D"/>
    <w:rsid w:val="008E5ADC"/>
    <w:rsid w:val="009443DF"/>
    <w:rsid w:val="009B6690"/>
    <w:rsid w:val="009C5A69"/>
    <w:rsid w:val="00A95CA7"/>
    <w:rsid w:val="00AF7FDE"/>
    <w:rsid w:val="00B03F17"/>
    <w:rsid w:val="00B119AB"/>
    <w:rsid w:val="00B143FB"/>
    <w:rsid w:val="00C715B5"/>
    <w:rsid w:val="00CC670F"/>
    <w:rsid w:val="00DC4140"/>
    <w:rsid w:val="00E23D9E"/>
    <w:rsid w:val="00E25C82"/>
    <w:rsid w:val="00F007AF"/>
    <w:rsid w:val="00F44A76"/>
    <w:rsid w:val="00F8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4">
    <w:name w:val="heading 4"/>
    <w:basedOn w:val="a0"/>
    <w:link w:val="40"/>
    <w:uiPriority w:val="1"/>
    <w:qFormat/>
    <w:rsid w:val="005800F6"/>
    <w:pPr>
      <w:widowControl w:val="0"/>
      <w:autoSpaceDE w:val="0"/>
      <w:autoSpaceDN w:val="0"/>
      <w:spacing w:after="0" w:line="240" w:lineRule="auto"/>
      <w:ind w:left="112"/>
      <w:outlineLvl w:val="3"/>
    </w:pPr>
    <w:rPr>
      <w:rFonts w:ascii="Arial" w:eastAsia="Arial" w:hAnsi="Arial" w:cs="Arial"/>
      <w:b/>
      <w:bCs/>
      <w:kern w:val="0"/>
      <w:sz w:val="20"/>
      <w:szCs w:val="20"/>
      <w:lang w:val="en-US"/>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1"/>
    <w:rsid w:val="005800F6"/>
    <w:rPr>
      <w:rFonts w:ascii="Arial" w:eastAsia="Arial" w:hAnsi="Arial" w:cs="Arial"/>
      <w:b/>
      <w:bCs/>
      <w:kern w:val="0"/>
      <w:sz w:val="20"/>
      <w:szCs w:val="20"/>
      <w:lang w:val="en-US"/>
      <w14:ligatures w14:val="none"/>
    </w:rPr>
  </w:style>
  <w:style w:type="paragraph" w:styleId="a4">
    <w:name w:val="Body Text"/>
    <w:basedOn w:val="a0"/>
    <w:link w:val="a5"/>
    <w:uiPriority w:val="1"/>
    <w:qFormat/>
    <w:rsid w:val="00347AE0"/>
    <w:pPr>
      <w:widowControl w:val="0"/>
      <w:autoSpaceDE w:val="0"/>
      <w:autoSpaceDN w:val="0"/>
      <w:spacing w:after="0" w:line="240" w:lineRule="auto"/>
      <w:ind w:left="112"/>
    </w:pPr>
    <w:rPr>
      <w:rFonts w:ascii="Arial" w:eastAsia="Arial" w:hAnsi="Arial" w:cs="Arial"/>
      <w:kern w:val="0"/>
      <w:sz w:val="20"/>
      <w:szCs w:val="20"/>
      <w:lang w:val="en-US"/>
      <w14:ligatures w14:val="none"/>
    </w:rPr>
  </w:style>
  <w:style w:type="character" w:customStyle="1" w:styleId="a5">
    <w:name w:val="Основной текст Знак"/>
    <w:basedOn w:val="a1"/>
    <w:link w:val="a4"/>
    <w:uiPriority w:val="1"/>
    <w:rsid w:val="00347AE0"/>
    <w:rPr>
      <w:rFonts w:ascii="Arial" w:eastAsia="Arial" w:hAnsi="Arial" w:cs="Arial"/>
      <w:kern w:val="0"/>
      <w:sz w:val="20"/>
      <w:szCs w:val="20"/>
      <w:lang w:val="en-US"/>
      <w14:ligatures w14:val="none"/>
    </w:rPr>
  </w:style>
  <w:style w:type="table" w:styleId="a6">
    <w:name w:val="Table Grid"/>
    <w:basedOn w:val="a2"/>
    <w:uiPriority w:val="39"/>
    <w:rsid w:val="002A0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sid w:val="002A0F07"/>
    <w:rPr>
      <w:color w:val="0563C1"/>
      <w:u w:val="single"/>
    </w:rPr>
  </w:style>
  <w:style w:type="paragraph" w:customStyle="1" w:styleId="a">
    <w:name w:val="Табл список"/>
    <w:basedOn w:val="a0"/>
    <w:rsid w:val="00484A41"/>
    <w:pPr>
      <w:widowControl w:val="0"/>
      <w:numPr>
        <w:numId w:val="1"/>
      </w:numPr>
      <w:spacing w:after="0" w:line="240" w:lineRule="auto"/>
    </w:pPr>
    <w:rPr>
      <w:rFonts w:ascii="Times New Roman" w:eastAsia="Times New Roman" w:hAnsi="Times New Roman" w:cs="Times New Roman"/>
      <w:color w:val="231F20"/>
      <w:kern w:val="0"/>
      <w:szCs w:val="18"/>
      <w:lang w:eastAsia="ru-RU" w:bidi="ru-RU"/>
      <w14:ligatures w14:val="none"/>
    </w:rPr>
  </w:style>
  <w:style w:type="paragraph" w:customStyle="1" w:styleId="a8">
    <w:name w:val="Таблица"/>
    <w:basedOn w:val="a0"/>
    <w:qFormat/>
    <w:rsid w:val="00484A41"/>
    <w:pPr>
      <w:widowControl w:val="0"/>
      <w:spacing w:after="0" w:line="240" w:lineRule="auto"/>
    </w:pPr>
    <w:rPr>
      <w:rFonts w:ascii="Times New Roman" w:eastAsia="Times New Roman" w:hAnsi="Times New Roman" w:cs="Times New Roman"/>
      <w:color w:val="231F20"/>
      <w:kern w:val="0"/>
      <w:szCs w:val="18"/>
      <w:lang w:eastAsia="ru-RU" w:bidi="ru-RU"/>
      <w14:ligatures w14:val="none"/>
    </w:rPr>
  </w:style>
  <w:style w:type="paragraph" w:styleId="a9">
    <w:name w:val="Balloon Text"/>
    <w:basedOn w:val="a0"/>
    <w:link w:val="aa"/>
    <w:uiPriority w:val="99"/>
    <w:semiHidden/>
    <w:unhideWhenUsed/>
    <w:rsid w:val="00F8470A"/>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F8470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4">
    <w:name w:val="heading 4"/>
    <w:basedOn w:val="a0"/>
    <w:link w:val="40"/>
    <w:uiPriority w:val="1"/>
    <w:qFormat/>
    <w:rsid w:val="005800F6"/>
    <w:pPr>
      <w:widowControl w:val="0"/>
      <w:autoSpaceDE w:val="0"/>
      <w:autoSpaceDN w:val="0"/>
      <w:spacing w:after="0" w:line="240" w:lineRule="auto"/>
      <w:ind w:left="112"/>
      <w:outlineLvl w:val="3"/>
    </w:pPr>
    <w:rPr>
      <w:rFonts w:ascii="Arial" w:eastAsia="Arial" w:hAnsi="Arial" w:cs="Arial"/>
      <w:b/>
      <w:bCs/>
      <w:kern w:val="0"/>
      <w:sz w:val="20"/>
      <w:szCs w:val="20"/>
      <w:lang w:val="en-US"/>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1"/>
    <w:rsid w:val="005800F6"/>
    <w:rPr>
      <w:rFonts w:ascii="Arial" w:eastAsia="Arial" w:hAnsi="Arial" w:cs="Arial"/>
      <w:b/>
      <w:bCs/>
      <w:kern w:val="0"/>
      <w:sz w:val="20"/>
      <w:szCs w:val="20"/>
      <w:lang w:val="en-US"/>
      <w14:ligatures w14:val="none"/>
    </w:rPr>
  </w:style>
  <w:style w:type="paragraph" w:styleId="a4">
    <w:name w:val="Body Text"/>
    <w:basedOn w:val="a0"/>
    <w:link w:val="a5"/>
    <w:uiPriority w:val="1"/>
    <w:qFormat/>
    <w:rsid w:val="00347AE0"/>
    <w:pPr>
      <w:widowControl w:val="0"/>
      <w:autoSpaceDE w:val="0"/>
      <w:autoSpaceDN w:val="0"/>
      <w:spacing w:after="0" w:line="240" w:lineRule="auto"/>
      <w:ind w:left="112"/>
    </w:pPr>
    <w:rPr>
      <w:rFonts w:ascii="Arial" w:eastAsia="Arial" w:hAnsi="Arial" w:cs="Arial"/>
      <w:kern w:val="0"/>
      <w:sz w:val="20"/>
      <w:szCs w:val="20"/>
      <w:lang w:val="en-US"/>
      <w14:ligatures w14:val="none"/>
    </w:rPr>
  </w:style>
  <w:style w:type="character" w:customStyle="1" w:styleId="a5">
    <w:name w:val="Основной текст Знак"/>
    <w:basedOn w:val="a1"/>
    <w:link w:val="a4"/>
    <w:uiPriority w:val="1"/>
    <w:rsid w:val="00347AE0"/>
    <w:rPr>
      <w:rFonts w:ascii="Arial" w:eastAsia="Arial" w:hAnsi="Arial" w:cs="Arial"/>
      <w:kern w:val="0"/>
      <w:sz w:val="20"/>
      <w:szCs w:val="20"/>
      <w:lang w:val="en-US"/>
      <w14:ligatures w14:val="none"/>
    </w:rPr>
  </w:style>
  <w:style w:type="table" w:styleId="a6">
    <w:name w:val="Table Grid"/>
    <w:basedOn w:val="a2"/>
    <w:uiPriority w:val="39"/>
    <w:rsid w:val="002A0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sid w:val="002A0F07"/>
    <w:rPr>
      <w:color w:val="0563C1"/>
      <w:u w:val="single"/>
    </w:rPr>
  </w:style>
  <w:style w:type="paragraph" w:customStyle="1" w:styleId="a">
    <w:name w:val="Табл список"/>
    <w:basedOn w:val="a0"/>
    <w:rsid w:val="00484A41"/>
    <w:pPr>
      <w:widowControl w:val="0"/>
      <w:numPr>
        <w:numId w:val="1"/>
      </w:numPr>
      <w:spacing w:after="0" w:line="240" w:lineRule="auto"/>
    </w:pPr>
    <w:rPr>
      <w:rFonts w:ascii="Times New Roman" w:eastAsia="Times New Roman" w:hAnsi="Times New Roman" w:cs="Times New Roman"/>
      <w:color w:val="231F20"/>
      <w:kern w:val="0"/>
      <w:szCs w:val="18"/>
      <w:lang w:eastAsia="ru-RU" w:bidi="ru-RU"/>
      <w14:ligatures w14:val="none"/>
    </w:rPr>
  </w:style>
  <w:style w:type="paragraph" w:customStyle="1" w:styleId="a8">
    <w:name w:val="Таблица"/>
    <w:basedOn w:val="a0"/>
    <w:qFormat/>
    <w:rsid w:val="00484A41"/>
    <w:pPr>
      <w:widowControl w:val="0"/>
      <w:spacing w:after="0" w:line="240" w:lineRule="auto"/>
    </w:pPr>
    <w:rPr>
      <w:rFonts w:ascii="Times New Roman" w:eastAsia="Times New Roman" w:hAnsi="Times New Roman" w:cs="Times New Roman"/>
      <w:color w:val="231F20"/>
      <w:kern w:val="0"/>
      <w:szCs w:val="18"/>
      <w:lang w:eastAsia="ru-RU" w:bidi="ru-RU"/>
      <w14:ligatures w14:val="none"/>
    </w:rPr>
  </w:style>
  <w:style w:type="paragraph" w:styleId="a9">
    <w:name w:val="Balloon Text"/>
    <w:basedOn w:val="a0"/>
    <w:link w:val="aa"/>
    <w:uiPriority w:val="99"/>
    <w:semiHidden/>
    <w:unhideWhenUsed/>
    <w:rsid w:val="00F8470A"/>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F84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4606">
      <w:bodyDiv w:val="1"/>
      <w:marLeft w:val="0"/>
      <w:marRight w:val="0"/>
      <w:marTop w:val="0"/>
      <w:marBottom w:val="0"/>
      <w:divBdr>
        <w:top w:val="none" w:sz="0" w:space="0" w:color="auto"/>
        <w:left w:val="none" w:sz="0" w:space="0" w:color="auto"/>
        <w:bottom w:val="none" w:sz="0" w:space="0" w:color="auto"/>
        <w:right w:val="none" w:sz="0" w:space="0" w:color="auto"/>
      </w:divBdr>
    </w:div>
    <w:div w:id="512034205">
      <w:bodyDiv w:val="1"/>
      <w:marLeft w:val="0"/>
      <w:marRight w:val="0"/>
      <w:marTop w:val="0"/>
      <w:marBottom w:val="0"/>
      <w:divBdr>
        <w:top w:val="none" w:sz="0" w:space="0" w:color="auto"/>
        <w:left w:val="none" w:sz="0" w:space="0" w:color="auto"/>
        <w:bottom w:val="none" w:sz="0" w:space="0" w:color="auto"/>
        <w:right w:val="none" w:sz="0" w:space="0" w:color="auto"/>
      </w:divBdr>
    </w:div>
    <w:div w:id="620455726">
      <w:bodyDiv w:val="1"/>
      <w:marLeft w:val="0"/>
      <w:marRight w:val="0"/>
      <w:marTop w:val="0"/>
      <w:marBottom w:val="0"/>
      <w:divBdr>
        <w:top w:val="none" w:sz="0" w:space="0" w:color="auto"/>
        <w:left w:val="none" w:sz="0" w:space="0" w:color="auto"/>
        <w:bottom w:val="none" w:sz="0" w:space="0" w:color="auto"/>
        <w:right w:val="none" w:sz="0" w:space="0" w:color="auto"/>
      </w:divBdr>
    </w:div>
    <w:div w:id="671951714">
      <w:bodyDiv w:val="1"/>
      <w:marLeft w:val="0"/>
      <w:marRight w:val="0"/>
      <w:marTop w:val="0"/>
      <w:marBottom w:val="0"/>
      <w:divBdr>
        <w:top w:val="none" w:sz="0" w:space="0" w:color="auto"/>
        <w:left w:val="none" w:sz="0" w:space="0" w:color="auto"/>
        <w:bottom w:val="none" w:sz="0" w:space="0" w:color="auto"/>
        <w:right w:val="none" w:sz="0" w:space="0" w:color="auto"/>
      </w:divBdr>
    </w:div>
    <w:div w:id="686368200">
      <w:bodyDiv w:val="1"/>
      <w:marLeft w:val="0"/>
      <w:marRight w:val="0"/>
      <w:marTop w:val="0"/>
      <w:marBottom w:val="0"/>
      <w:divBdr>
        <w:top w:val="none" w:sz="0" w:space="0" w:color="auto"/>
        <w:left w:val="none" w:sz="0" w:space="0" w:color="auto"/>
        <w:bottom w:val="none" w:sz="0" w:space="0" w:color="auto"/>
        <w:right w:val="none" w:sz="0" w:space="0" w:color="auto"/>
      </w:divBdr>
    </w:div>
    <w:div w:id="703939585">
      <w:bodyDiv w:val="1"/>
      <w:marLeft w:val="0"/>
      <w:marRight w:val="0"/>
      <w:marTop w:val="0"/>
      <w:marBottom w:val="0"/>
      <w:divBdr>
        <w:top w:val="none" w:sz="0" w:space="0" w:color="auto"/>
        <w:left w:val="none" w:sz="0" w:space="0" w:color="auto"/>
        <w:bottom w:val="none" w:sz="0" w:space="0" w:color="auto"/>
        <w:right w:val="none" w:sz="0" w:space="0" w:color="auto"/>
      </w:divBdr>
    </w:div>
    <w:div w:id="894971839">
      <w:bodyDiv w:val="1"/>
      <w:marLeft w:val="0"/>
      <w:marRight w:val="0"/>
      <w:marTop w:val="0"/>
      <w:marBottom w:val="0"/>
      <w:divBdr>
        <w:top w:val="none" w:sz="0" w:space="0" w:color="auto"/>
        <w:left w:val="none" w:sz="0" w:space="0" w:color="auto"/>
        <w:bottom w:val="none" w:sz="0" w:space="0" w:color="auto"/>
        <w:right w:val="none" w:sz="0" w:space="0" w:color="auto"/>
      </w:divBdr>
    </w:div>
    <w:div w:id="1047297776">
      <w:bodyDiv w:val="1"/>
      <w:marLeft w:val="0"/>
      <w:marRight w:val="0"/>
      <w:marTop w:val="0"/>
      <w:marBottom w:val="0"/>
      <w:divBdr>
        <w:top w:val="none" w:sz="0" w:space="0" w:color="auto"/>
        <w:left w:val="none" w:sz="0" w:space="0" w:color="auto"/>
        <w:bottom w:val="none" w:sz="0" w:space="0" w:color="auto"/>
        <w:right w:val="none" w:sz="0" w:space="0" w:color="auto"/>
      </w:divBdr>
      <w:divsChild>
        <w:div w:id="180511400">
          <w:marLeft w:val="0"/>
          <w:marRight w:val="0"/>
          <w:marTop w:val="0"/>
          <w:marBottom w:val="0"/>
          <w:divBdr>
            <w:top w:val="none" w:sz="0" w:space="0" w:color="auto"/>
            <w:left w:val="none" w:sz="0" w:space="0" w:color="auto"/>
            <w:bottom w:val="none" w:sz="0" w:space="0" w:color="auto"/>
            <w:right w:val="none" w:sz="0" w:space="0" w:color="auto"/>
          </w:divBdr>
          <w:divsChild>
            <w:div w:id="685904130">
              <w:marLeft w:val="0"/>
              <w:marRight w:val="0"/>
              <w:marTop w:val="0"/>
              <w:marBottom w:val="0"/>
              <w:divBdr>
                <w:top w:val="none" w:sz="0" w:space="0" w:color="auto"/>
                <w:left w:val="none" w:sz="0" w:space="0" w:color="auto"/>
                <w:bottom w:val="none" w:sz="0" w:space="0" w:color="auto"/>
                <w:right w:val="none" w:sz="0" w:space="0" w:color="auto"/>
              </w:divBdr>
            </w:div>
          </w:divsChild>
        </w:div>
        <w:div w:id="308482891">
          <w:marLeft w:val="0"/>
          <w:marRight w:val="0"/>
          <w:marTop w:val="0"/>
          <w:marBottom w:val="0"/>
          <w:divBdr>
            <w:top w:val="none" w:sz="0" w:space="0" w:color="auto"/>
            <w:left w:val="none" w:sz="0" w:space="0" w:color="auto"/>
            <w:bottom w:val="none" w:sz="0" w:space="0" w:color="auto"/>
            <w:right w:val="none" w:sz="0" w:space="0" w:color="auto"/>
          </w:divBdr>
          <w:divsChild>
            <w:div w:id="1520192126">
              <w:marLeft w:val="0"/>
              <w:marRight w:val="0"/>
              <w:marTop w:val="0"/>
              <w:marBottom w:val="0"/>
              <w:divBdr>
                <w:top w:val="none" w:sz="0" w:space="0" w:color="auto"/>
                <w:left w:val="none" w:sz="0" w:space="0" w:color="auto"/>
                <w:bottom w:val="none" w:sz="0" w:space="0" w:color="auto"/>
                <w:right w:val="none" w:sz="0" w:space="0" w:color="auto"/>
              </w:divBdr>
            </w:div>
            <w:div w:id="2138327956">
              <w:marLeft w:val="0"/>
              <w:marRight w:val="0"/>
              <w:marTop w:val="0"/>
              <w:marBottom w:val="0"/>
              <w:divBdr>
                <w:top w:val="none" w:sz="0" w:space="0" w:color="auto"/>
                <w:left w:val="none" w:sz="0" w:space="0" w:color="auto"/>
                <w:bottom w:val="none" w:sz="0" w:space="0" w:color="auto"/>
                <w:right w:val="none" w:sz="0" w:space="0" w:color="auto"/>
              </w:divBdr>
              <w:divsChild>
                <w:div w:id="493644264">
                  <w:marLeft w:val="0"/>
                  <w:marRight w:val="0"/>
                  <w:marTop w:val="0"/>
                  <w:marBottom w:val="0"/>
                  <w:divBdr>
                    <w:top w:val="none" w:sz="0" w:space="0" w:color="auto"/>
                    <w:left w:val="none" w:sz="0" w:space="0" w:color="auto"/>
                    <w:bottom w:val="none" w:sz="0" w:space="0" w:color="auto"/>
                    <w:right w:val="none" w:sz="0" w:space="0" w:color="auto"/>
                  </w:divBdr>
                  <w:divsChild>
                    <w:div w:id="1444493010">
                      <w:marLeft w:val="0"/>
                      <w:marRight w:val="0"/>
                      <w:marTop w:val="0"/>
                      <w:marBottom w:val="0"/>
                      <w:divBdr>
                        <w:top w:val="none" w:sz="0" w:space="0" w:color="auto"/>
                        <w:left w:val="none" w:sz="0" w:space="0" w:color="auto"/>
                        <w:bottom w:val="none" w:sz="0" w:space="0" w:color="auto"/>
                        <w:right w:val="none" w:sz="0" w:space="0" w:color="auto"/>
                      </w:divBdr>
                    </w:div>
                  </w:divsChild>
                </w:div>
                <w:div w:id="453135169">
                  <w:marLeft w:val="0"/>
                  <w:marRight w:val="0"/>
                  <w:marTop w:val="0"/>
                  <w:marBottom w:val="0"/>
                  <w:divBdr>
                    <w:top w:val="none" w:sz="0" w:space="0" w:color="auto"/>
                    <w:left w:val="none" w:sz="0" w:space="0" w:color="auto"/>
                    <w:bottom w:val="none" w:sz="0" w:space="0" w:color="auto"/>
                    <w:right w:val="none" w:sz="0" w:space="0" w:color="auto"/>
                  </w:divBdr>
                  <w:divsChild>
                    <w:div w:id="439644285">
                      <w:marLeft w:val="0"/>
                      <w:marRight w:val="0"/>
                      <w:marTop w:val="0"/>
                      <w:marBottom w:val="0"/>
                      <w:divBdr>
                        <w:top w:val="none" w:sz="0" w:space="0" w:color="auto"/>
                        <w:left w:val="none" w:sz="0" w:space="0" w:color="auto"/>
                        <w:bottom w:val="none" w:sz="0" w:space="0" w:color="auto"/>
                        <w:right w:val="none" w:sz="0" w:space="0" w:color="auto"/>
                      </w:divBdr>
                    </w:div>
                  </w:divsChild>
                </w:div>
                <w:div w:id="1313750759">
                  <w:marLeft w:val="0"/>
                  <w:marRight w:val="0"/>
                  <w:marTop w:val="0"/>
                  <w:marBottom w:val="0"/>
                  <w:divBdr>
                    <w:top w:val="none" w:sz="0" w:space="0" w:color="auto"/>
                    <w:left w:val="none" w:sz="0" w:space="0" w:color="auto"/>
                    <w:bottom w:val="none" w:sz="0" w:space="0" w:color="auto"/>
                    <w:right w:val="none" w:sz="0" w:space="0" w:color="auto"/>
                  </w:divBdr>
                  <w:divsChild>
                    <w:div w:id="771433003">
                      <w:marLeft w:val="0"/>
                      <w:marRight w:val="0"/>
                      <w:marTop w:val="0"/>
                      <w:marBottom w:val="0"/>
                      <w:divBdr>
                        <w:top w:val="none" w:sz="0" w:space="0" w:color="auto"/>
                        <w:left w:val="none" w:sz="0" w:space="0" w:color="auto"/>
                        <w:bottom w:val="none" w:sz="0" w:space="0" w:color="auto"/>
                        <w:right w:val="none" w:sz="0" w:space="0" w:color="auto"/>
                      </w:divBdr>
                    </w:div>
                  </w:divsChild>
                </w:div>
                <w:div w:id="1361009820">
                  <w:marLeft w:val="0"/>
                  <w:marRight w:val="0"/>
                  <w:marTop w:val="0"/>
                  <w:marBottom w:val="0"/>
                  <w:divBdr>
                    <w:top w:val="none" w:sz="0" w:space="0" w:color="auto"/>
                    <w:left w:val="none" w:sz="0" w:space="0" w:color="auto"/>
                    <w:bottom w:val="none" w:sz="0" w:space="0" w:color="auto"/>
                    <w:right w:val="none" w:sz="0" w:space="0" w:color="auto"/>
                  </w:divBdr>
                  <w:divsChild>
                    <w:div w:id="1004091988">
                      <w:marLeft w:val="0"/>
                      <w:marRight w:val="0"/>
                      <w:marTop w:val="0"/>
                      <w:marBottom w:val="0"/>
                      <w:divBdr>
                        <w:top w:val="none" w:sz="0" w:space="0" w:color="auto"/>
                        <w:left w:val="none" w:sz="0" w:space="0" w:color="auto"/>
                        <w:bottom w:val="none" w:sz="0" w:space="0" w:color="auto"/>
                        <w:right w:val="none" w:sz="0" w:space="0" w:color="auto"/>
                      </w:divBdr>
                    </w:div>
                  </w:divsChild>
                </w:div>
                <w:div w:id="1559626791">
                  <w:marLeft w:val="0"/>
                  <w:marRight w:val="0"/>
                  <w:marTop w:val="0"/>
                  <w:marBottom w:val="0"/>
                  <w:divBdr>
                    <w:top w:val="none" w:sz="0" w:space="0" w:color="auto"/>
                    <w:left w:val="none" w:sz="0" w:space="0" w:color="auto"/>
                    <w:bottom w:val="none" w:sz="0" w:space="0" w:color="auto"/>
                    <w:right w:val="none" w:sz="0" w:space="0" w:color="auto"/>
                  </w:divBdr>
                  <w:divsChild>
                    <w:div w:id="14966276">
                      <w:marLeft w:val="0"/>
                      <w:marRight w:val="0"/>
                      <w:marTop w:val="0"/>
                      <w:marBottom w:val="0"/>
                      <w:divBdr>
                        <w:top w:val="none" w:sz="0" w:space="0" w:color="auto"/>
                        <w:left w:val="none" w:sz="0" w:space="0" w:color="auto"/>
                        <w:bottom w:val="none" w:sz="0" w:space="0" w:color="auto"/>
                        <w:right w:val="none" w:sz="0" w:space="0" w:color="auto"/>
                      </w:divBdr>
                    </w:div>
                  </w:divsChild>
                </w:div>
                <w:div w:id="1829860603">
                  <w:marLeft w:val="0"/>
                  <w:marRight w:val="0"/>
                  <w:marTop w:val="0"/>
                  <w:marBottom w:val="0"/>
                  <w:divBdr>
                    <w:top w:val="none" w:sz="0" w:space="0" w:color="auto"/>
                    <w:left w:val="none" w:sz="0" w:space="0" w:color="auto"/>
                    <w:bottom w:val="none" w:sz="0" w:space="0" w:color="auto"/>
                    <w:right w:val="none" w:sz="0" w:space="0" w:color="auto"/>
                  </w:divBdr>
                  <w:divsChild>
                    <w:div w:id="1380207914">
                      <w:marLeft w:val="0"/>
                      <w:marRight w:val="0"/>
                      <w:marTop w:val="0"/>
                      <w:marBottom w:val="0"/>
                      <w:divBdr>
                        <w:top w:val="none" w:sz="0" w:space="0" w:color="auto"/>
                        <w:left w:val="none" w:sz="0" w:space="0" w:color="auto"/>
                        <w:bottom w:val="none" w:sz="0" w:space="0" w:color="auto"/>
                        <w:right w:val="none" w:sz="0" w:space="0" w:color="auto"/>
                      </w:divBdr>
                    </w:div>
                  </w:divsChild>
                </w:div>
                <w:div w:id="195628145">
                  <w:marLeft w:val="0"/>
                  <w:marRight w:val="0"/>
                  <w:marTop w:val="0"/>
                  <w:marBottom w:val="0"/>
                  <w:divBdr>
                    <w:top w:val="none" w:sz="0" w:space="0" w:color="auto"/>
                    <w:left w:val="none" w:sz="0" w:space="0" w:color="auto"/>
                    <w:bottom w:val="none" w:sz="0" w:space="0" w:color="auto"/>
                    <w:right w:val="none" w:sz="0" w:space="0" w:color="auto"/>
                  </w:divBdr>
                  <w:divsChild>
                    <w:div w:id="1569225146">
                      <w:marLeft w:val="0"/>
                      <w:marRight w:val="0"/>
                      <w:marTop w:val="0"/>
                      <w:marBottom w:val="0"/>
                      <w:divBdr>
                        <w:top w:val="none" w:sz="0" w:space="0" w:color="auto"/>
                        <w:left w:val="none" w:sz="0" w:space="0" w:color="auto"/>
                        <w:bottom w:val="none" w:sz="0" w:space="0" w:color="auto"/>
                        <w:right w:val="none" w:sz="0" w:space="0" w:color="auto"/>
                      </w:divBdr>
                    </w:div>
                  </w:divsChild>
                </w:div>
                <w:div w:id="82456243">
                  <w:marLeft w:val="0"/>
                  <w:marRight w:val="0"/>
                  <w:marTop w:val="0"/>
                  <w:marBottom w:val="0"/>
                  <w:divBdr>
                    <w:top w:val="none" w:sz="0" w:space="0" w:color="auto"/>
                    <w:left w:val="none" w:sz="0" w:space="0" w:color="auto"/>
                    <w:bottom w:val="none" w:sz="0" w:space="0" w:color="auto"/>
                    <w:right w:val="none" w:sz="0" w:space="0" w:color="auto"/>
                  </w:divBdr>
                  <w:divsChild>
                    <w:div w:id="1487430740">
                      <w:marLeft w:val="0"/>
                      <w:marRight w:val="0"/>
                      <w:marTop w:val="0"/>
                      <w:marBottom w:val="0"/>
                      <w:divBdr>
                        <w:top w:val="none" w:sz="0" w:space="0" w:color="auto"/>
                        <w:left w:val="none" w:sz="0" w:space="0" w:color="auto"/>
                        <w:bottom w:val="none" w:sz="0" w:space="0" w:color="auto"/>
                        <w:right w:val="none" w:sz="0" w:space="0" w:color="auto"/>
                      </w:divBdr>
                    </w:div>
                  </w:divsChild>
                </w:div>
                <w:div w:id="404887553">
                  <w:marLeft w:val="0"/>
                  <w:marRight w:val="0"/>
                  <w:marTop w:val="0"/>
                  <w:marBottom w:val="0"/>
                  <w:divBdr>
                    <w:top w:val="none" w:sz="0" w:space="0" w:color="auto"/>
                    <w:left w:val="none" w:sz="0" w:space="0" w:color="auto"/>
                    <w:bottom w:val="none" w:sz="0" w:space="0" w:color="auto"/>
                    <w:right w:val="none" w:sz="0" w:space="0" w:color="auto"/>
                  </w:divBdr>
                  <w:divsChild>
                    <w:div w:id="650595591">
                      <w:marLeft w:val="0"/>
                      <w:marRight w:val="0"/>
                      <w:marTop w:val="0"/>
                      <w:marBottom w:val="0"/>
                      <w:divBdr>
                        <w:top w:val="none" w:sz="0" w:space="0" w:color="auto"/>
                        <w:left w:val="none" w:sz="0" w:space="0" w:color="auto"/>
                        <w:bottom w:val="none" w:sz="0" w:space="0" w:color="auto"/>
                        <w:right w:val="none" w:sz="0" w:space="0" w:color="auto"/>
                      </w:divBdr>
                    </w:div>
                  </w:divsChild>
                </w:div>
                <w:div w:id="177894546">
                  <w:marLeft w:val="0"/>
                  <w:marRight w:val="0"/>
                  <w:marTop w:val="0"/>
                  <w:marBottom w:val="0"/>
                  <w:divBdr>
                    <w:top w:val="none" w:sz="0" w:space="0" w:color="auto"/>
                    <w:left w:val="none" w:sz="0" w:space="0" w:color="auto"/>
                    <w:bottom w:val="none" w:sz="0" w:space="0" w:color="auto"/>
                    <w:right w:val="none" w:sz="0" w:space="0" w:color="auto"/>
                  </w:divBdr>
                  <w:divsChild>
                    <w:div w:id="1706833177">
                      <w:marLeft w:val="0"/>
                      <w:marRight w:val="0"/>
                      <w:marTop w:val="0"/>
                      <w:marBottom w:val="0"/>
                      <w:divBdr>
                        <w:top w:val="none" w:sz="0" w:space="0" w:color="auto"/>
                        <w:left w:val="none" w:sz="0" w:space="0" w:color="auto"/>
                        <w:bottom w:val="none" w:sz="0" w:space="0" w:color="auto"/>
                        <w:right w:val="none" w:sz="0" w:space="0" w:color="auto"/>
                      </w:divBdr>
                    </w:div>
                  </w:divsChild>
                </w:div>
                <w:div w:id="1482502714">
                  <w:marLeft w:val="0"/>
                  <w:marRight w:val="0"/>
                  <w:marTop w:val="0"/>
                  <w:marBottom w:val="0"/>
                  <w:divBdr>
                    <w:top w:val="none" w:sz="0" w:space="0" w:color="auto"/>
                    <w:left w:val="none" w:sz="0" w:space="0" w:color="auto"/>
                    <w:bottom w:val="none" w:sz="0" w:space="0" w:color="auto"/>
                    <w:right w:val="none" w:sz="0" w:space="0" w:color="auto"/>
                  </w:divBdr>
                  <w:divsChild>
                    <w:div w:id="731150677">
                      <w:marLeft w:val="0"/>
                      <w:marRight w:val="0"/>
                      <w:marTop w:val="0"/>
                      <w:marBottom w:val="0"/>
                      <w:divBdr>
                        <w:top w:val="none" w:sz="0" w:space="0" w:color="auto"/>
                        <w:left w:val="none" w:sz="0" w:space="0" w:color="auto"/>
                        <w:bottom w:val="none" w:sz="0" w:space="0" w:color="auto"/>
                        <w:right w:val="none" w:sz="0" w:space="0" w:color="auto"/>
                      </w:divBdr>
                    </w:div>
                  </w:divsChild>
                </w:div>
                <w:div w:id="1862664925">
                  <w:marLeft w:val="0"/>
                  <w:marRight w:val="0"/>
                  <w:marTop w:val="0"/>
                  <w:marBottom w:val="0"/>
                  <w:divBdr>
                    <w:top w:val="none" w:sz="0" w:space="0" w:color="auto"/>
                    <w:left w:val="none" w:sz="0" w:space="0" w:color="auto"/>
                    <w:bottom w:val="none" w:sz="0" w:space="0" w:color="auto"/>
                    <w:right w:val="none" w:sz="0" w:space="0" w:color="auto"/>
                  </w:divBdr>
                  <w:divsChild>
                    <w:div w:id="1735857333">
                      <w:marLeft w:val="0"/>
                      <w:marRight w:val="0"/>
                      <w:marTop w:val="0"/>
                      <w:marBottom w:val="0"/>
                      <w:divBdr>
                        <w:top w:val="none" w:sz="0" w:space="0" w:color="auto"/>
                        <w:left w:val="none" w:sz="0" w:space="0" w:color="auto"/>
                        <w:bottom w:val="none" w:sz="0" w:space="0" w:color="auto"/>
                        <w:right w:val="none" w:sz="0" w:space="0" w:color="auto"/>
                      </w:divBdr>
                    </w:div>
                  </w:divsChild>
                </w:div>
                <w:div w:id="8876968">
                  <w:marLeft w:val="0"/>
                  <w:marRight w:val="0"/>
                  <w:marTop w:val="0"/>
                  <w:marBottom w:val="0"/>
                  <w:divBdr>
                    <w:top w:val="none" w:sz="0" w:space="0" w:color="auto"/>
                    <w:left w:val="none" w:sz="0" w:space="0" w:color="auto"/>
                    <w:bottom w:val="none" w:sz="0" w:space="0" w:color="auto"/>
                    <w:right w:val="none" w:sz="0" w:space="0" w:color="auto"/>
                  </w:divBdr>
                  <w:divsChild>
                    <w:div w:id="1877619268">
                      <w:marLeft w:val="0"/>
                      <w:marRight w:val="0"/>
                      <w:marTop w:val="0"/>
                      <w:marBottom w:val="0"/>
                      <w:divBdr>
                        <w:top w:val="none" w:sz="0" w:space="0" w:color="auto"/>
                        <w:left w:val="none" w:sz="0" w:space="0" w:color="auto"/>
                        <w:bottom w:val="none" w:sz="0" w:space="0" w:color="auto"/>
                        <w:right w:val="none" w:sz="0" w:space="0" w:color="auto"/>
                      </w:divBdr>
                    </w:div>
                  </w:divsChild>
                </w:div>
                <w:div w:id="1326581">
                  <w:marLeft w:val="0"/>
                  <w:marRight w:val="0"/>
                  <w:marTop w:val="0"/>
                  <w:marBottom w:val="0"/>
                  <w:divBdr>
                    <w:top w:val="none" w:sz="0" w:space="0" w:color="auto"/>
                    <w:left w:val="none" w:sz="0" w:space="0" w:color="auto"/>
                    <w:bottom w:val="none" w:sz="0" w:space="0" w:color="auto"/>
                    <w:right w:val="none" w:sz="0" w:space="0" w:color="auto"/>
                  </w:divBdr>
                  <w:divsChild>
                    <w:div w:id="406000681">
                      <w:marLeft w:val="0"/>
                      <w:marRight w:val="0"/>
                      <w:marTop w:val="0"/>
                      <w:marBottom w:val="0"/>
                      <w:divBdr>
                        <w:top w:val="none" w:sz="0" w:space="0" w:color="auto"/>
                        <w:left w:val="none" w:sz="0" w:space="0" w:color="auto"/>
                        <w:bottom w:val="none" w:sz="0" w:space="0" w:color="auto"/>
                        <w:right w:val="none" w:sz="0" w:space="0" w:color="auto"/>
                      </w:divBdr>
                    </w:div>
                  </w:divsChild>
                </w:div>
                <w:div w:id="922373871">
                  <w:marLeft w:val="0"/>
                  <w:marRight w:val="0"/>
                  <w:marTop w:val="0"/>
                  <w:marBottom w:val="0"/>
                  <w:divBdr>
                    <w:top w:val="none" w:sz="0" w:space="0" w:color="auto"/>
                    <w:left w:val="none" w:sz="0" w:space="0" w:color="auto"/>
                    <w:bottom w:val="none" w:sz="0" w:space="0" w:color="auto"/>
                    <w:right w:val="none" w:sz="0" w:space="0" w:color="auto"/>
                  </w:divBdr>
                  <w:divsChild>
                    <w:div w:id="1819762095">
                      <w:marLeft w:val="0"/>
                      <w:marRight w:val="0"/>
                      <w:marTop w:val="0"/>
                      <w:marBottom w:val="0"/>
                      <w:divBdr>
                        <w:top w:val="none" w:sz="0" w:space="0" w:color="auto"/>
                        <w:left w:val="none" w:sz="0" w:space="0" w:color="auto"/>
                        <w:bottom w:val="none" w:sz="0" w:space="0" w:color="auto"/>
                        <w:right w:val="none" w:sz="0" w:space="0" w:color="auto"/>
                      </w:divBdr>
                    </w:div>
                  </w:divsChild>
                </w:div>
                <w:div w:id="1862279024">
                  <w:marLeft w:val="0"/>
                  <w:marRight w:val="0"/>
                  <w:marTop w:val="0"/>
                  <w:marBottom w:val="0"/>
                  <w:divBdr>
                    <w:top w:val="none" w:sz="0" w:space="0" w:color="auto"/>
                    <w:left w:val="none" w:sz="0" w:space="0" w:color="auto"/>
                    <w:bottom w:val="none" w:sz="0" w:space="0" w:color="auto"/>
                    <w:right w:val="none" w:sz="0" w:space="0" w:color="auto"/>
                  </w:divBdr>
                  <w:divsChild>
                    <w:div w:id="1108886859">
                      <w:marLeft w:val="0"/>
                      <w:marRight w:val="0"/>
                      <w:marTop w:val="0"/>
                      <w:marBottom w:val="0"/>
                      <w:divBdr>
                        <w:top w:val="none" w:sz="0" w:space="0" w:color="auto"/>
                        <w:left w:val="none" w:sz="0" w:space="0" w:color="auto"/>
                        <w:bottom w:val="none" w:sz="0" w:space="0" w:color="auto"/>
                        <w:right w:val="none" w:sz="0" w:space="0" w:color="auto"/>
                      </w:divBdr>
                    </w:div>
                  </w:divsChild>
                </w:div>
                <w:div w:id="2057581480">
                  <w:marLeft w:val="0"/>
                  <w:marRight w:val="0"/>
                  <w:marTop w:val="0"/>
                  <w:marBottom w:val="0"/>
                  <w:divBdr>
                    <w:top w:val="none" w:sz="0" w:space="0" w:color="auto"/>
                    <w:left w:val="none" w:sz="0" w:space="0" w:color="auto"/>
                    <w:bottom w:val="none" w:sz="0" w:space="0" w:color="auto"/>
                    <w:right w:val="none" w:sz="0" w:space="0" w:color="auto"/>
                  </w:divBdr>
                  <w:divsChild>
                    <w:div w:id="288125259">
                      <w:marLeft w:val="0"/>
                      <w:marRight w:val="0"/>
                      <w:marTop w:val="0"/>
                      <w:marBottom w:val="0"/>
                      <w:divBdr>
                        <w:top w:val="none" w:sz="0" w:space="0" w:color="auto"/>
                        <w:left w:val="none" w:sz="0" w:space="0" w:color="auto"/>
                        <w:bottom w:val="none" w:sz="0" w:space="0" w:color="auto"/>
                        <w:right w:val="none" w:sz="0" w:space="0" w:color="auto"/>
                      </w:divBdr>
                    </w:div>
                  </w:divsChild>
                </w:div>
                <w:div w:id="1649088393">
                  <w:marLeft w:val="0"/>
                  <w:marRight w:val="0"/>
                  <w:marTop w:val="0"/>
                  <w:marBottom w:val="0"/>
                  <w:divBdr>
                    <w:top w:val="none" w:sz="0" w:space="0" w:color="auto"/>
                    <w:left w:val="none" w:sz="0" w:space="0" w:color="auto"/>
                    <w:bottom w:val="none" w:sz="0" w:space="0" w:color="auto"/>
                    <w:right w:val="none" w:sz="0" w:space="0" w:color="auto"/>
                  </w:divBdr>
                  <w:divsChild>
                    <w:div w:id="1152333030">
                      <w:marLeft w:val="0"/>
                      <w:marRight w:val="0"/>
                      <w:marTop w:val="0"/>
                      <w:marBottom w:val="0"/>
                      <w:divBdr>
                        <w:top w:val="none" w:sz="0" w:space="0" w:color="auto"/>
                        <w:left w:val="none" w:sz="0" w:space="0" w:color="auto"/>
                        <w:bottom w:val="none" w:sz="0" w:space="0" w:color="auto"/>
                        <w:right w:val="none" w:sz="0" w:space="0" w:color="auto"/>
                      </w:divBdr>
                    </w:div>
                  </w:divsChild>
                </w:div>
                <w:div w:id="342439781">
                  <w:marLeft w:val="0"/>
                  <w:marRight w:val="0"/>
                  <w:marTop w:val="0"/>
                  <w:marBottom w:val="0"/>
                  <w:divBdr>
                    <w:top w:val="none" w:sz="0" w:space="0" w:color="auto"/>
                    <w:left w:val="none" w:sz="0" w:space="0" w:color="auto"/>
                    <w:bottom w:val="none" w:sz="0" w:space="0" w:color="auto"/>
                    <w:right w:val="none" w:sz="0" w:space="0" w:color="auto"/>
                  </w:divBdr>
                  <w:divsChild>
                    <w:div w:id="36273895">
                      <w:marLeft w:val="0"/>
                      <w:marRight w:val="0"/>
                      <w:marTop w:val="0"/>
                      <w:marBottom w:val="0"/>
                      <w:divBdr>
                        <w:top w:val="none" w:sz="0" w:space="0" w:color="auto"/>
                        <w:left w:val="none" w:sz="0" w:space="0" w:color="auto"/>
                        <w:bottom w:val="none" w:sz="0" w:space="0" w:color="auto"/>
                        <w:right w:val="none" w:sz="0" w:space="0" w:color="auto"/>
                      </w:divBdr>
                    </w:div>
                  </w:divsChild>
                </w:div>
                <w:div w:id="1986814046">
                  <w:marLeft w:val="0"/>
                  <w:marRight w:val="0"/>
                  <w:marTop w:val="0"/>
                  <w:marBottom w:val="0"/>
                  <w:divBdr>
                    <w:top w:val="none" w:sz="0" w:space="0" w:color="auto"/>
                    <w:left w:val="none" w:sz="0" w:space="0" w:color="auto"/>
                    <w:bottom w:val="none" w:sz="0" w:space="0" w:color="auto"/>
                    <w:right w:val="none" w:sz="0" w:space="0" w:color="auto"/>
                  </w:divBdr>
                  <w:divsChild>
                    <w:div w:id="917053308">
                      <w:marLeft w:val="0"/>
                      <w:marRight w:val="0"/>
                      <w:marTop w:val="0"/>
                      <w:marBottom w:val="0"/>
                      <w:divBdr>
                        <w:top w:val="none" w:sz="0" w:space="0" w:color="auto"/>
                        <w:left w:val="none" w:sz="0" w:space="0" w:color="auto"/>
                        <w:bottom w:val="none" w:sz="0" w:space="0" w:color="auto"/>
                        <w:right w:val="none" w:sz="0" w:space="0" w:color="auto"/>
                      </w:divBdr>
                    </w:div>
                  </w:divsChild>
                </w:div>
                <w:div w:id="1196114050">
                  <w:marLeft w:val="0"/>
                  <w:marRight w:val="0"/>
                  <w:marTop w:val="0"/>
                  <w:marBottom w:val="0"/>
                  <w:divBdr>
                    <w:top w:val="none" w:sz="0" w:space="0" w:color="auto"/>
                    <w:left w:val="none" w:sz="0" w:space="0" w:color="auto"/>
                    <w:bottom w:val="none" w:sz="0" w:space="0" w:color="auto"/>
                    <w:right w:val="none" w:sz="0" w:space="0" w:color="auto"/>
                  </w:divBdr>
                  <w:divsChild>
                    <w:div w:id="541214747">
                      <w:marLeft w:val="0"/>
                      <w:marRight w:val="0"/>
                      <w:marTop w:val="0"/>
                      <w:marBottom w:val="0"/>
                      <w:divBdr>
                        <w:top w:val="none" w:sz="0" w:space="0" w:color="auto"/>
                        <w:left w:val="none" w:sz="0" w:space="0" w:color="auto"/>
                        <w:bottom w:val="none" w:sz="0" w:space="0" w:color="auto"/>
                        <w:right w:val="none" w:sz="0" w:space="0" w:color="auto"/>
                      </w:divBdr>
                    </w:div>
                  </w:divsChild>
                </w:div>
                <w:div w:id="1831560941">
                  <w:marLeft w:val="0"/>
                  <w:marRight w:val="0"/>
                  <w:marTop w:val="0"/>
                  <w:marBottom w:val="0"/>
                  <w:divBdr>
                    <w:top w:val="none" w:sz="0" w:space="0" w:color="auto"/>
                    <w:left w:val="none" w:sz="0" w:space="0" w:color="auto"/>
                    <w:bottom w:val="none" w:sz="0" w:space="0" w:color="auto"/>
                    <w:right w:val="none" w:sz="0" w:space="0" w:color="auto"/>
                  </w:divBdr>
                  <w:divsChild>
                    <w:div w:id="1480616403">
                      <w:marLeft w:val="0"/>
                      <w:marRight w:val="0"/>
                      <w:marTop w:val="0"/>
                      <w:marBottom w:val="0"/>
                      <w:divBdr>
                        <w:top w:val="none" w:sz="0" w:space="0" w:color="auto"/>
                        <w:left w:val="none" w:sz="0" w:space="0" w:color="auto"/>
                        <w:bottom w:val="none" w:sz="0" w:space="0" w:color="auto"/>
                        <w:right w:val="none" w:sz="0" w:space="0" w:color="auto"/>
                      </w:divBdr>
                    </w:div>
                  </w:divsChild>
                </w:div>
                <w:div w:id="1934582001">
                  <w:marLeft w:val="0"/>
                  <w:marRight w:val="0"/>
                  <w:marTop w:val="0"/>
                  <w:marBottom w:val="0"/>
                  <w:divBdr>
                    <w:top w:val="none" w:sz="0" w:space="0" w:color="auto"/>
                    <w:left w:val="none" w:sz="0" w:space="0" w:color="auto"/>
                    <w:bottom w:val="none" w:sz="0" w:space="0" w:color="auto"/>
                    <w:right w:val="none" w:sz="0" w:space="0" w:color="auto"/>
                  </w:divBdr>
                  <w:divsChild>
                    <w:div w:id="961035852">
                      <w:marLeft w:val="0"/>
                      <w:marRight w:val="0"/>
                      <w:marTop w:val="0"/>
                      <w:marBottom w:val="0"/>
                      <w:divBdr>
                        <w:top w:val="none" w:sz="0" w:space="0" w:color="auto"/>
                        <w:left w:val="none" w:sz="0" w:space="0" w:color="auto"/>
                        <w:bottom w:val="none" w:sz="0" w:space="0" w:color="auto"/>
                        <w:right w:val="none" w:sz="0" w:space="0" w:color="auto"/>
                      </w:divBdr>
                    </w:div>
                  </w:divsChild>
                </w:div>
                <w:div w:id="2116905476">
                  <w:marLeft w:val="0"/>
                  <w:marRight w:val="0"/>
                  <w:marTop w:val="0"/>
                  <w:marBottom w:val="0"/>
                  <w:divBdr>
                    <w:top w:val="none" w:sz="0" w:space="0" w:color="auto"/>
                    <w:left w:val="none" w:sz="0" w:space="0" w:color="auto"/>
                    <w:bottom w:val="none" w:sz="0" w:space="0" w:color="auto"/>
                    <w:right w:val="none" w:sz="0" w:space="0" w:color="auto"/>
                  </w:divBdr>
                  <w:divsChild>
                    <w:div w:id="364988614">
                      <w:marLeft w:val="0"/>
                      <w:marRight w:val="0"/>
                      <w:marTop w:val="0"/>
                      <w:marBottom w:val="0"/>
                      <w:divBdr>
                        <w:top w:val="none" w:sz="0" w:space="0" w:color="auto"/>
                        <w:left w:val="none" w:sz="0" w:space="0" w:color="auto"/>
                        <w:bottom w:val="none" w:sz="0" w:space="0" w:color="auto"/>
                        <w:right w:val="none" w:sz="0" w:space="0" w:color="auto"/>
                      </w:divBdr>
                    </w:div>
                  </w:divsChild>
                </w:div>
                <w:div w:id="1616059597">
                  <w:marLeft w:val="0"/>
                  <w:marRight w:val="0"/>
                  <w:marTop w:val="0"/>
                  <w:marBottom w:val="0"/>
                  <w:divBdr>
                    <w:top w:val="none" w:sz="0" w:space="0" w:color="auto"/>
                    <w:left w:val="none" w:sz="0" w:space="0" w:color="auto"/>
                    <w:bottom w:val="none" w:sz="0" w:space="0" w:color="auto"/>
                    <w:right w:val="none" w:sz="0" w:space="0" w:color="auto"/>
                  </w:divBdr>
                  <w:divsChild>
                    <w:div w:id="839739081">
                      <w:marLeft w:val="0"/>
                      <w:marRight w:val="0"/>
                      <w:marTop w:val="0"/>
                      <w:marBottom w:val="0"/>
                      <w:divBdr>
                        <w:top w:val="none" w:sz="0" w:space="0" w:color="auto"/>
                        <w:left w:val="none" w:sz="0" w:space="0" w:color="auto"/>
                        <w:bottom w:val="none" w:sz="0" w:space="0" w:color="auto"/>
                        <w:right w:val="none" w:sz="0" w:space="0" w:color="auto"/>
                      </w:divBdr>
                    </w:div>
                  </w:divsChild>
                </w:div>
                <w:div w:id="1907766391">
                  <w:marLeft w:val="0"/>
                  <w:marRight w:val="0"/>
                  <w:marTop w:val="0"/>
                  <w:marBottom w:val="0"/>
                  <w:divBdr>
                    <w:top w:val="none" w:sz="0" w:space="0" w:color="auto"/>
                    <w:left w:val="none" w:sz="0" w:space="0" w:color="auto"/>
                    <w:bottom w:val="none" w:sz="0" w:space="0" w:color="auto"/>
                    <w:right w:val="none" w:sz="0" w:space="0" w:color="auto"/>
                  </w:divBdr>
                  <w:divsChild>
                    <w:div w:id="2092120438">
                      <w:marLeft w:val="0"/>
                      <w:marRight w:val="0"/>
                      <w:marTop w:val="0"/>
                      <w:marBottom w:val="0"/>
                      <w:divBdr>
                        <w:top w:val="none" w:sz="0" w:space="0" w:color="auto"/>
                        <w:left w:val="none" w:sz="0" w:space="0" w:color="auto"/>
                        <w:bottom w:val="none" w:sz="0" w:space="0" w:color="auto"/>
                        <w:right w:val="none" w:sz="0" w:space="0" w:color="auto"/>
                      </w:divBdr>
                    </w:div>
                  </w:divsChild>
                </w:div>
                <w:div w:id="183640216">
                  <w:marLeft w:val="0"/>
                  <w:marRight w:val="0"/>
                  <w:marTop w:val="0"/>
                  <w:marBottom w:val="0"/>
                  <w:divBdr>
                    <w:top w:val="none" w:sz="0" w:space="0" w:color="auto"/>
                    <w:left w:val="none" w:sz="0" w:space="0" w:color="auto"/>
                    <w:bottom w:val="none" w:sz="0" w:space="0" w:color="auto"/>
                    <w:right w:val="none" w:sz="0" w:space="0" w:color="auto"/>
                  </w:divBdr>
                  <w:divsChild>
                    <w:div w:id="1118112078">
                      <w:marLeft w:val="0"/>
                      <w:marRight w:val="0"/>
                      <w:marTop w:val="0"/>
                      <w:marBottom w:val="0"/>
                      <w:divBdr>
                        <w:top w:val="none" w:sz="0" w:space="0" w:color="auto"/>
                        <w:left w:val="none" w:sz="0" w:space="0" w:color="auto"/>
                        <w:bottom w:val="none" w:sz="0" w:space="0" w:color="auto"/>
                        <w:right w:val="none" w:sz="0" w:space="0" w:color="auto"/>
                      </w:divBdr>
                    </w:div>
                  </w:divsChild>
                </w:div>
                <w:div w:id="13576340">
                  <w:marLeft w:val="0"/>
                  <w:marRight w:val="0"/>
                  <w:marTop w:val="0"/>
                  <w:marBottom w:val="0"/>
                  <w:divBdr>
                    <w:top w:val="none" w:sz="0" w:space="0" w:color="auto"/>
                    <w:left w:val="none" w:sz="0" w:space="0" w:color="auto"/>
                    <w:bottom w:val="none" w:sz="0" w:space="0" w:color="auto"/>
                    <w:right w:val="none" w:sz="0" w:space="0" w:color="auto"/>
                  </w:divBdr>
                  <w:divsChild>
                    <w:div w:id="199822136">
                      <w:marLeft w:val="0"/>
                      <w:marRight w:val="0"/>
                      <w:marTop w:val="0"/>
                      <w:marBottom w:val="0"/>
                      <w:divBdr>
                        <w:top w:val="none" w:sz="0" w:space="0" w:color="auto"/>
                        <w:left w:val="none" w:sz="0" w:space="0" w:color="auto"/>
                        <w:bottom w:val="none" w:sz="0" w:space="0" w:color="auto"/>
                        <w:right w:val="none" w:sz="0" w:space="0" w:color="auto"/>
                      </w:divBdr>
                    </w:div>
                  </w:divsChild>
                </w:div>
                <w:div w:id="1930889941">
                  <w:marLeft w:val="0"/>
                  <w:marRight w:val="0"/>
                  <w:marTop w:val="0"/>
                  <w:marBottom w:val="0"/>
                  <w:divBdr>
                    <w:top w:val="none" w:sz="0" w:space="0" w:color="auto"/>
                    <w:left w:val="none" w:sz="0" w:space="0" w:color="auto"/>
                    <w:bottom w:val="none" w:sz="0" w:space="0" w:color="auto"/>
                    <w:right w:val="none" w:sz="0" w:space="0" w:color="auto"/>
                  </w:divBdr>
                  <w:divsChild>
                    <w:div w:id="1241984730">
                      <w:marLeft w:val="0"/>
                      <w:marRight w:val="0"/>
                      <w:marTop w:val="0"/>
                      <w:marBottom w:val="0"/>
                      <w:divBdr>
                        <w:top w:val="none" w:sz="0" w:space="0" w:color="auto"/>
                        <w:left w:val="none" w:sz="0" w:space="0" w:color="auto"/>
                        <w:bottom w:val="none" w:sz="0" w:space="0" w:color="auto"/>
                        <w:right w:val="none" w:sz="0" w:space="0" w:color="auto"/>
                      </w:divBdr>
                    </w:div>
                  </w:divsChild>
                </w:div>
                <w:div w:id="1938251359">
                  <w:marLeft w:val="0"/>
                  <w:marRight w:val="0"/>
                  <w:marTop w:val="0"/>
                  <w:marBottom w:val="0"/>
                  <w:divBdr>
                    <w:top w:val="none" w:sz="0" w:space="0" w:color="auto"/>
                    <w:left w:val="none" w:sz="0" w:space="0" w:color="auto"/>
                    <w:bottom w:val="none" w:sz="0" w:space="0" w:color="auto"/>
                    <w:right w:val="none" w:sz="0" w:space="0" w:color="auto"/>
                  </w:divBdr>
                  <w:divsChild>
                    <w:div w:id="209928686">
                      <w:marLeft w:val="0"/>
                      <w:marRight w:val="0"/>
                      <w:marTop w:val="0"/>
                      <w:marBottom w:val="0"/>
                      <w:divBdr>
                        <w:top w:val="none" w:sz="0" w:space="0" w:color="auto"/>
                        <w:left w:val="none" w:sz="0" w:space="0" w:color="auto"/>
                        <w:bottom w:val="none" w:sz="0" w:space="0" w:color="auto"/>
                        <w:right w:val="none" w:sz="0" w:space="0" w:color="auto"/>
                      </w:divBdr>
                    </w:div>
                  </w:divsChild>
                </w:div>
                <w:div w:id="214973823">
                  <w:marLeft w:val="0"/>
                  <w:marRight w:val="0"/>
                  <w:marTop w:val="0"/>
                  <w:marBottom w:val="0"/>
                  <w:divBdr>
                    <w:top w:val="none" w:sz="0" w:space="0" w:color="auto"/>
                    <w:left w:val="none" w:sz="0" w:space="0" w:color="auto"/>
                    <w:bottom w:val="none" w:sz="0" w:space="0" w:color="auto"/>
                    <w:right w:val="none" w:sz="0" w:space="0" w:color="auto"/>
                  </w:divBdr>
                  <w:divsChild>
                    <w:div w:id="2100330048">
                      <w:marLeft w:val="0"/>
                      <w:marRight w:val="0"/>
                      <w:marTop w:val="0"/>
                      <w:marBottom w:val="0"/>
                      <w:divBdr>
                        <w:top w:val="none" w:sz="0" w:space="0" w:color="auto"/>
                        <w:left w:val="none" w:sz="0" w:space="0" w:color="auto"/>
                        <w:bottom w:val="none" w:sz="0" w:space="0" w:color="auto"/>
                        <w:right w:val="none" w:sz="0" w:space="0" w:color="auto"/>
                      </w:divBdr>
                    </w:div>
                  </w:divsChild>
                </w:div>
                <w:div w:id="1501237520">
                  <w:marLeft w:val="0"/>
                  <w:marRight w:val="0"/>
                  <w:marTop w:val="0"/>
                  <w:marBottom w:val="0"/>
                  <w:divBdr>
                    <w:top w:val="none" w:sz="0" w:space="0" w:color="auto"/>
                    <w:left w:val="none" w:sz="0" w:space="0" w:color="auto"/>
                    <w:bottom w:val="none" w:sz="0" w:space="0" w:color="auto"/>
                    <w:right w:val="none" w:sz="0" w:space="0" w:color="auto"/>
                  </w:divBdr>
                  <w:divsChild>
                    <w:div w:id="1408309188">
                      <w:marLeft w:val="0"/>
                      <w:marRight w:val="0"/>
                      <w:marTop w:val="0"/>
                      <w:marBottom w:val="0"/>
                      <w:divBdr>
                        <w:top w:val="none" w:sz="0" w:space="0" w:color="auto"/>
                        <w:left w:val="none" w:sz="0" w:space="0" w:color="auto"/>
                        <w:bottom w:val="none" w:sz="0" w:space="0" w:color="auto"/>
                        <w:right w:val="none" w:sz="0" w:space="0" w:color="auto"/>
                      </w:divBdr>
                    </w:div>
                  </w:divsChild>
                </w:div>
                <w:div w:id="1994408417">
                  <w:marLeft w:val="0"/>
                  <w:marRight w:val="0"/>
                  <w:marTop w:val="0"/>
                  <w:marBottom w:val="0"/>
                  <w:divBdr>
                    <w:top w:val="none" w:sz="0" w:space="0" w:color="auto"/>
                    <w:left w:val="none" w:sz="0" w:space="0" w:color="auto"/>
                    <w:bottom w:val="none" w:sz="0" w:space="0" w:color="auto"/>
                    <w:right w:val="none" w:sz="0" w:space="0" w:color="auto"/>
                  </w:divBdr>
                  <w:divsChild>
                    <w:div w:id="574240244">
                      <w:marLeft w:val="0"/>
                      <w:marRight w:val="0"/>
                      <w:marTop w:val="0"/>
                      <w:marBottom w:val="0"/>
                      <w:divBdr>
                        <w:top w:val="none" w:sz="0" w:space="0" w:color="auto"/>
                        <w:left w:val="none" w:sz="0" w:space="0" w:color="auto"/>
                        <w:bottom w:val="none" w:sz="0" w:space="0" w:color="auto"/>
                        <w:right w:val="none" w:sz="0" w:space="0" w:color="auto"/>
                      </w:divBdr>
                    </w:div>
                  </w:divsChild>
                </w:div>
                <w:div w:id="270018194">
                  <w:marLeft w:val="0"/>
                  <w:marRight w:val="0"/>
                  <w:marTop w:val="0"/>
                  <w:marBottom w:val="0"/>
                  <w:divBdr>
                    <w:top w:val="none" w:sz="0" w:space="0" w:color="auto"/>
                    <w:left w:val="none" w:sz="0" w:space="0" w:color="auto"/>
                    <w:bottom w:val="none" w:sz="0" w:space="0" w:color="auto"/>
                    <w:right w:val="none" w:sz="0" w:space="0" w:color="auto"/>
                  </w:divBdr>
                  <w:divsChild>
                    <w:div w:id="1761678341">
                      <w:marLeft w:val="0"/>
                      <w:marRight w:val="0"/>
                      <w:marTop w:val="0"/>
                      <w:marBottom w:val="0"/>
                      <w:divBdr>
                        <w:top w:val="none" w:sz="0" w:space="0" w:color="auto"/>
                        <w:left w:val="none" w:sz="0" w:space="0" w:color="auto"/>
                        <w:bottom w:val="none" w:sz="0" w:space="0" w:color="auto"/>
                        <w:right w:val="none" w:sz="0" w:space="0" w:color="auto"/>
                      </w:divBdr>
                    </w:div>
                  </w:divsChild>
                </w:div>
                <w:div w:id="113595003">
                  <w:marLeft w:val="0"/>
                  <w:marRight w:val="0"/>
                  <w:marTop w:val="0"/>
                  <w:marBottom w:val="0"/>
                  <w:divBdr>
                    <w:top w:val="none" w:sz="0" w:space="0" w:color="auto"/>
                    <w:left w:val="none" w:sz="0" w:space="0" w:color="auto"/>
                    <w:bottom w:val="none" w:sz="0" w:space="0" w:color="auto"/>
                    <w:right w:val="none" w:sz="0" w:space="0" w:color="auto"/>
                  </w:divBdr>
                  <w:divsChild>
                    <w:div w:id="928583781">
                      <w:marLeft w:val="0"/>
                      <w:marRight w:val="0"/>
                      <w:marTop w:val="0"/>
                      <w:marBottom w:val="0"/>
                      <w:divBdr>
                        <w:top w:val="none" w:sz="0" w:space="0" w:color="auto"/>
                        <w:left w:val="none" w:sz="0" w:space="0" w:color="auto"/>
                        <w:bottom w:val="none" w:sz="0" w:space="0" w:color="auto"/>
                        <w:right w:val="none" w:sz="0" w:space="0" w:color="auto"/>
                      </w:divBdr>
                    </w:div>
                  </w:divsChild>
                </w:div>
                <w:div w:id="1864710276">
                  <w:marLeft w:val="0"/>
                  <w:marRight w:val="0"/>
                  <w:marTop w:val="0"/>
                  <w:marBottom w:val="0"/>
                  <w:divBdr>
                    <w:top w:val="none" w:sz="0" w:space="0" w:color="auto"/>
                    <w:left w:val="none" w:sz="0" w:space="0" w:color="auto"/>
                    <w:bottom w:val="none" w:sz="0" w:space="0" w:color="auto"/>
                    <w:right w:val="none" w:sz="0" w:space="0" w:color="auto"/>
                  </w:divBdr>
                  <w:divsChild>
                    <w:div w:id="1784883966">
                      <w:marLeft w:val="0"/>
                      <w:marRight w:val="0"/>
                      <w:marTop w:val="0"/>
                      <w:marBottom w:val="0"/>
                      <w:divBdr>
                        <w:top w:val="none" w:sz="0" w:space="0" w:color="auto"/>
                        <w:left w:val="none" w:sz="0" w:space="0" w:color="auto"/>
                        <w:bottom w:val="none" w:sz="0" w:space="0" w:color="auto"/>
                        <w:right w:val="none" w:sz="0" w:space="0" w:color="auto"/>
                      </w:divBdr>
                    </w:div>
                  </w:divsChild>
                </w:div>
                <w:div w:id="881526726">
                  <w:marLeft w:val="0"/>
                  <w:marRight w:val="0"/>
                  <w:marTop w:val="0"/>
                  <w:marBottom w:val="0"/>
                  <w:divBdr>
                    <w:top w:val="none" w:sz="0" w:space="0" w:color="auto"/>
                    <w:left w:val="none" w:sz="0" w:space="0" w:color="auto"/>
                    <w:bottom w:val="none" w:sz="0" w:space="0" w:color="auto"/>
                    <w:right w:val="none" w:sz="0" w:space="0" w:color="auto"/>
                  </w:divBdr>
                  <w:divsChild>
                    <w:div w:id="1127317497">
                      <w:marLeft w:val="0"/>
                      <w:marRight w:val="0"/>
                      <w:marTop w:val="0"/>
                      <w:marBottom w:val="0"/>
                      <w:divBdr>
                        <w:top w:val="none" w:sz="0" w:space="0" w:color="auto"/>
                        <w:left w:val="none" w:sz="0" w:space="0" w:color="auto"/>
                        <w:bottom w:val="none" w:sz="0" w:space="0" w:color="auto"/>
                        <w:right w:val="none" w:sz="0" w:space="0" w:color="auto"/>
                      </w:divBdr>
                    </w:div>
                  </w:divsChild>
                </w:div>
                <w:div w:id="421990514">
                  <w:marLeft w:val="0"/>
                  <w:marRight w:val="0"/>
                  <w:marTop w:val="0"/>
                  <w:marBottom w:val="0"/>
                  <w:divBdr>
                    <w:top w:val="none" w:sz="0" w:space="0" w:color="auto"/>
                    <w:left w:val="none" w:sz="0" w:space="0" w:color="auto"/>
                    <w:bottom w:val="none" w:sz="0" w:space="0" w:color="auto"/>
                    <w:right w:val="none" w:sz="0" w:space="0" w:color="auto"/>
                  </w:divBdr>
                  <w:divsChild>
                    <w:div w:id="1051728595">
                      <w:marLeft w:val="0"/>
                      <w:marRight w:val="0"/>
                      <w:marTop w:val="0"/>
                      <w:marBottom w:val="0"/>
                      <w:divBdr>
                        <w:top w:val="none" w:sz="0" w:space="0" w:color="auto"/>
                        <w:left w:val="none" w:sz="0" w:space="0" w:color="auto"/>
                        <w:bottom w:val="none" w:sz="0" w:space="0" w:color="auto"/>
                        <w:right w:val="none" w:sz="0" w:space="0" w:color="auto"/>
                      </w:divBdr>
                    </w:div>
                  </w:divsChild>
                </w:div>
                <w:div w:id="1434012572">
                  <w:marLeft w:val="0"/>
                  <w:marRight w:val="0"/>
                  <w:marTop w:val="0"/>
                  <w:marBottom w:val="0"/>
                  <w:divBdr>
                    <w:top w:val="none" w:sz="0" w:space="0" w:color="auto"/>
                    <w:left w:val="none" w:sz="0" w:space="0" w:color="auto"/>
                    <w:bottom w:val="none" w:sz="0" w:space="0" w:color="auto"/>
                    <w:right w:val="none" w:sz="0" w:space="0" w:color="auto"/>
                  </w:divBdr>
                  <w:divsChild>
                    <w:div w:id="84693931">
                      <w:marLeft w:val="0"/>
                      <w:marRight w:val="0"/>
                      <w:marTop w:val="0"/>
                      <w:marBottom w:val="0"/>
                      <w:divBdr>
                        <w:top w:val="none" w:sz="0" w:space="0" w:color="auto"/>
                        <w:left w:val="none" w:sz="0" w:space="0" w:color="auto"/>
                        <w:bottom w:val="none" w:sz="0" w:space="0" w:color="auto"/>
                        <w:right w:val="none" w:sz="0" w:space="0" w:color="auto"/>
                      </w:divBdr>
                    </w:div>
                  </w:divsChild>
                </w:div>
                <w:div w:id="1950044522">
                  <w:marLeft w:val="0"/>
                  <w:marRight w:val="0"/>
                  <w:marTop w:val="0"/>
                  <w:marBottom w:val="0"/>
                  <w:divBdr>
                    <w:top w:val="none" w:sz="0" w:space="0" w:color="auto"/>
                    <w:left w:val="none" w:sz="0" w:space="0" w:color="auto"/>
                    <w:bottom w:val="none" w:sz="0" w:space="0" w:color="auto"/>
                    <w:right w:val="none" w:sz="0" w:space="0" w:color="auto"/>
                  </w:divBdr>
                  <w:divsChild>
                    <w:div w:id="1240603136">
                      <w:marLeft w:val="0"/>
                      <w:marRight w:val="0"/>
                      <w:marTop w:val="0"/>
                      <w:marBottom w:val="0"/>
                      <w:divBdr>
                        <w:top w:val="none" w:sz="0" w:space="0" w:color="auto"/>
                        <w:left w:val="none" w:sz="0" w:space="0" w:color="auto"/>
                        <w:bottom w:val="none" w:sz="0" w:space="0" w:color="auto"/>
                        <w:right w:val="none" w:sz="0" w:space="0" w:color="auto"/>
                      </w:divBdr>
                    </w:div>
                  </w:divsChild>
                </w:div>
                <w:div w:id="1602453129">
                  <w:marLeft w:val="0"/>
                  <w:marRight w:val="0"/>
                  <w:marTop w:val="0"/>
                  <w:marBottom w:val="0"/>
                  <w:divBdr>
                    <w:top w:val="none" w:sz="0" w:space="0" w:color="auto"/>
                    <w:left w:val="none" w:sz="0" w:space="0" w:color="auto"/>
                    <w:bottom w:val="none" w:sz="0" w:space="0" w:color="auto"/>
                    <w:right w:val="none" w:sz="0" w:space="0" w:color="auto"/>
                  </w:divBdr>
                  <w:divsChild>
                    <w:div w:id="1826820340">
                      <w:marLeft w:val="0"/>
                      <w:marRight w:val="0"/>
                      <w:marTop w:val="0"/>
                      <w:marBottom w:val="0"/>
                      <w:divBdr>
                        <w:top w:val="none" w:sz="0" w:space="0" w:color="auto"/>
                        <w:left w:val="none" w:sz="0" w:space="0" w:color="auto"/>
                        <w:bottom w:val="none" w:sz="0" w:space="0" w:color="auto"/>
                        <w:right w:val="none" w:sz="0" w:space="0" w:color="auto"/>
                      </w:divBdr>
                    </w:div>
                  </w:divsChild>
                </w:div>
                <w:div w:id="1316300106">
                  <w:marLeft w:val="0"/>
                  <w:marRight w:val="0"/>
                  <w:marTop w:val="0"/>
                  <w:marBottom w:val="0"/>
                  <w:divBdr>
                    <w:top w:val="none" w:sz="0" w:space="0" w:color="auto"/>
                    <w:left w:val="none" w:sz="0" w:space="0" w:color="auto"/>
                    <w:bottom w:val="none" w:sz="0" w:space="0" w:color="auto"/>
                    <w:right w:val="none" w:sz="0" w:space="0" w:color="auto"/>
                  </w:divBdr>
                  <w:divsChild>
                    <w:div w:id="5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17500">
      <w:bodyDiv w:val="1"/>
      <w:marLeft w:val="0"/>
      <w:marRight w:val="0"/>
      <w:marTop w:val="0"/>
      <w:marBottom w:val="0"/>
      <w:divBdr>
        <w:top w:val="none" w:sz="0" w:space="0" w:color="auto"/>
        <w:left w:val="none" w:sz="0" w:space="0" w:color="auto"/>
        <w:bottom w:val="none" w:sz="0" w:space="0" w:color="auto"/>
        <w:right w:val="none" w:sz="0" w:space="0" w:color="auto"/>
      </w:divBdr>
      <w:divsChild>
        <w:div w:id="1141462127">
          <w:marLeft w:val="0"/>
          <w:marRight w:val="0"/>
          <w:marTop w:val="0"/>
          <w:marBottom w:val="0"/>
          <w:divBdr>
            <w:top w:val="none" w:sz="0" w:space="0" w:color="auto"/>
            <w:left w:val="none" w:sz="0" w:space="0" w:color="auto"/>
            <w:bottom w:val="none" w:sz="0" w:space="0" w:color="auto"/>
            <w:right w:val="none" w:sz="0" w:space="0" w:color="auto"/>
          </w:divBdr>
          <w:divsChild>
            <w:div w:id="1328283953">
              <w:marLeft w:val="0"/>
              <w:marRight w:val="0"/>
              <w:marTop w:val="0"/>
              <w:marBottom w:val="0"/>
              <w:divBdr>
                <w:top w:val="none" w:sz="0" w:space="0" w:color="auto"/>
                <w:left w:val="none" w:sz="0" w:space="0" w:color="auto"/>
                <w:bottom w:val="none" w:sz="0" w:space="0" w:color="auto"/>
                <w:right w:val="none" w:sz="0" w:space="0" w:color="auto"/>
              </w:divBdr>
            </w:div>
          </w:divsChild>
        </w:div>
        <w:div w:id="1835996213">
          <w:marLeft w:val="0"/>
          <w:marRight w:val="0"/>
          <w:marTop w:val="0"/>
          <w:marBottom w:val="0"/>
          <w:divBdr>
            <w:top w:val="none" w:sz="0" w:space="0" w:color="auto"/>
            <w:left w:val="none" w:sz="0" w:space="0" w:color="auto"/>
            <w:bottom w:val="none" w:sz="0" w:space="0" w:color="auto"/>
            <w:right w:val="none" w:sz="0" w:space="0" w:color="auto"/>
          </w:divBdr>
          <w:divsChild>
            <w:div w:id="1105806093">
              <w:marLeft w:val="0"/>
              <w:marRight w:val="0"/>
              <w:marTop w:val="0"/>
              <w:marBottom w:val="0"/>
              <w:divBdr>
                <w:top w:val="none" w:sz="0" w:space="0" w:color="auto"/>
                <w:left w:val="none" w:sz="0" w:space="0" w:color="auto"/>
                <w:bottom w:val="none" w:sz="0" w:space="0" w:color="auto"/>
                <w:right w:val="none" w:sz="0" w:space="0" w:color="auto"/>
              </w:divBdr>
            </w:div>
            <w:div w:id="1268004477">
              <w:marLeft w:val="0"/>
              <w:marRight w:val="0"/>
              <w:marTop w:val="0"/>
              <w:marBottom w:val="0"/>
              <w:divBdr>
                <w:top w:val="none" w:sz="0" w:space="0" w:color="auto"/>
                <w:left w:val="none" w:sz="0" w:space="0" w:color="auto"/>
                <w:bottom w:val="none" w:sz="0" w:space="0" w:color="auto"/>
                <w:right w:val="none" w:sz="0" w:space="0" w:color="auto"/>
              </w:divBdr>
              <w:divsChild>
                <w:div w:id="1805000926">
                  <w:marLeft w:val="0"/>
                  <w:marRight w:val="0"/>
                  <w:marTop w:val="0"/>
                  <w:marBottom w:val="0"/>
                  <w:divBdr>
                    <w:top w:val="none" w:sz="0" w:space="0" w:color="auto"/>
                    <w:left w:val="none" w:sz="0" w:space="0" w:color="auto"/>
                    <w:bottom w:val="none" w:sz="0" w:space="0" w:color="auto"/>
                    <w:right w:val="none" w:sz="0" w:space="0" w:color="auto"/>
                  </w:divBdr>
                  <w:divsChild>
                    <w:div w:id="1414470040">
                      <w:marLeft w:val="0"/>
                      <w:marRight w:val="0"/>
                      <w:marTop w:val="0"/>
                      <w:marBottom w:val="0"/>
                      <w:divBdr>
                        <w:top w:val="none" w:sz="0" w:space="0" w:color="auto"/>
                        <w:left w:val="none" w:sz="0" w:space="0" w:color="auto"/>
                        <w:bottom w:val="none" w:sz="0" w:space="0" w:color="auto"/>
                        <w:right w:val="none" w:sz="0" w:space="0" w:color="auto"/>
                      </w:divBdr>
                    </w:div>
                  </w:divsChild>
                </w:div>
                <w:div w:id="1141536925">
                  <w:marLeft w:val="0"/>
                  <w:marRight w:val="0"/>
                  <w:marTop w:val="0"/>
                  <w:marBottom w:val="0"/>
                  <w:divBdr>
                    <w:top w:val="none" w:sz="0" w:space="0" w:color="auto"/>
                    <w:left w:val="none" w:sz="0" w:space="0" w:color="auto"/>
                    <w:bottom w:val="none" w:sz="0" w:space="0" w:color="auto"/>
                    <w:right w:val="none" w:sz="0" w:space="0" w:color="auto"/>
                  </w:divBdr>
                  <w:divsChild>
                    <w:div w:id="1785687410">
                      <w:marLeft w:val="0"/>
                      <w:marRight w:val="0"/>
                      <w:marTop w:val="0"/>
                      <w:marBottom w:val="0"/>
                      <w:divBdr>
                        <w:top w:val="none" w:sz="0" w:space="0" w:color="auto"/>
                        <w:left w:val="none" w:sz="0" w:space="0" w:color="auto"/>
                        <w:bottom w:val="none" w:sz="0" w:space="0" w:color="auto"/>
                        <w:right w:val="none" w:sz="0" w:space="0" w:color="auto"/>
                      </w:divBdr>
                    </w:div>
                  </w:divsChild>
                </w:div>
                <w:div w:id="1146894444">
                  <w:marLeft w:val="0"/>
                  <w:marRight w:val="0"/>
                  <w:marTop w:val="0"/>
                  <w:marBottom w:val="0"/>
                  <w:divBdr>
                    <w:top w:val="none" w:sz="0" w:space="0" w:color="auto"/>
                    <w:left w:val="none" w:sz="0" w:space="0" w:color="auto"/>
                    <w:bottom w:val="none" w:sz="0" w:space="0" w:color="auto"/>
                    <w:right w:val="none" w:sz="0" w:space="0" w:color="auto"/>
                  </w:divBdr>
                  <w:divsChild>
                    <w:div w:id="1543445084">
                      <w:marLeft w:val="0"/>
                      <w:marRight w:val="0"/>
                      <w:marTop w:val="0"/>
                      <w:marBottom w:val="0"/>
                      <w:divBdr>
                        <w:top w:val="none" w:sz="0" w:space="0" w:color="auto"/>
                        <w:left w:val="none" w:sz="0" w:space="0" w:color="auto"/>
                        <w:bottom w:val="none" w:sz="0" w:space="0" w:color="auto"/>
                        <w:right w:val="none" w:sz="0" w:space="0" w:color="auto"/>
                      </w:divBdr>
                    </w:div>
                  </w:divsChild>
                </w:div>
                <w:div w:id="1850020967">
                  <w:marLeft w:val="0"/>
                  <w:marRight w:val="0"/>
                  <w:marTop w:val="0"/>
                  <w:marBottom w:val="0"/>
                  <w:divBdr>
                    <w:top w:val="none" w:sz="0" w:space="0" w:color="auto"/>
                    <w:left w:val="none" w:sz="0" w:space="0" w:color="auto"/>
                    <w:bottom w:val="none" w:sz="0" w:space="0" w:color="auto"/>
                    <w:right w:val="none" w:sz="0" w:space="0" w:color="auto"/>
                  </w:divBdr>
                  <w:divsChild>
                    <w:div w:id="730081686">
                      <w:marLeft w:val="0"/>
                      <w:marRight w:val="0"/>
                      <w:marTop w:val="0"/>
                      <w:marBottom w:val="0"/>
                      <w:divBdr>
                        <w:top w:val="none" w:sz="0" w:space="0" w:color="auto"/>
                        <w:left w:val="none" w:sz="0" w:space="0" w:color="auto"/>
                        <w:bottom w:val="none" w:sz="0" w:space="0" w:color="auto"/>
                        <w:right w:val="none" w:sz="0" w:space="0" w:color="auto"/>
                      </w:divBdr>
                    </w:div>
                  </w:divsChild>
                </w:div>
                <w:div w:id="1258632149">
                  <w:marLeft w:val="0"/>
                  <w:marRight w:val="0"/>
                  <w:marTop w:val="0"/>
                  <w:marBottom w:val="0"/>
                  <w:divBdr>
                    <w:top w:val="none" w:sz="0" w:space="0" w:color="auto"/>
                    <w:left w:val="none" w:sz="0" w:space="0" w:color="auto"/>
                    <w:bottom w:val="none" w:sz="0" w:space="0" w:color="auto"/>
                    <w:right w:val="none" w:sz="0" w:space="0" w:color="auto"/>
                  </w:divBdr>
                  <w:divsChild>
                    <w:div w:id="1202396074">
                      <w:marLeft w:val="0"/>
                      <w:marRight w:val="0"/>
                      <w:marTop w:val="0"/>
                      <w:marBottom w:val="0"/>
                      <w:divBdr>
                        <w:top w:val="none" w:sz="0" w:space="0" w:color="auto"/>
                        <w:left w:val="none" w:sz="0" w:space="0" w:color="auto"/>
                        <w:bottom w:val="none" w:sz="0" w:space="0" w:color="auto"/>
                        <w:right w:val="none" w:sz="0" w:space="0" w:color="auto"/>
                      </w:divBdr>
                    </w:div>
                  </w:divsChild>
                </w:div>
                <w:div w:id="32341613">
                  <w:marLeft w:val="0"/>
                  <w:marRight w:val="0"/>
                  <w:marTop w:val="0"/>
                  <w:marBottom w:val="0"/>
                  <w:divBdr>
                    <w:top w:val="none" w:sz="0" w:space="0" w:color="auto"/>
                    <w:left w:val="none" w:sz="0" w:space="0" w:color="auto"/>
                    <w:bottom w:val="none" w:sz="0" w:space="0" w:color="auto"/>
                    <w:right w:val="none" w:sz="0" w:space="0" w:color="auto"/>
                  </w:divBdr>
                  <w:divsChild>
                    <w:div w:id="296690290">
                      <w:marLeft w:val="0"/>
                      <w:marRight w:val="0"/>
                      <w:marTop w:val="0"/>
                      <w:marBottom w:val="0"/>
                      <w:divBdr>
                        <w:top w:val="none" w:sz="0" w:space="0" w:color="auto"/>
                        <w:left w:val="none" w:sz="0" w:space="0" w:color="auto"/>
                        <w:bottom w:val="none" w:sz="0" w:space="0" w:color="auto"/>
                        <w:right w:val="none" w:sz="0" w:space="0" w:color="auto"/>
                      </w:divBdr>
                    </w:div>
                  </w:divsChild>
                </w:div>
                <w:div w:id="1678381341">
                  <w:marLeft w:val="0"/>
                  <w:marRight w:val="0"/>
                  <w:marTop w:val="0"/>
                  <w:marBottom w:val="0"/>
                  <w:divBdr>
                    <w:top w:val="none" w:sz="0" w:space="0" w:color="auto"/>
                    <w:left w:val="none" w:sz="0" w:space="0" w:color="auto"/>
                    <w:bottom w:val="none" w:sz="0" w:space="0" w:color="auto"/>
                    <w:right w:val="none" w:sz="0" w:space="0" w:color="auto"/>
                  </w:divBdr>
                  <w:divsChild>
                    <w:div w:id="1261836859">
                      <w:marLeft w:val="0"/>
                      <w:marRight w:val="0"/>
                      <w:marTop w:val="0"/>
                      <w:marBottom w:val="0"/>
                      <w:divBdr>
                        <w:top w:val="none" w:sz="0" w:space="0" w:color="auto"/>
                        <w:left w:val="none" w:sz="0" w:space="0" w:color="auto"/>
                        <w:bottom w:val="none" w:sz="0" w:space="0" w:color="auto"/>
                        <w:right w:val="none" w:sz="0" w:space="0" w:color="auto"/>
                      </w:divBdr>
                    </w:div>
                  </w:divsChild>
                </w:div>
                <w:div w:id="1008413014">
                  <w:marLeft w:val="0"/>
                  <w:marRight w:val="0"/>
                  <w:marTop w:val="0"/>
                  <w:marBottom w:val="0"/>
                  <w:divBdr>
                    <w:top w:val="none" w:sz="0" w:space="0" w:color="auto"/>
                    <w:left w:val="none" w:sz="0" w:space="0" w:color="auto"/>
                    <w:bottom w:val="none" w:sz="0" w:space="0" w:color="auto"/>
                    <w:right w:val="none" w:sz="0" w:space="0" w:color="auto"/>
                  </w:divBdr>
                  <w:divsChild>
                    <w:div w:id="194270873">
                      <w:marLeft w:val="0"/>
                      <w:marRight w:val="0"/>
                      <w:marTop w:val="0"/>
                      <w:marBottom w:val="0"/>
                      <w:divBdr>
                        <w:top w:val="none" w:sz="0" w:space="0" w:color="auto"/>
                        <w:left w:val="none" w:sz="0" w:space="0" w:color="auto"/>
                        <w:bottom w:val="none" w:sz="0" w:space="0" w:color="auto"/>
                        <w:right w:val="none" w:sz="0" w:space="0" w:color="auto"/>
                      </w:divBdr>
                    </w:div>
                  </w:divsChild>
                </w:div>
                <w:div w:id="576552297">
                  <w:marLeft w:val="0"/>
                  <w:marRight w:val="0"/>
                  <w:marTop w:val="0"/>
                  <w:marBottom w:val="0"/>
                  <w:divBdr>
                    <w:top w:val="none" w:sz="0" w:space="0" w:color="auto"/>
                    <w:left w:val="none" w:sz="0" w:space="0" w:color="auto"/>
                    <w:bottom w:val="none" w:sz="0" w:space="0" w:color="auto"/>
                    <w:right w:val="none" w:sz="0" w:space="0" w:color="auto"/>
                  </w:divBdr>
                  <w:divsChild>
                    <w:div w:id="1565605176">
                      <w:marLeft w:val="0"/>
                      <w:marRight w:val="0"/>
                      <w:marTop w:val="0"/>
                      <w:marBottom w:val="0"/>
                      <w:divBdr>
                        <w:top w:val="none" w:sz="0" w:space="0" w:color="auto"/>
                        <w:left w:val="none" w:sz="0" w:space="0" w:color="auto"/>
                        <w:bottom w:val="none" w:sz="0" w:space="0" w:color="auto"/>
                        <w:right w:val="none" w:sz="0" w:space="0" w:color="auto"/>
                      </w:divBdr>
                    </w:div>
                  </w:divsChild>
                </w:div>
                <w:div w:id="1788306477">
                  <w:marLeft w:val="0"/>
                  <w:marRight w:val="0"/>
                  <w:marTop w:val="0"/>
                  <w:marBottom w:val="0"/>
                  <w:divBdr>
                    <w:top w:val="none" w:sz="0" w:space="0" w:color="auto"/>
                    <w:left w:val="none" w:sz="0" w:space="0" w:color="auto"/>
                    <w:bottom w:val="none" w:sz="0" w:space="0" w:color="auto"/>
                    <w:right w:val="none" w:sz="0" w:space="0" w:color="auto"/>
                  </w:divBdr>
                  <w:divsChild>
                    <w:div w:id="1121416139">
                      <w:marLeft w:val="0"/>
                      <w:marRight w:val="0"/>
                      <w:marTop w:val="0"/>
                      <w:marBottom w:val="0"/>
                      <w:divBdr>
                        <w:top w:val="none" w:sz="0" w:space="0" w:color="auto"/>
                        <w:left w:val="none" w:sz="0" w:space="0" w:color="auto"/>
                        <w:bottom w:val="none" w:sz="0" w:space="0" w:color="auto"/>
                        <w:right w:val="none" w:sz="0" w:space="0" w:color="auto"/>
                      </w:divBdr>
                    </w:div>
                  </w:divsChild>
                </w:div>
                <w:div w:id="1749186990">
                  <w:marLeft w:val="0"/>
                  <w:marRight w:val="0"/>
                  <w:marTop w:val="0"/>
                  <w:marBottom w:val="0"/>
                  <w:divBdr>
                    <w:top w:val="none" w:sz="0" w:space="0" w:color="auto"/>
                    <w:left w:val="none" w:sz="0" w:space="0" w:color="auto"/>
                    <w:bottom w:val="none" w:sz="0" w:space="0" w:color="auto"/>
                    <w:right w:val="none" w:sz="0" w:space="0" w:color="auto"/>
                  </w:divBdr>
                  <w:divsChild>
                    <w:div w:id="1215461354">
                      <w:marLeft w:val="0"/>
                      <w:marRight w:val="0"/>
                      <w:marTop w:val="0"/>
                      <w:marBottom w:val="0"/>
                      <w:divBdr>
                        <w:top w:val="none" w:sz="0" w:space="0" w:color="auto"/>
                        <w:left w:val="none" w:sz="0" w:space="0" w:color="auto"/>
                        <w:bottom w:val="none" w:sz="0" w:space="0" w:color="auto"/>
                        <w:right w:val="none" w:sz="0" w:space="0" w:color="auto"/>
                      </w:divBdr>
                    </w:div>
                  </w:divsChild>
                </w:div>
                <w:div w:id="1259560391">
                  <w:marLeft w:val="0"/>
                  <w:marRight w:val="0"/>
                  <w:marTop w:val="0"/>
                  <w:marBottom w:val="0"/>
                  <w:divBdr>
                    <w:top w:val="none" w:sz="0" w:space="0" w:color="auto"/>
                    <w:left w:val="none" w:sz="0" w:space="0" w:color="auto"/>
                    <w:bottom w:val="none" w:sz="0" w:space="0" w:color="auto"/>
                    <w:right w:val="none" w:sz="0" w:space="0" w:color="auto"/>
                  </w:divBdr>
                  <w:divsChild>
                    <w:div w:id="1124689472">
                      <w:marLeft w:val="0"/>
                      <w:marRight w:val="0"/>
                      <w:marTop w:val="0"/>
                      <w:marBottom w:val="0"/>
                      <w:divBdr>
                        <w:top w:val="none" w:sz="0" w:space="0" w:color="auto"/>
                        <w:left w:val="none" w:sz="0" w:space="0" w:color="auto"/>
                        <w:bottom w:val="none" w:sz="0" w:space="0" w:color="auto"/>
                        <w:right w:val="none" w:sz="0" w:space="0" w:color="auto"/>
                      </w:divBdr>
                    </w:div>
                  </w:divsChild>
                </w:div>
                <w:div w:id="1118063793">
                  <w:marLeft w:val="0"/>
                  <w:marRight w:val="0"/>
                  <w:marTop w:val="0"/>
                  <w:marBottom w:val="0"/>
                  <w:divBdr>
                    <w:top w:val="none" w:sz="0" w:space="0" w:color="auto"/>
                    <w:left w:val="none" w:sz="0" w:space="0" w:color="auto"/>
                    <w:bottom w:val="none" w:sz="0" w:space="0" w:color="auto"/>
                    <w:right w:val="none" w:sz="0" w:space="0" w:color="auto"/>
                  </w:divBdr>
                  <w:divsChild>
                    <w:div w:id="922034163">
                      <w:marLeft w:val="0"/>
                      <w:marRight w:val="0"/>
                      <w:marTop w:val="0"/>
                      <w:marBottom w:val="0"/>
                      <w:divBdr>
                        <w:top w:val="none" w:sz="0" w:space="0" w:color="auto"/>
                        <w:left w:val="none" w:sz="0" w:space="0" w:color="auto"/>
                        <w:bottom w:val="none" w:sz="0" w:space="0" w:color="auto"/>
                        <w:right w:val="none" w:sz="0" w:space="0" w:color="auto"/>
                      </w:divBdr>
                    </w:div>
                  </w:divsChild>
                </w:div>
                <w:div w:id="1168135847">
                  <w:marLeft w:val="0"/>
                  <w:marRight w:val="0"/>
                  <w:marTop w:val="0"/>
                  <w:marBottom w:val="0"/>
                  <w:divBdr>
                    <w:top w:val="none" w:sz="0" w:space="0" w:color="auto"/>
                    <w:left w:val="none" w:sz="0" w:space="0" w:color="auto"/>
                    <w:bottom w:val="none" w:sz="0" w:space="0" w:color="auto"/>
                    <w:right w:val="none" w:sz="0" w:space="0" w:color="auto"/>
                  </w:divBdr>
                  <w:divsChild>
                    <w:div w:id="1135178522">
                      <w:marLeft w:val="0"/>
                      <w:marRight w:val="0"/>
                      <w:marTop w:val="0"/>
                      <w:marBottom w:val="0"/>
                      <w:divBdr>
                        <w:top w:val="none" w:sz="0" w:space="0" w:color="auto"/>
                        <w:left w:val="none" w:sz="0" w:space="0" w:color="auto"/>
                        <w:bottom w:val="none" w:sz="0" w:space="0" w:color="auto"/>
                        <w:right w:val="none" w:sz="0" w:space="0" w:color="auto"/>
                      </w:divBdr>
                    </w:div>
                  </w:divsChild>
                </w:div>
                <w:div w:id="689382371">
                  <w:marLeft w:val="0"/>
                  <w:marRight w:val="0"/>
                  <w:marTop w:val="0"/>
                  <w:marBottom w:val="0"/>
                  <w:divBdr>
                    <w:top w:val="none" w:sz="0" w:space="0" w:color="auto"/>
                    <w:left w:val="none" w:sz="0" w:space="0" w:color="auto"/>
                    <w:bottom w:val="none" w:sz="0" w:space="0" w:color="auto"/>
                    <w:right w:val="none" w:sz="0" w:space="0" w:color="auto"/>
                  </w:divBdr>
                  <w:divsChild>
                    <w:div w:id="1483111510">
                      <w:marLeft w:val="0"/>
                      <w:marRight w:val="0"/>
                      <w:marTop w:val="0"/>
                      <w:marBottom w:val="0"/>
                      <w:divBdr>
                        <w:top w:val="none" w:sz="0" w:space="0" w:color="auto"/>
                        <w:left w:val="none" w:sz="0" w:space="0" w:color="auto"/>
                        <w:bottom w:val="none" w:sz="0" w:space="0" w:color="auto"/>
                        <w:right w:val="none" w:sz="0" w:space="0" w:color="auto"/>
                      </w:divBdr>
                    </w:div>
                  </w:divsChild>
                </w:div>
                <w:div w:id="348600783">
                  <w:marLeft w:val="0"/>
                  <w:marRight w:val="0"/>
                  <w:marTop w:val="0"/>
                  <w:marBottom w:val="0"/>
                  <w:divBdr>
                    <w:top w:val="none" w:sz="0" w:space="0" w:color="auto"/>
                    <w:left w:val="none" w:sz="0" w:space="0" w:color="auto"/>
                    <w:bottom w:val="none" w:sz="0" w:space="0" w:color="auto"/>
                    <w:right w:val="none" w:sz="0" w:space="0" w:color="auto"/>
                  </w:divBdr>
                  <w:divsChild>
                    <w:div w:id="1139110880">
                      <w:marLeft w:val="0"/>
                      <w:marRight w:val="0"/>
                      <w:marTop w:val="0"/>
                      <w:marBottom w:val="0"/>
                      <w:divBdr>
                        <w:top w:val="none" w:sz="0" w:space="0" w:color="auto"/>
                        <w:left w:val="none" w:sz="0" w:space="0" w:color="auto"/>
                        <w:bottom w:val="none" w:sz="0" w:space="0" w:color="auto"/>
                        <w:right w:val="none" w:sz="0" w:space="0" w:color="auto"/>
                      </w:divBdr>
                    </w:div>
                  </w:divsChild>
                </w:div>
                <w:div w:id="2131627957">
                  <w:marLeft w:val="0"/>
                  <w:marRight w:val="0"/>
                  <w:marTop w:val="0"/>
                  <w:marBottom w:val="0"/>
                  <w:divBdr>
                    <w:top w:val="none" w:sz="0" w:space="0" w:color="auto"/>
                    <w:left w:val="none" w:sz="0" w:space="0" w:color="auto"/>
                    <w:bottom w:val="none" w:sz="0" w:space="0" w:color="auto"/>
                    <w:right w:val="none" w:sz="0" w:space="0" w:color="auto"/>
                  </w:divBdr>
                  <w:divsChild>
                    <w:div w:id="1468233096">
                      <w:marLeft w:val="0"/>
                      <w:marRight w:val="0"/>
                      <w:marTop w:val="0"/>
                      <w:marBottom w:val="0"/>
                      <w:divBdr>
                        <w:top w:val="none" w:sz="0" w:space="0" w:color="auto"/>
                        <w:left w:val="none" w:sz="0" w:space="0" w:color="auto"/>
                        <w:bottom w:val="none" w:sz="0" w:space="0" w:color="auto"/>
                        <w:right w:val="none" w:sz="0" w:space="0" w:color="auto"/>
                      </w:divBdr>
                    </w:div>
                  </w:divsChild>
                </w:div>
                <w:div w:id="1225991150">
                  <w:marLeft w:val="0"/>
                  <w:marRight w:val="0"/>
                  <w:marTop w:val="0"/>
                  <w:marBottom w:val="0"/>
                  <w:divBdr>
                    <w:top w:val="none" w:sz="0" w:space="0" w:color="auto"/>
                    <w:left w:val="none" w:sz="0" w:space="0" w:color="auto"/>
                    <w:bottom w:val="none" w:sz="0" w:space="0" w:color="auto"/>
                    <w:right w:val="none" w:sz="0" w:space="0" w:color="auto"/>
                  </w:divBdr>
                  <w:divsChild>
                    <w:div w:id="775292083">
                      <w:marLeft w:val="0"/>
                      <w:marRight w:val="0"/>
                      <w:marTop w:val="0"/>
                      <w:marBottom w:val="0"/>
                      <w:divBdr>
                        <w:top w:val="none" w:sz="0" w:space="0" w:color="auto"/>
                        <w:left w:val="none" w:sz="0" w:space="0" w:color="auto"/>
                        <w:bottom w:val="none" w:sz="0" w:space="0" w:color="auto"/>
                        <w:right w:val="none" w:sz="0" w:space="0" w:color="auto"/>
                      </w:divBdr>
                    </w:div>
                  </w:divsChild>
                </w:div>
                <w:div w:id="804472341">
                  <w:marLeft w:val="0"/>
                  <w:marRight w:val="0"/>
                  <w:marTop w:val="0"/>
                  <w:marBottom w:val="0"/>
                  <w:divBdr>
                    <w:top w:val="none" w:sz="0" w:space="0" w:color="auto"/>
                    <w:left w:val="none" w:sz="0" w:space="0" w:color="auto"/>
                    <w:bottom w:val="none" w:sz="0" w:space="0" w:color="auto"/>
                    <w:right w:val="none" w:sz="0" w:space="0" w:color="auto"/>
                  </w:divBdr>
                  <w:divsChild>
                    <w:div w:id="2105219782">
                      <w:marLeft w:val="0"/>
                      <w:marRight w:val="0"/>
                      <w:marTop w:val="0"/>
                      <w:marBottom w:val="0"/>
                      <w:divBdr>
                        <w:top w:val="none" w:sz="0" w:space="0" w:color="auto"/>
                        <w:left w:val="none" w:sz="0" w:space="0" w:color="auto"/>
                        <w:bottom w:val="none" w:sz="0" w:space="0" w:color="auto"/>
                        <w:right w:val="none" w:sz="0" w:space="0" w:color="auto"/>
                      </w:divBdr>
                    </w:div>
                  </w:divsChild>
                </w:div>
                <w:div w:id="115294701">
                  <w:marLeft w:val="0"/>
                  <w:marRight w:val="0"/>
                  <w:marTop w:val="0"/>
                  <w:marBottom w:val="0"/>
                  <w:divBdr>
                    <w:top w:val="none" w:sz="0" w:space="0" w:color="auto"/>
                    <w:left w:val="none" w:sz="0" w:space="0" w:color="auto"/>
                    <w:bottom w:val="none" w:sz="0" w:space="0" w:color="auto"/>
                    <w:right w:val="none" w:sz="0" w:space="0" w:color="auto"/>
                  </w:divBdr>
                  <w:divsChild>
                    <w:div w:id="497117158">
                      <w:marLeft w:val="0"/>
                      <w:marRight w:val="0"/>
                      <w:marTop w:val="0"/>
                      <w:marBottom w:val="0"/>
                      <w:divBdr>
                        <w:top w:val="none" w:sz="0" w:space="0" w:color="auto"/>
                        <w:left w:val="none" w:sz="0" w:space="0" w:color="auto"/>
                        <w:bottom w:val="none" w:sz="0" w:space="0" w:color="auto"/>
                        <w:right w:val="none" w:sz="0" w:space="0" w:color="auto"/>
                      </w:divBdr>
                    </w:div>
                  </w:divsChild>
                </w:div>
                <w:div w:id="771972800">
                  <w:marLeft w:val="0"/>
                  <w:marRight w:val="0"/>
                  <w:marTop w:val="0"/>
                  <w:marBottom w:val="0"/>
                  <w:divBdr>
                    <w:top w:val="none" w:sz="0" w:space="0" w:color="auto"/>
                    <w:left w:val="none" w:sz="0" w:space="0" w:color="auto"/>
                    <w:bottom w:val="none" w:sz="0" w:space="0" w:color="auto"/>
                    <w:right w:val="none" w:sz="0" w:space="0" w:color="auto"/>
                  </w:divBdr>
                  <w:divsChild>
                    <w:div w:id="962924953">
                      <w:marLeft w:val="0"/>
                      <w:marRight w:val="0"/>
                      <w:marTop w:val="0"/>
                      <w:marBottom w:val="0"/>
                      <w:divBdr>
                        <w:top w:val="none" w:sz="0" w:space="0" w:color="auto"/>
                        <w:left w:val="none" w:sz="0" w:space="0" w:color="auto"/>
                        <w:bottom w:val="none" w:sz="0" w:space="0" w:color="auto"/>
                        <w:right w:val="none" w:sz="0" w:space="0" w:color="auto"/>
                      </w:divBdr>
                    </w:div>
                  </w:divsChild>
                </w:div>
                <w:div w:id="148862121">
                  <w:marLeft w:val="0"/>
                  <w:marRight w:val="0"/>
                  <w:marTop w:val="0"/>
                  <w:marBottom w:val="0"/>
                  <w:divBdr>
                    <w:top w:val="none" w:sz="0" w:space="0" w:color="auto"/>
                    <w:left w:val="none" w:sz="0" w:space="0" w:color="auto"/>
                    <w:bottom w:val="none" w:sz="0" w:space="0" w:color="auto"/>
                    <w:right w:val="none" w:sz="0" w:space="0" w:color="auto"/>
                  </w:divBdr>
                  <w:divsChild>
                    <w:div w:id="328098783">
                      <w:marLeft w:val="0"/>
                      <w:marRight w:val="0"/>
                      <w:marTop w:val="0"/>
                      <w:marBottom w:val="0"/>
                      <w:divBdr>
                        <w:top w:val="none" w:sz="0" w:space="0" w:color="auto"/>
                        <w:left w:val="none" w:sz="0" w:space="0" w:color="auto"/>
                        <w:bottom w:val="none" w:sz="0" w:space="0" w:color="auto"/>
                        <w:right w:val="none" w:sz="0" w:space="0" w:color="auto"/>
                      </w:divBdr>
                    </w:div>
                  </w:divsChild>
                </w:div>
                <w:div w:id="667096087">
                  <w:marLeft w:val="0"/>
                  <w:marRight w:val="0"/>
                  <w:marTop w:val="0"/>
                  <w:marBottom w:val="0"/>
                  <w:divBdr>
                    <w:top w:val="none" w:sz="0" w:space="0" w:color="auto"/>
                    <w:left w:val="none" w:sz="0" w:space="0" w:color="auto"/>
                    <w:bottom w:val="none" w:sz="0" w:space="0" w:color="auto"/>
                    <w:right w:val="none" w:sz="0" w:space="0" w:color="auto"/>
                  </w:divBdr>
                  <w:divsChild>
                    <w:div w:id="716244850">
                      <w:marLeft w:val="0"/>
                      <w:marRight w:val="0"/>
                      <w:marTop w:val="0"/>
                      <w:marBottom w:val="0"/>
                      <w:divBdr>
                        <w:top w:val="none" w:sz="0" w:space="0" w:color="auto"/>
                        <w:left w:val="none" w:sz="0" w:space="0" w:color="auto"/>
                        <w:bottom w:val="none" w:sz="0" w:space="0" w:color="auto"/>
                        <w:right w:val="none" w:sz="0" w:space="0" w:color="auto"/>
                      </w:divBdr>
                    </w:div>
                  </w:divsChild>
                </w:div>
                <w:div w:id="1518305172">
                  <w:marLeft w:val="0"/>
                  <w:marRight w:val="0"/>
                  <w:marTop w:val="0"/>
                  <w:marBottom w:val="0"/>
                  <w:divBdr>
                    <w:top w:val="none" w:sz="0" w:space="0" w:color="auto"/>
                    <w:left w:val="none" w:sz="0" w:space="0" w:color="auto"/>
                    <w:bottom w:val="none" w:sz="0" w:space="0" w:color="auto"/>
                    <w:right w:val="none" w:sz="0" w:space="0" w:color="auto"/>
                  </w:divBdr>
                  <w:divsChild>
                    <w:div w:id="1014721509">
                      <w:marLeft w:val="0"/>
                      <w:marRight w:val="0"/>
                      <w:marTop w:val="0"/>
                      <w:marBottom w:val="0"/>
                      <w:divBdr>
                        <w:top w:val="none" w:sz="0" w:space="0" w:color="auto"/>
                        <w:left w:val="none" w:sz="0" w:space="0" w:color="auto"/>
                        <w:bottom w:val="none" w:sz="0" w:space="0" w:color="auto"/>
                        <w:right w:val="none" w:sz="0" w:space="0" w:color="auto"/>
                      </w:divBdr>
                    </w:div>
                  </w:divsChild>
                </w:div>
                <w:div w:id="1172909258">
                  <w:marLeft w:val="0"/>
                  <w:marRight w:val="0"/>
                  <w:marTop w:val="0"/>
                  <w:marBottom w:val="0"/>
                  <w:divBdr>
                    <w:top w:val="none" w:sz="0" w:space="0" w:color="auto"/>
                    <w:left w:val="none" w:sz="0" w:space="0" w:color="auto"/>
                    <w:bottom w:val="none" w:sz="0" w:space="0" w:color="auto"/>
                    <w:right w:val="none" w:sz="0" w:space="0" w:color="auto"/>
                  </w:divBdr>
                  <w:divsChild>
                    <w:div w:id="1853182673">
                      <w:marLeft w:val="0"/>
                      <w:marRight w:val="0"/>
                      <w:marTop w:val="0"/>
                      <w:marBottom w:val="0"/>
                      <w:divBdr>
                        <w:top w:val="none" w:sz="0" w:space="0" w:color="auto"/>
                        <w:left w:val="none" w:sz="0" w:space="0" w:color="auto"/>
                        <w:bottom w:val="none" w:sz="0" w:space="0" w:color="auto"/>
                        <w:right w:val="none" w:sz="0" w:space="0" w:color="auto"/>
                      </w:divBdr>
                    </w:div>
                  </w:divsChild>
                </w:div>
                <w:div w:id="857692770">
                  <w:marLeft w:val="0"/>
                  <w:marRight w:val="0"/>
                  <w:marTop w:val="0"/>
                  <w:marBottom w:val="0"/>
                  <w:divBdr>
                    <w:top w:val="none" w:sz="0" w:space="0" w:color="auto"/>
                    <w:left w:val="none" w:sz="0" w:space="0" w:color="auto"/>
                    <w:bottom w:val="none" w:sz="0" w:space="0" w:color="auto"/>
                    <w:right w:val="none" w:sz="0" w:space="0" w:color="auto"/>
                  </w:divBdr>
                  <w:divsChild>
                    <w:div w:id="1318265823">
                      <w:marLeft w:val="0"/>
                      <w:marRight w:val="0"/>
                      <w:marTop w:val="0"/>
                      <w:marBottom w:val="0"/>
                      <w:divBdr>
                        <w:top w:val="none" w:sz="0" w:space="0" w:color="auto"/>
                        <w:left w:val="none" w:sz="0" w:space="0" w:color="auto"/>
                        <w:bottom w:val="none" w:sz="0" w:space="0" w:color="auto"/>
                        <w:right w:val="none" w:sz="0" w:space="0" w:color="auto"/>
                      </w:divBdr>
                    </w:div>
                  </w:divsChild>
                </w:div>
                <w:div w:id="865874994">
                  <w:marLeft w:val="0"/>
                  <w:marRight w:val="0"/>
                  <w:marTop w:val="0"/>
                  <w:marBottom w:val="0"/>
                  <w:divBdr>
                    <w:top w:val="none" w:sz="0" w:space="0" w:color="auto"/>
                    <w:left w:val="none" w:sz="0" w:space="0" w:color="auto"/>
                    <w:bottom w:val="none" w:sz="0" w:space="0" w:color="auto"/>
                    <w:right w:val="none" w:sz="0" w:space="0" w:color="auto"/>
                  </w:divBdr>
                  <w:divsChild>
                    <w:div w:id="209608989">
                      <w:marLeft w:val="0"/>
                      <w:marRight w:val="0"/>
                      <w:marTop w:val="0"/>
                      <w:marBottom w:val="0"/>
                      <w:divBdr>
                        <w:top w:val="none" w:sz="0" w:space="0" w:color="auto"/>
                        <w:left w:val="none" w:sz="0" w:space="0" w:color="auto"/>
                        <w:bottom w:val="none" w:sz="0" w:space="0" w:color="auto"/>
                        <w:right w:val="none" w:sz="0" w:space="0" w:color="auto"/>
                      </w:divBdr>
                    </w:div>
                  </w:divsChild>
                </w:div>
                <w:div w:id="179778031">
                  <w:marLeft w:val="0"/>
                  <w:marRight w:val="0"/>
                  <w:marTop w:val="0"/>
                  <w:marBottom w:val="0"/>
                  <w:divBdr>
                    <w:top w:val="none" w:sz="0" w:space="0" w:color="auto"/>
                    <w:left w:val="none" w:sz="0" w:space="0" w:color="auto"/>
                    <w:bottom w:val="none" w:sz="0" w:space="0" w:color="auto"/>
                    <w:right w:val="none" w:sz="0" w:space="0" w:color="auto"/>
                  </w:divBdr>
                  <w:divsChild>
                    <w:div w:id="2079278008">
                      <w:marLeft w:val="0"/>
                      <w:marRight w:val="0"/>
                      <w:marTop w:val="0"/>
                      <w:marBottom w:val="0"/>
                      <w:divBdr>
                        <w:top w:val="none" w:sz="0" w:space="0" w:color="auto"/>
                        <w:left w:val="none" w:sz="0" w:space="0" w:color="auto"/>
                        <w:bottom w:val="none" w:sz="0" w:space="0" w:color="auto"/>
                        <w:right w:val="none" w:sz="0" w:space="0" w:color="auto"/>
                      </w:divBdr>
                    </w:div>
                  </w:divsChild>
                </w:div>
                <w:div w:id="232280926">
                  <w:marLeft w:val="0"/>
                  <w:marRight w:val="0"/>
                  <w:marTop w:val="0"/>
                  <w:marBottom w:val="0"/>
                  <w:divBdr>
                    <w:top w:val="none" w:sz="0" w:space="0" w:color="auto"/>
                    <w:left w:val="none" w:sz="0" w:space="0" w:color="auto"/>
                    <w:bottom w:val="none" w:sz="0" w:space="0" w:color="auto"/>
                    <w:right w:val="none" w:sz="0" w:space="0" w:color="auto"/>
                  </w:divBdr>
                  <w:divsChild>
                    <w:div w:id="633634235">
                      <w:marLeft w:val="0"/>
                      <w:marRight w:val="0"/>
                      <w:marTop w:val="0"/>
                      <w:marBottom w:val="0"/>
                      <w:divBdr>
                        <w:top w:val="none" w:sz="0" w:space="0" w:color="auto"/>
                        <w:left w:val="none" w:sz="0" w:space="0" w:color="auto"/>
                        <w:bottom w:val="none" w:sz="0" w:space="0" w:color="auto"/>
                        <w:right w:val="none" w:sz="0" w:space="0" w:color="auto"/>
                      </w:divBdr>
                    </w:div>
                  </w:divsChild>
                </w:div>
                <w:div w:id="254752156">
                  <w:marLeft w:val="0"/>
                  <w:marRight w:val="0"/>
                  <w:marTop w:val="0"/>
                  <w:marBottom w:val="0"/>
                  <w:divBdr>
                    <w:top w:val="none" w:sz="0" w:space="0" w:color="auto"/>
                    <w:left w:val="none" w:sz="0" w:space="0" w:color="auto"/>
                    <w:bottom w:val="none" w:sz="0" w:space="0" w:color="auto"/>
                    <w:right w:val="none" w:sz="0" w:space="0" w:color="auto"/>
                  </w:divBdr>
                  <w:divsChild>
                    <w:div w:id="1706173269">
                      <w:marLeft w:val="0"/>
                      <w:marRight w:val="0"/>
                      <w:marTop w:val="0"/>
                      <w:marBottom w:val="0"/>
                      <w:divBdr>
                        <w:top w:val="none" w:sz="0" w:space="0" w:color="auto"/>
                        <w:left w:val="none" w:sz="0" w:space="0" w:color="auto"/>
                        <w:bottom w:val="none" w:sz="0" w:space="0" w:color="auto"/>
                        <w:right w:val="none" w:sz="0" w:space="0" w:color="auto"/>
                      </w:divBdr>
                    </w:div>
                  </w:divsChild>
                </w:div>
                <w:div w:id="846869182">
                  <w:marLeft w:val="0"/>
                  <w:marRight w:val="0"/>
                  <w:marTop w:val="0"/>
                  <w:marBottom w:val="0"/>
                  <w:divBdr>
                    <w:top w:val="none" w:sz="0" w:space="0" w:color="auto"/>
                    <w:left w:val="none" w:sz="0" w:space="0" w:color="auto"/>
                    <w:bottom w:val="none" w:sz="0" w:space="0" w:color="auto"/>
                    <w:right w:val="none" w:sz="0" w:space="0" w:color="auto"/>
                  </w:divBdr>
                  <w:divsChild>
                    <w:div w:id="707684277">
                      <w:marLeft w:val="0"/>
                      <w:marRight w:val="0"/>
                      <w:marTop w:val="0"/>
                      <w:marBottom w:val="0"/>
                      <w:divBdr>
                        <w:top w:val="none" w:sz="0" w:space="0" w:color="auto"/>
                        <w:left w:val="none" w:sz="0" w:space="0" w:color="auto"/>
                        <w:bottom w:val="none" w:sz="0" w:space="0" w:color="auto"/>
                        <w:right w:val="none" w:sz="0" w:space="0" w:color="auto"/>
                      </w:divBdr>
                    </w:div>
                  </w:divsChild>
                </w:div>
                <w:div w:id="1541088996">
                  <w:marLeft w:val="0"/>
                  <w:marRight w:val="0"/>
                  <w:marTop w:val="0"/>
                  <w:marBottom w:val="0"/>
                  <w:divBdr>
                    <w:top w:val="none" w:sz="0" w:space="0" w:color="auto"/>
                    <w:left w:val="none" w:sz="0" w:space="0" w:color="auto"/>
                    <w:bottom w:val="none" w:sz="0" w:space="0" w:color="auto"/>
                    <w:right w:val="none" w:sz="0" w:space="0" w:color="auto"/>
                  </w:divBdr>
                  <w:divsChild>
                    <w:div w:id="834028571">
                      <w:marLeft w:val="0"/>
                      <w:marRight w:val="0"/>
                      <w:marTop w:val="0"/>
                      <w:marBottom w:val="0"/>
                      <w:divBdr>
                        <w:top w:val="none" w:sz="0" w:space="0" w:color="auto"/>
                        <w:left w:val="none" w:sz="0" w:space="0" w:color="auto"/>
                        <w:bottom w:val="none" w:sz="0" w:space="0" w:color="auto"/>
                        <w:right w:val="none" w:sz="0" w:space="0" w:color="auto"/>
                      </w:divBdr>
                    </w:div>
                  </w:divsChild>
                </w:div>
                <w:div w:id="1281884823">
                  <w:marLeft w:val="0"/>
                  <w:marRight w:val="0"/>
                  <w:marTop w:val="0"/>
                  <w:marBottom w:val="0"/>
                  <w:divBdr>
                    <w:top w:val="none" w:sz="0" w:space="0" w:color="auto"/>
                    <w:left w:val="none" w:sz="0" w:space="0" w:color="auto"/>
                    <w:bottom w:val="none" w:sz="0" w:space="0" w:color="auto"/>
                    <w:right w:val="none" w:sz="0" w:space="0" w:color="auto"/>
                  </w:divBdr>
                  <w:divsChild>
                    <w:div w:id="276790343">
                      <w:marLeft w:val="0"/>
                      <w:marRight w:val="0"/>
                      <w:marTop w:val="0"/>
                      <w:marBottom w:val="0"/>
                      <w:divBdr>
                        <w:top w:val="none" w:sz="0" w:space="0" w:color="auto"/>
                        <w:left w:val="none" w:sz="0" w:space="0" w:color="auto"/>
                        <w:bottom w:val="none" w:sz="0" w:space="0" w:color="auto"/>
                        <w:right w:val="none" w:sz="0" w:space="0" w:color="auto"/>
                      </w:divBdr>
                    </w:div>
                  </w:divsChild>
                </w:div>
                <w:div w:id="952130949">
                  <w:marLeft w:val="0"/>
                  <w:marRight w:val="0"/>
                  <w:marTop w:val="0"/>
                  <w:marBottom w:val="0"/>
                  <w:divBdr>
                    <w:top w:val="none" w:sz="0" w:space="0" w:color="auto"/>
                    <w:left w:val="none" w:sz="0" w:space="0" w:color="auto"/>
                    <w:bottom w:val="none" w:sz="0" w:space="0" w:color="auto"/>
                    <w:right w:val="none" w:sz="0" w:space="0" w:color="auto"/>
                  </w:divBdr>
                  <w:divsChild>
                    <w:div w:id="1766489742">
                      <w:marLeft w:val="0"/>
                      <w:marRight w:val="0"/>
                      <w:marTop w:val="0"/>
                      <w:marBottom w:val="0"/>
                      <w:divBdr>
                        <w:top w:val="none" w:sz="0" w:space="0" w:color="auto"/>
                        <w:left w:val="none" w:sz="0" w:space="0" w:color="auto"/>
                        <w:bottom w:val="none" w:sz="0" w:space="0" w:color="auto"/>
                        <w:right w:val="none" w:sz="0" w:space="0" w:color="auto"/>
                      </w:divBdr>
                    </w:div>
                  </w:divsChild>
                </w:div>
                <w:div w:id="754787673">
                  <w:marLeft w:val="0"/>
                  <w:marRight w:val="0"/>
                  <w:marTop w:val="0"/>
                  <w:marBottom w:val="0"/>
                  <w:divBdr>
                    <w:top w:val="none" w:sz="0" w:space="0" w:color="auto"/>
                    <w:left w:val="none" w:sz="0" w:space="0" w:color="auto"/>
                    <w:bottom w:val="none" w:sz="0" w:space="0" w:color="auto"/>
                    <w:right w:val="none" w:sz="0" w:space="0" w:color="auto"/>
                  </w:divBdr>
                  <w:divsChild>
                    <w:div w:id="1530145045">
                      <w:marLeft w:val="0"/>
                      <w:marRight w:val="0"/>
                      <w:marTop w:val="0"/>
                      <w:marBottom w:val="0"/>
                      <w:divBdr>
                        <w:top w:val="none" w:sz="0" w:space="0" w:color="auto"/>
                        <w:left w:val="none" w:sz="0" w:space="0" w:color="auto"/>
                        <w:bottom w:val="none" w:sz="0" w:space="0" w:color="auto"/>
                        <w:right w:val="none" w:sz="0" w:space="0" w:color="auto"/>
                      </w:divBdr>
                    </w:div>
                  </w:divsChild>
                </w:div>
                <w:div w:id="613639654">
                  <w:marLeft w:val="0"/>
                  <w:marRight w:val="0"/>
                  <w:marTop w:val="0"/>
                  <w:marBottom w:val="0"/>
                  <w:divBdr>
                    <w:top w:val="none" w:sz="0" w:space="0" w:color="auto"/>
                    <w:left w:val="none" w:sz="0" w:space="0" w:color="auto"/>
                    <w:bottom w:val="none" w:sz="0" w:space="0" w:color="auto"/>
                    <w:right w:val="none" w:sz="0" w:space="0" w:color="auto"/>
                  </w:divBdr>
                  <w:divsChild>
                    <w:div w:id="1337533997">
                      <w:marLeft w:val="0"/>
                      <w:marRight w:val="0"/>
                      <w:marTop w:val="0"/>
                      <w:marBottom w:val="0"/>
                      <w:divBdr>
                        <w:top w:val="none" w:sz="0" w:space="0" w:color="auto"/>
                        <w:left w:val="none" w:sz="0" w:space="0" w:color="auto"/>
                        <w:bottom w:val="none" w:sz="0" w:space="0" w:color="auto"/>
                        <w:right w:val="none" w:sz="0" w:space="0" w:color="auto"/>
                      </w:divBdr>
                    </w:div>
                  </w:divsChild>
                </w:div>
                <w:div w:id="1450122811">
                  <w:marLeft w:val="0"/>
                  <w:marRight w:val="0"/>
                  <w:marTop w:val="0"/>
                  <w:marBottom w:val="0"/>
                  <w:divBdr>
                    <w:top w:val="none" w:sz="0" w:space="0" w:color="auto"/>
                    <w:left w:val="none" w:sz="0" w:space="0" w:color="auto"/>
                    <w:bottom w:val="none" w:sz="0" w:space="0" w:color="auto"/>
                    <w:right w:val="none" w:sz="0" w:space="0" w:color="auto"/>
                  </w:divBdr>
                  <w:divsChild>
                    <w:div w:id="1615475664">
                      <w:marLeft w:val="0"/>
                      <w:marRight w:val="0"/>
                      <w:marTop w:val="0"/>
                      <w:marBottom w:val="0"/>
                      <w:divBdr>
                        <w:top w:val="none" w:sz="0" w:space="0" w:color="auto"/>
                        <w:left w:val="none" w:sz="0" w:space="0" w:color="auto"/>
                        <w:bottom w:val="none" w:sz="0" w:space="0" w:color="auto"/>
                        <w:right w:val="none" w:sz="0" w:space="0" w:color="auto"/>
                      </w:divBdr>
                    </w:div>
                  </w:divsChild>
                </w:div>
                <w:div w:id="292559190">
                  <w:marLeft w:val="0"/>
                  <w:marRight w:val="0"/>
                  <w:marTop w:val="0"/>
                  <w:marBottom w:val="0"/>
                  <w:divBdr>
                    <w:top w:val="none" w:sz="0" w:space="0" w:color="auto"/>
                    <w:left w:val="none" w:sz="0" w:space="0" w:color="auto"/>
                    <w:bottom w:val="none" w:sz="0" w:space="0" w:color="auto"/>
                    <w:right w:val="none" w:sz="0" w:space="0" w:color="auto"/>
                  </w:divBdr>
                  <w:divsChild>
                    <w:div w:id="1241407151">
                      <w:marLeft w:val="0"/>
                      <w:marRight w:val="0"/>
                      <w:marTop w:val="0"/>
                      <w:marBottom w:val="0"/>
                      <w:divBdr>
                        <w:top w:val="none" w:sz="0" w:space="0" w:color="auto"/>
                        <w:left w:val="none" w:sz="0" w:space="0" w:color="auto"/>
                        <w:bottom w:val="none" w:sz="0" w:space="0" w:color="auto"/>
                        <w:right w:val="none" w:sz="0" w:space="0" w:color="auto"/>
                      </w:divBdr>
                    </w:div>
                  </w:divsChild>
                </w:div>
                <w:div w:id="1827624928">
                  <w:marLeft w:val="0"/>
                  <w:marRight w:val="0"/>
                  <w:marTop w:val="0"/>
                  <w:marBottom w:val="0"/>
                  <w:divBdr>
                    <w:top w:val="none" w:sz="0" w:space="0" w:color="auto"/>
                    <w:left w:val="none" w:sz="0" w:space="0" w:color="auto"/>
                    <w:bottom w:val="none" w:sz="0" w:space="0" w:color="auto"/>
                    <w:right w:val="none" w:sz="0" w:space="0" w:color="auto"/>
                  </w:divBdr>
                  <w:divsChild>
                    <w:div w:id="187526648">
                      <w:marLeft w:val="0"/>
                      <w:marRight w:val="0"/>
                      <w:marTop w:val="0"/>
                      <w:marBottom w:val="0"/>
                      <w:divBdr>
                        <w:top w:val="none" w:sz="0" w:space="0" w:color="auto"/>
                        <w:left w:val="none" w:sz="0" w:space="0" w:color="auto"/>
                        <w:bottom w:val="none" w:sz="0" w:space="0" w:color="auto"/>
                        <w:right w:val="none" w:sz="0" w:space="0" w:color="auto"/>
                      </w:divBdr>
                    </w:div>
                  </w:divsChild>
                </w:div>
                <w:div w:id="264729832">
                  <w:marLeft w:val="0"/>
                  <w:marRight w:val="0"/>
                  <w:marTop w:val="0"/>
                  <w:marBottom w:val="0"/>
                  <w:divBdr>
                    <w:top w:val="none" w:sz="0" w:space="0" w:color="auto"/>
                    <w:left w:val="none" w:sz="0" w:space="0" w:color="auto"/>
                    <w:bottom w:val="none" w:sz="0" w:space="0" w:color="auto"/>
                    <w:right w:val="none" w:sz="0" w:space="0" w:color="auto"/>
                  </w:divBdr>
                  <w:divsChild>
                    <w:div w:id="1011686035">
                      <w:marLeft w:val="0"/>
                      <w:marRight w:val="0"/>
                      <w:marTop w:val="0"/>
                      <w:marBottom w:val="0"/>
                      <w:divBdr>
                        <w:top w:val="none" w:sz="0" w:space="0" w:color="auto"/>
                        <w:left w:val="none" w:sz="0" w:space="0" w:color="auto"/>
                        <w:bottom w:val="none" w:sz="0" w:space="0" w:color="auto"/>
                        <w:right w:val="none" w:sz="0" w:space="0" w:color="auto"/>
                      </w:divBdr>
                    </w:div>
                  </w:divsChild>
                </w:div>
                <w:div w:id="614406054">
                  <w:marLeft w:val="0"/>
                  <w:marRight w:val="0"/>
                  <w:marTop w:val="0"/>
                  <w:marBottom w:val="0"/>
                  <w:divBdr>
                    <w:top w:val="none" w:sz="0" w:space="0" w:color="auto"/>
                    <w:left w:val="none" w:sz="0" w:space="0" w:color="auto"/>
                    <w:bottom w:val="none" w:sz="0" w:space="0" w:color="auto"/>
                    <w:right w:val="none" w:sz="0" w:space="0" w:color="auto"/>
                  </w:divBdr>
                  <w:divsChild>
                    <w:div w:id="26377389">
                      <w:marLeft w:val="0"/>
                      <w:marRight w:val="0"/>
                      <w:marTop w:val="0"/>
                      <w:marBottom w:val="0"/>
                      <w:divBdr>
                        <w:top w:val="none" w:sz="0" w:space="0" w:color="auto"/>
                        <w:left w:val="none" w:sz="0" w:space="0" w:color="auto"/>
                        <w:bottom w:val="none" w:sz="0" w:space="0" w:color="auto"/>
                        <w:right w:val="none" w:sz="0" w:space="0" w:color="auto"/>
                      </w:divBdr>
                    </w:div>
                  </w:divsChild>
                </w:div>
                <w:div w:id="328338076">
                  <w:marLeft w:val="0"/>
                  <w:marRight w:val="0"/>
                  <w:marTop w:val="0"/>
                  <w:marBottom w:val="0"/>
                  <w:divBdr>
                    <w:top w:val="none" w:sz="0" w:space="0" w:color="auto"/>
                    <w:left w:val="none" w:sz="0" w:space="0" w:color="auto"/>
                    <w:bottom w:val="none" w:sz="0" w:space="0" w:color="auto"/>
                    <w:right w:val="none" w:sz="0" w:space="0" w:color="auto"/>
                  </w:divBdr>
                  <w:divsChild>
                    <w:div w:id="13583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12/1/" TargetMode="External"/><Relationship Id="rId13" Type="http://schemas.openxmlformats.org/officeDocument/2006/relationships/hyperlink" Target="https://resh.edu.ru/subject/12/1/" TargetMode="External"/><Relationship Id="rId18" Type="http://schemas.openxmlformats.org/officeDocument/2006/relationships/hyperlink" Target="https://resh.edu.ru/subject/12/1/" TargetMode="External"/><Relationship Id="rId26" Type="http://schemas.openxmlformats.org/officeDocument/2006/relationships/hyperlink" Target="https://resh.edu.ru/subject/12/1/" TargetMode="External"/><Relationship Id="rId39" Type="http://schemas.openxmlformats.org/officeDocument/2006/relationships/hyperlink" Target="https://peterson.institute/catalogs/metodicheskie-materialy-ns/1-klass/" TargetMode="External"/><Relationship Id="rId3" Type="http://schemas.microsoft.com/office/2007/relationships/stylesWithEffects" Target="stylesWithEffects.xml"/><Relationship Id="rId21" Type="http://schemas.openxmlformats.org/officeDocument/2006/relationships/hyperlink" Target="https://resh.edu.ru/subject/12/1/" TargetMode="External"/><Relationship Id="rId34" Type="http://schemas.openxmlformats.org/officeDocument/2006/relationships/hyperlink" Target="https://resh.edu.ru/subject/12/1/" TargetMode="External"/><Relationship Id="rId42" Type="http://schemas.openxmlformats.org/officeDocument/2006/relationships/hyperlink" Target="https://prosv.ru/" TargetMode="External"/><Relationship Id="rId7" Type="http://schemas.openxmlformats.org/officeDocument/2006/relationships/hyperlink" Target="https://resh.edu.ru/subject/12/1/" TargetMode="External"/><Relationship Id="rId12" Type="http://schemas.openxmlformats.org/officeDocument/2006/relationships/hyperlink" Target="https://resh.edu.ru/subject/12/1/" TargetMode="External"/><Relationship Id="rId17" Type="http://schemas.openxmlformats.org/officeDocument/2006/relationships/hyperlink" Target="https://resh.edu.ru/subject/12/1/" TargetMode="External"/><Relationship Id="rId25" Type="http://schemas.openxmlformats.org/officeDocument/2006/relationships/hyperlink" Target="https://resh.edu.ru/subject/12/1/" TargetMode="External"/><Relationship Id="rId33" Type="http://schemas.openxmlformats.org/officeDocument/2006/relationships/hyperlink" Target="https://resh.edu.ru/subject/12/1/" TargetMode="External"/><Relationship Id="rId38" Type="http://schemas.openxmlformats.org/officeDocument/2006/relationships/hyperlink" Target="https://resh.edu.ru/subject/12/1/" TargetMode="External"/><Relationship Id="rId2" Type="http://schemas.openxmlformats.org/officeDocument/2006/relationships/styles" Target="styles.xml"/><Relationship Id="rId16" Type="http://schemas.openxmlformats.org/officeDocument/2006/relationships/hyperlink" Target="https://resh.edu.ru/subject/12/1/" TargetMode="External"/><Relationship Id="rId20" Type="http://schemas.openxmlformats.org/officeDocument/2006/relationships/hyperlink" Target="https://resh.edu.ru/subject/12/1/" TargetMode="External"/><Relationship Id="rId29" Type="http://schemas.openxmlformats.org/officeDocument/2006/relationships/hyperlink" Target="https://resh.edu.ru/subject/12/1/" TargetMode="External"/><Relationship Id="rId41" Type="http://schemas.openxmlformats.org/officeDocument/2006/relationships/hyperlink" Target="https://peterson.institute/catalogs%20/material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esh.edu.ru/subject/12/1/" TargetMode="External"/><Relationship Id="rId24" Type="http://schemas.openxmlformats.org/officeDocument/2006/relationships/hyperlink" Target="https://resh.edu.ru/subject/12/1/" TargetMode="External"/><Relationship Id="rId32" Type="http://schemas.openxmlformats.org/officeDocument/2006/relationships/hyperlink" Target="https://resh.edu.ru/subject/12/1/" TargetMode="External"/><Relationship Id="rId37" Type="http://schemas.openxmlformats.org/officeDocument/2006/relationships/hyperlink" Target="https://resh.edu.ru/subject/12/1/" TargetMode="External"/><Relationship Id="rId40" Type="http://schemas.openxmlformats.org/officeDocument/2006/relationships/hyperlink" Target="https://peterson.institute/catalogs/metodicheskie-materialy-ns/programma-uchus-uchitsya-l-g-peterson-i-metodicheskie-rekomendatsii/"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h.edu.ru/subject/12/1/" TargetMode="External"/><Relationship Id="rId23" Type="http://schemas.openxmlformats.org/officeDocument/2006/relationships/hyperlink" Target="https://resh.edu.ru/subject/12/1/" TargetMode="External"/><Relationship Id="rId28" Type="http://schemas.openxmlformats.org/officeDocument/2006/relationships/hyperlink" Target="https://resh.edu.ru/subject/12/1/" TargetMode="External"/><Relationship Id="rId36" Type="http://schemas.openxmlformats.org/officeDocument/2006/relationships/hyperlink" Target="https://resh.edu.ru/subject/12/1/" TargetMode="External"/><Relationship Id="rId10" Type="http://schemas.openxmlformats.org/officeDocument/2006/relationships/hyperlink" Target="https://resh.edu.ru/subject/12/1/" TargetMode="External"/><Relationship Id="rId19" Type="http://schemas.openxmlformats.org/officeDocument/2006/relationships/hyperlink" Target="https://resh.edu.ru/subject/12/1/" TargetMode="External"/><Relationship Id="rId31" Type="http://schemas.openxmlformats.org/officeDocument/2006/relationships/hyperlink" Target="https://resh.edu.ru/subject/1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h.edu.ru/subject/12/1/" TargetMode="External"/><Relationship Id="rId14" Type="http://schemas.openxmlformats.org/officeDocument/2006/relationships/hyperlink" Target="https://resh.edu.ru/subject/12/1/" TargetMode="External"/><Relationship Id="rId22" Type="http://schemas.openxmlformats.org/officeDocument/2006/relationships/hyperlink" Target="https://resh.edu.ru/subject/12/1/" TargetMode="External"/><Relationship Id="rId27" Type="http://schemas.openxmlformats.org/officeDocument/2006/relationships/hyperlink" Target="https://resh.edu.ru/subject/12/1/" TargetMode="External"/><Relationship Id="rId30" Type="http://schemas.openxmlformats.org/officeDocument/2006/relationships/hyperlink" Target="https://resh.edu.ru/subject/12/1/" TargetMode="External"/><Relationship Id="rId35" Type="http://schemas.openxmlformats.org/officeDocument/2006/relationships/hyperlink" Target="https://resh.edu.ru/subject/12/1/" TargetMode="External"/><Relationship Id="rId43" Type="http://schemas.openxmlformats.org/officeDocument/2006/relationships/hyperlink" Target="https://peterson.institute/catalogs%20/materia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7869</Words>
  <Characters>44854</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Кудрова</dc:creator>
  <cp:keywords/>
  <dc:description/>
  <cp:lastModifiedBy>91855</cp:lastModifiedBy>
  <cp:revision>4</cp:revision>
  <cp:lastPrinted>2025-10-09T10:25:00Z</cp:lastPrinted>
  <dcterms:created xsi:type="dcterms:W3CDTF">2025-10-09T10:26:00Z</dcterms:created>
  <dcterms:modified xsi:type="dcterms:W3CDTF">2025-10-12T20:58:00Z</dcterms:modified>
</cp:coreProperties>
</file>