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5728527"/>
    <w:p w:rsidR="008D40CE" w:rsidRPr="004967CF" w:rsidRDefault="004967CF" w:rsidP="004967CF">
      <w:pPr>
        <w:jc w:val="center"/>
        <w:rPr>
          <w:bCs/>
          <w:lang w:val="ru-RU"/>
        </w:rPr>
      </w:pPr>
      <w:r w:rsidRPr="004967CF">
        <w:rPr>
          <w:rFonts w:ascii="Times New Roman" w:hAnsi="Times New Roman" w:cs="Times New Roman"/>
          <w:sz w:val="28"/>
          <w:szCs w:val="28"/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4pt;height:689.45pt" o:ole="">
            <v:imagedata r:id="rId7" o:title=""/>
          </v:shape>
          <o:OLEObject Type="Embed" ProgID="AcroExch.Document.DC" ShapeID="_x0000_i1025" DrawAspect="Content" ObjectID="_1821520624" r:id="rId8"/>
        </w:object>
      </w:r>
      <w:bookmarkEnd w:id="0"/>
      <w:r w:rsidRPr="004967C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Геометрия является одним из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</w:t>
      </w:r>
      <w:r w:rsidRPr="004967CF">
        <w:rPr>
          <w:rFonts w:ascii="Times New Roman" w:hAnsi="Times New Roman"/>
          <w:color w:val="000000"/>
          <w:sz w:val="28"/>
          <w:lang w:val="ru-RU"/>
        </w:rPr>
        <w:t>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</w:t>
      </w:r>
      <w:r w:rsidRPr="004967CF">
        <w:rPr>
          <w:rFonts w:ascii="Times New Roman" w:hAnsi="Times New Roman"/>
          <w:color w:val="000000"/>
          <w:sz w:val="28"/>
          <w:lang w:val="ru-RU"/>
        </w:rPr>
        <w:t>х задач.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</w:t>
      </w:r>
      <w:r w:rsidRPr="004967CF">
        <w:rPr>
          <w:rFonts w:ascii="Times New Roman" w:hAnsi="Times New Roman"/>
          <w:color w:val="000000"/>
          <w:sz w:val="28"/>
          <w:lang w:val="ru-RU"/>
        </w:rPr>
        <w:t>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Приоритетными задачами курса геометрии на углублённом уровне, </w:t>
      </w:r>
      <w:r w:rsidRPr="004967CF">
        <w:rPr>
          <w:rFonts w:ascii="Times New Roman" w:hAnsi="Times New Roman"/>
          <w:color w:val="000000"/>
          <w:sz w:val="28"/>
          <w:lang w:val="ru-RU"/>
        </w:rPr>
        <w:t>расширяющими и усиливающими курс базового уровня, являются: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</w:t>
      </w:r>
      <w:r w:rsidRPr="004967CF">
        <w:rPr>
          <w:rFonts w:ascii="Times New Roman" w:hAnsi="Times New Roman"/>
          <w:color w:val="000000"/>
          <w:sz w:val="28"/>
          <w:lang w:val="ru-RU"/>
        </w:rPr>
        <w:t>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</w:t>
      </w:r>
      <w:r w:rsidRPr="004967CF">
        <w:rPr>
          <w:rFonts w:ascii="Times New Roman" w:hAnsi="Times New Roman"/>
          <w:color w:val="000000"/>
          <w:sz w:val="28"/>
          <w:lang w:val="ru-RU"/>
        </w:rPr>
        <w:t>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геометрические модели;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я их применять, проводить доказательные рассуждения в ходе решения стереометрических задач и задач с практическим содержанием, </w:t>
      </w: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доказательств при обосновании математических утверждений и роли аксиоматики в проведен</w:t>
      </w:r>
      <w:r w:rsidRPr="004967CF">
        <w:rPr>
          <w:rFonts w:ascii="Times New Roman" w:hAnsi="Times New Roman"/>
          <w:color w:val="000000"/>
          <w:sz w:val="28"/>
          <w:lang w:val="ru-RU"/>
        </w:rPr>
        <w:t>ии дедуктивных рассуждений;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</w:t>
      </w:r>
      <w:r w:rsidRPr="004967CF">
        <w:rPr>
          <w:rFonts w:ascii="Times New Roman" w:hAnsi="Times New Roman"/>
          <w:color w:val="000000"/>
          <w:sz w:val="28"/>
          <w:lang w:val="ru-RU"/>
        </w:rPr>
        <w:t>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исследования построенных моделей, интерпретации полученных результатов.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ространстве», «Движения в пространстве».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</w:t>
      </w:r>
      <w:r w:rsidRPr="004967CF">
        <w:rPr>
          <w:rFonts w:ascii="Times New Roman" w:hAnsi="Times New Roman"/>
          <w:color w:val="000000"/>
          <w:sz w:val="28"/>
          <w:lang w:val="ru-RU"/>
        </w:rPr>
        <w:t>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</w:t>
      </w:r>
      <w:r w:rsidRPr="004967CF">
        <w:rPr>
          <w:rFonts w:ascii="Times New Roman" w:hAnsi="Times New Roman"/>
          <w:color w:val="000000"/>
          <w:sz w:val="28"/>
          <w:lang w:val="ru-RU"/>
        </w:rPr>
        <w:t>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</w:t>
      </w:r>
      <w:r w:rsidRPr="004967CF">
        <w:rPr>
          <w:rFonts w:ascii="Times New Roman" w:hAnsi="Times New Roman"/>
          <w:color w:val="000000"/>
          <w:sz w:val="28"/>
          <w:lang w:val="ru-RU"/>
        </w:rPr>
        <w:t>ать в общую систему геометрических представлений обучающихся, расширяя и углубляя её, образуя прочные множественные связи.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создать условия для дифференциации обучения, построения индивидуальных </w:t>
      </w:r>
      <w:r w:rsidRPr="004967CF">
        <w:rPr>
          <w:rFonts w:ascii="Times New Roman" w:hAnsi="Times New Roman"/>
          <w:color w:val="000000"/>
          <w:sz w:val="28"/>
          <w:lang w:val="ru-RU"/>
        </w:rPr>
        <w:t>образовательных программ, обеспечить углублённое изучение геометрии как составляющей учебного предмета «Математика»;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</w:t>
      </w:r>
      <w:r w:rsidRPr="004967CF">
        <w:rPr>
          <w:rFonts w:ascii="Times New Roman" w:hAnsi="Times New Roman"/>
          <w:color w:val="000000"/>
          <w:sz w:val="28"/>
          <w:lang w:val="ru-RU"/>
        </w:rPr>
        <w:t>ессиональным образованием.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bookmarkStart w:id="1" w:name="04eb6aa7-7a2b-4c78-a285-c233698ad3f6"/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1"/>
    </w:p>
    <w:p w:rsidR="008D40CE" w:rsidRPr="004967CF" w:rsidRDefault="008D40CE">
      <w:pPr>
        <w:rPr>
          <w:lang w:val="ru-RU"/>
        </w:rPr>
        <w:sectPr w:rsidR="008D40CE" w:rsidRPr="004967CF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5728528"/>
    </w:p>
    <w:bookmarkEnd w:id="2"/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 xml:space="preserve">Прямые и плоскости 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в пространстве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прямых в пространстве: пересекающиеся, параллельные и </w:t>
      </w:r>
      <w:r w:rsidRPr="004967CF">
        <w:rPr>
          <w:rFonts w:ascii="Times New Roman" w:hAnsi="Times New Roman"/>
          <w:color w:val="000000"/>
          <w:sz w:val="28"/>
          <w:lang w:val="ru-RU"/>
        </w:rPr>
        <w:t>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</w:t>
      </w:r>
      <w:r w:rsidRPr="004967CF">
        <w:rPr>
          <w:rFonts w:ascii="Times New Roman" w:hAnsi="Times New Roman"/>
          <w:color w:val="000000"/>
          <w:sz w:val="28"/>
          <w:lang w:val="ru-RU"/>
        </w:rPr>
        <w:t>Простейшие пространственные фигуры на плоскости: тетраэдр, параллелепипед, построение сечений.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</w:t>
      </w:r>
      <w:r w:rsidRPr="004967CF">
        <w:rPr>
          <w:rFonts w:ascii="Times New Roman" w:hAnsi="Times New Roman"/>
          <w:color w:val="000000"/>
          <w:sz w:val="28"/>
          <w:lang w:val="ru-RU"/>
        </w:rPr>
        <w:t>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перпендикулярности двух плоскостей. Теорема о трёх перпендикулярах.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плоских и двугранных углов трёхгранного угла. Теоремы косинусов и синусов для трёхгранного угла.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4967CF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4967CF">
        <w:rPr>
          <w:rFonts w:ascii="Times New Roman" w:hAnsi="Times New Roman"/>
          <w:color w:val="000000"/>
          <w:sz w:val="28"/>
          <w:lang w:val="ru-RU"/>
        </w:rPr>
        <w:t>-угольная пирамида, правильная и усечённая пирамиды. Свойства рёбер и боковых граней правильно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</w:t>
      </w:r>
      <w:r w:rsidRPr="004967CF">
        <w:rPr>
          <w:rFonts w:ascii="Times New Roman" w:hAnsi="Times New Roman"/>
          <w:color w:val="000000"/>
          <w:sz w:val="28"/>
          <w:lang w:val="ru-RU"/>
        </w:rPr>
        <w:t>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Симметри</w:t>
      </w:r>
      <w:r w:rsidRPr="004967CF">
        <w:rPr>
          <w:rFonts w:ascii="Times New Roman" w:hAnsi="Times New Roman"/>
          <w:color w:val="000000"/>
          <w:sz w:val="28"/>
          <w:lang w:val="ru-RU"/>
        </w:rPr>
        <w:t>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8D40CE" w:rsidRPr="004967CF" w:rsidRDefault="004967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</w:t>
      </w:r>
      <w:r w:rsidRPr="004967CF">
        <w:rPr>
          <w:rFonts w:ascii="Times New Roman" w:hAnsi="Times New Roman"/>
          <w:color w:val="000000"/>
          <w:sz w:val="28"/>
          <w:lang w:val="ru-RU"/>
        </w:rPr>
        <w:t>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</w:t>
      </w:r>
      <w:r w:rsidRPr="004967CF">
        <w:rPr>
          <w:rFonts w:ascii="Times New Roman" w:hAnsi="Times New Roman"/>
          <w:color w:val="000000"/>
          <w:sz w:val="28"/>
          <w:lang w:val="ru-RU"/>
        </w:rPr>
        <w:t>ложения векторов. Свойства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</w:t>
      </w:r>
      <w:r w:rsidRPr="004967CF">
        <w:rPr>
          <w:rFonts w:ascii="Times New Roman" w:hAnsi="Times New Roman"/>
          <w:color w:val="000000"/>
          <w:sz w:val="28"/>
          <w:lang w:val="ru-RU"/>
        </w:rPr>
        <w:t>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8D40CE" w:rsidRPr="004967CF" w:rsidRDefault="008D40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Объём. Основные свой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й. Подобие в пространстве. Отношение объёмов, площадей поверхностей </w:t>
      </w: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подобных фигур. Преобразование подобия, гомотетия. Решение задач на плоскости с использованием стереометрических методов.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транстве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</w:t>
      </w:r>
      <w:r w:rsidRPr="004967CF">
        <w:rPr>
          <w:rFonts w:ascii="Times New Roman" w:hAnsi="Times New Roman"/>
          <w:color w:val="000000"/>
          <w:sz w:val="28"/>
          <w:lang w:val="ru-RU"/>
        </w:rPr>
        <w:t>геометрических задач.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</w:t>
      </w:r>
      <w:r w:rsidRPr="004967CF">
        <w:rPr>
          <w:rFonts w:ascii="Times New Roman" w:hAnsi="Times New Roman"/>
          <w:color w:val="000000"/>
          <w:sz w:val="28"/>
          <w:lang w:val="ru-RU"/>
        </w:rPr>
        <w:t>подобия. Прямая и сфера Эйлера.</w:t>
      </w:r>
    </w:p>
    <w:p w:rsidR="008D40CE" w:rsidRPr="004967CF" w:rsidRDefault="008D40CE">
      <w:pPr>
        <w:rPr>
          <w:lang w:val="ru-RU"/>
        </w:rPr>
        <w:sectPr w:rsidR="008D40CE" w:rsidRPr="004967CF">
          <w:pgSz w:w="11906" w:h="16383"/>
          <w:pgMar w:top="1440" w:right="1080" w:bottom="1440" w:left="1080" w:header="720" w:footer="720" w:gutter="0"/>
          <w:cols w:space="720"/>
        </w:sectPr>
      </w:pPr>
      <w:bookmarkStart w:id="3" w:name="block-55728529"/>
    </w:p>
    <w:bookmarkEnd w:id="3"/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</w:t>
      </w:r>
      <w:r w:rsidRPr="004967CF">
        <w:rPr>
          <w:rFonts w:ascii="Times New Roman" w:hAnsi="Times New Roman"/>
          <w:color w:val="000000"/>
          <w:sz w:val="28"/>
          <w:lang w:val="ru-RU"/>
        </w:rPr>
        <w:t>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</w:t>
      </w:r>
      <w:r w:rsidRPr="004967CF">
        <w:rPr>
          <w:rFonts w:ascii="Times New Roman" w:hAnsi="Times New Roman"/>
          <w:color w:val="000000"/>
          <w:sz w:val="28"/>
          <w:lang w:val="ru-RU"/>
        </w:rPr>
        <w:t>ститутами в соответствии с их функциями и назначением;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</w:t>
      </w:r>
      <w:r w:rsidRPr="004967CF">
        <w:rPr>
          <w:rFonts w:ascii="Times New Roman" w:hAnsi="Times New Roman"/>
          <w:color w:val="000000"/>
          <w:sz w:val="28"/>
          <w:lang w:val="ru-RU"/>
        </w:rPr>
        <w:t>оссийской математической школы, использование этих достижений в других науках, технологиях, сферах экономики;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</w:t>
      </w:r>
      <w:r w:rsidRPr="004967CF">
        <w:rPr>
          <w:rFonts w:ascii="Times New Roman" w:hAnsi="Times New Roman"/>
          <w:color w:val="000000"/>
          <w:sz w:val="28"/>
          <w:lang w:val="ru-RU"/>
        </w:rPr>
        <w:t>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</w:t>
      </w:r>
      <w:r w:rsidRPr="004967CF">
        <w:rPr>
          <w:rFonts w:ascii="Times New Roman" w:hAnsi="Times New Roman"/>
          <w:color w:val="000000"/>
          <w:sz w:val="28"/>
          <w:lang w:val="ru-RU"/>
        </w:rPr>
        <w:t>ов, задач, решений, рассуждений, восприимчивость к математическим аспектам различных видов искусства;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</w:t>
      </w:r>
      <w:r w:rsidRPr="004967CF">
        <w:rPr>
          <w:rFonts w:ascii="Times New Roman" w:hAnsi="Times New Roman"/>
          <w:color w:val="000000"/>
          <w:sz w:val="28"/>
          <w:lang w:val="ru-RU"/>
        </w:rPr>
        <w:t>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</w:t>
      </w:r>
      <w:r w:rsidRPr="004967CF">
        <w:rPr>
          <w:rFonts w:ascii="Times New Roman" w:hAnsi="Times New Roman"/>
          <w:color w:val="000000"/>
          <w:sz w:val="28"/>
          <w:lang w:val="ru-RU"/>
        </w:rPr>
        <w:t>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у образованию и самообразованию на протяжении всей жизни, </w:t>
      </w: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практических задач математической направленности;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</w:t>
      </w:r>
      <w:r w:rsidRPr="004967CF">
        <w:rPr>
          <w:rFonts w:ascii="Times New Roman" w:hAnsi="Times New Roman"/>
          <w:color w:val="000000"/>
          <w:sz w:val="28"/>
          <w:lang w:val="ru-RU"/>
        </w:rPr>
        <w:t>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</w:t>
      </w:r>
      <w:r w:rsidRPr="004967CF">
        <w:rPr>
          <w:rFonts w:ascii="Times New Roman" w:hAnsi="Times New Roman"/>
          <w:color w:val="000000"/>
          <w:sz w:val="28"/>
          <w:lang w:val="ru-RU"/>
        </w:rPr>
        <w:t>дствий для окружающей среды;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Познаватель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</w:t>
      </w:r>
      <w:r w:rsidRPr="004967CF">
        <w:rPr>
          <w:rFonts w:ascii="Times New Roman" w:hAnsi="Times New Roman"/>
          <w:color w:val="000000"/>
          <w:sz w:val="28"/>
          <w:lang w:val="ru-RU"/>
        </w:rPr>
        <w:t>и, основания для обобщения и сравнения, критерии проводимого анализа;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</w:t>
      </w:r>
      <w:r w:rsidRPr="004967CF">
        <w:rPr>
          <w:rFonts w:ascii="Times New Roman" w:hAnsi="Times New Roman"/>
          <w:color w:val="000000"/>
          <w:sz w:val="28"/>
          <w:lang w:val="ru-RU"/>
        </w:rPr>
        <w:t>заключений, умозаключений по аналогии;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выбирать способ реше</w:t>
      </w:r>
      <w:r w:rsidRPr="004967CF">
        <w:rPr>
          <w:rFonts w:ascii="Times New Roman" w:hAnsi="Times New Roman"/>
          <w:color w:val="000000"/>
          <w:sz w:val="28"/>
          <w:lang w:val="ru-RU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</w:t>
      </w:r>
      <w:r w:rsidRPr="004967CF">
        <w:rPr>
          <w:rFonts w:ascii="Times New Roman" w:hAnsi="Times New Roman"/>
          <w:color w:val="000000"/>
          <w:sz w:val="28"/>
          <w:lang w:val="ru-RU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 w:rsidRPr="004967CF">
        <w:rPr>
          <w:rFonts w:ascii="Times New Roman" w:hAnsi="Times New Roman"/>
          <w:color w:val="000000"/>
          <w:sz w:val="28"/>
          <w:lang w:val="ru-RU"/>
        </w:rPr>
        <w:t>ия, процесса, выявлению зависимостей между объектами, явлениями, процессами;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прогнози</w:t>
      </w:r>
      <w:r w:rsidRPr="004967CF">
        <w:rPr>
          <w:rFonts w:ascii="Times New Roman" w:hAnsi="Times New Roman"/>
          <w:color w:val="000000"/>
          <w:sz w:val="28"/>
          <w:lang w:val="ru-RU"/>
        </w:rPr>
        <w:t>ровать возможное развитие процесса, а также выдвигать предположения о его развитии в новых условиях.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</w:t>
      </w:r>
      <w:r w:rsidRPr="004967CF">
        <w:rPr>
          <w:rFonts w:ascii="Times New Roman" w:hAnsi="Times New Roman"/>
          <w:color w:val="000000"/>
          <w:sz w:val="28"/>
          <w:lang w:val="ru-RU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</w:t>
      </w:r>
      <w:r w:rsidRPr="004967CF">
        <w:rPr>
          <w:rFonts w:ascii="Times New Roman" w:hAnsi="Times New Roman"/>
          <w:color w:val="000000"/>
          <w:sz w:val="28"/>
          <w:lang w:val="ru-RU"/>
        </w:rPr>
        <w:t>рмулированным критериям.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нения по ходу решения задачи, комментировать полученный результат; 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</w:t>
      </w:r>
      <w:r w:rsidRPr="004967CF">
        <w:rPr>
          <w:rFonts w:ascii="Times New Roman" w:hAnsi="Times New Roman"/>
          <w:color w:val="000000"/>
          <w:sz w:val="28"/>
          <w:lang w:val="ru-RU"/>
        </w:rPr>
        <w:t>астников диалога, обнаруживать различие и сходство позиций, в корректной форме формулировать разногласия, свои возражения;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</w:t>
      </w:r>
      <w:r w:rsidRPr="004967CF">
        <w:rPr>
          <w:rFonts w:ascii="Times New Roman" w:hAnsi="Times New Roman"/>
          <w:color w:val="000000"/>
          <w:sz w:val="28"/>
          <w:lang w:val="ru-RU"/>
        </w:rPr>
        <w:t>ч презентации и особенностей аудитории.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варианты решений с учётом новой информации.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и результата решения математической задачи;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</w:t>
      </w:r>
      <w:r w:rsidRPr="004967CF">
        <w:rPr>
          <w:rFonts w:ascii="Times New Roman" w:hAnsi="Times New Roman"/>
          <w:color w:val="000000"/>
          <w:sz w:val="28"/>
          <w:lang w:val="ru-RU"/>
        </w:rPr>
        <w:t>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</w:t>
      </w:r>
      <w:r w:rsidRPr="004967CF">
        <w:rPr>
          <w:rFonts w:ascii="Times New Roman" w:hAnsi="Times New Roman"/>
          <w:color w:val="000000"/>
          <w:sz w:val="28"/>
          <w:lang w:val="ru-RU"/>
        </w:rPr>
        <w:t>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</w:t>
      </w:r>
      <w:r w:rsidRPr="004967CF">
        <w:rPr>
          <w:rFonts w:ascii="Times New Roman" w:hAnsi="Times New Roman"/>
          <w:color w:val="000000"/>
          <w:sz w:val="28"/>
          <w:lang w:val="ru-RU"/>
        </w:rPr>
        <w:t>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D40CE" w:rsidRPr="004967CF" w:rsidRDefault="008D40CE">
      <w:pPr>
        <w:spacing w:after="0" w:line="264" w:lineRule="auto"/>
        <w:ind w:left="120"/>
        <w:jc w:val="both"/>
        <w:rPr>
          <w:lang w:val="ru-RU"/>
        </w:rPr>
      </w:pPr>
    </w:p>
    <w:p w:rsidR="008D40CE" w:rsidRPr="004967CF" w:rsidRDefault="004967CF">
      <w:pPr>
        <w:spacing w:after="0" w:line="264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t>ПРЕДМЕТНЫ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класси</w:t>
      </w:r>
      <w:r w:rsidRPr="004967CF">
        <w:rPr>
          <w:rFonts w:ascii="Times New Roman" w:hAnsi="Times New Roman"/>
          <w:color w:val="000000"/>
          <w:sz w:val="28"/>
          <w:lang w:val="ru-RU"/>
        </w:rPr>
        <w:t>фицировать взаимное расположение прямых в пространстве, плоскостей в пространстве, прямых и плоскостей в пространстве;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</w:t>
      </w:r>
      <w:r w:rsidRPr="004967CF">
        <w:rPr>
          <w:rFonts w:ascii="Times New Roman" w:hAnsi="Times New Roman"/>
          <w:color w:val="000000"/>
          <w:sz w:val="28"/>
          <w:lang w:val="ru-RU"/>
        </w:rPr>
        <w:t>рировать понятиями, связанными с многогранниками;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связанными с сечением многогранников плоскостью;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</w:t>
      </w:r>
      <w:r w:rsidRPr="004967CF">
        <w:rPr>
          <w:rFonts w:ascii="Times New Roman" w:hAnsi="Times New Roman"/>
          <w:color w:val="000000"/>
          <w:sz w:val="28"/>
          <w:lang w:val="ru-RU"/>
        </w:rPr>
        <w:t>кие чертежи из рисунков простых объёмных фигур: вид сверху, сбоку, снизу;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</w:t>
      </w:r>
      <w:r w:rsidRPr="004967CF">
        <w:rPr>
          <w:rFonts w:ascii="Times New Roman" w:hAnsi="Times New Roman"/>
          <w:color w:val="000000"/>
          <w:sz w:val="28"/>
          <w:lang w:val="ru-RU"/>
        </w:rPr>
        <w:t>кость симметрии, центр, ось и плоскость симметрии фигуры;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8D40CE" w:rsidRDefault="004967C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</w:t>
      </w:r>
      <w:r w:rsidRPr="004967CF">
        <w:rPr>
          <w:rFonts w:ascii="Times New Roman" w:hAnsi="Times New Roman"/>
          <w:color w:val="000000"/>
          <w:sz w:val="28"/>
          <w:lang w:val="ru-RU"/>
        </w:rPr>
        <w:t>рических величин, применяя известные методы при решении математических задач повышенного и высокого уровня сложности;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извлекать, </w:t>
      </w:r>
      <w:r w:rsidRPr="004967CF">
        <w:rPr>
          <w:rFonts w:ascii="Times New Roman" w:hAnsi="Times New Roman"/>
          <w:color w:val="000000"/>
          <w:sz w:val="28"/>
          <w:lang w:val="ru-RU"/>
        </w:rPr>
        <w:t>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</w:t>
      </w:r>
      <w:r w:rsidRPr="004967CF">
        <w:rPr>
          <w:rFonts w:ascii="Times New Roman" w:hAnsi="Times New Roman"/>
          <w:color w:val="000000"/>
          <w:sz w:val="28"/>
          <w:lang w:val="ru-RU"/>
        </w:rPr>
        <w:t>геометрических величин;</w:t>
      </w:r>
    </w:p>
    <w:p w:rsidR="008D40CE" w:rsidRPr="004967CF" w:rsidRDefault="00496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8D40CE" w:rsidRPr="004967CF" w:rsidRDefault="004967CF">
      <w:pPr>
        <w:spacing w:after="0" w:line="264" w:lineRule="auto"/>
        <w:ind w:firstLine="600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</w:t>
      </w:r>
      <w:r w:rsidRPr="004967CF">
        <w:rPr>
          <w:rFonts w:ascii="Times New Roman" w:hAnsi="Times New Roman"/>
          <w:color w:val="000000"/>
          <w:sz w:val="28"/>
          <w:lang w:val="ru-RU"/>
        </w:rPr>
        <w:t>кой поверхностями, объяснять способы получения;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классифицировать в</w:t>
      </w:r>
      <w:r w:rsidRPr="004967CF">
        <w:rPr>
          <w:rFonts w:ascii="Times New Roman" w:hAnsi="Times New Roman"/>
          <w:color w:val="000000"/>
          <w:sz w:val="28"/>
          <w:lang w:val="ru-RU"/>
        </w:rPr>
        <w:t>заимное расположение сферы и плоскости;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</w:t>
      </w:r>
      <w:r w:rsidRPr="004967CF">
        <w:rPr>
          <w:rFonts w:ascii="Times New Roman" w:hAnsi="Times New Roman"/>
          <w:color w:val="000000"/>
          <w:sz w:val="28"/>
          <w:lang w:val="ru-RU"/>
        </w:rPr>
        <w:t>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</w:t>
      </w:r>
      <w:r w:rsidRPr="004967CF">
        <w:rPr>
          <w:rFonts w:ascii="Times New Roman" w:hAnsi="Times New Roman"/>
          <w:color w:val="000000"/>
          <w:sz w:val="28"/>
          <w:lang w:val="ru-RU"/>
        </w:rPr>
        <w:t>ь (выносные) плоские чертежи из рисунков простых объёмных фигур: вид сверху, сбоку, снизу, строить сечения тел вращения;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</w:t>
      </w:r>
      <w:r w:rsidRPr="004967CF">
        <w:rPr>
          <w:rFonts w:ascii="Times New Roman" w:hAnsi="Times New Roman"/>
          <w:color w:val="000000"/>
          <w:sz w:val="28"/>
          <w:lang w:val="ru-RU"/>
        </w:rPr>
        <w:t>ах;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8D40CE" w:rsidRDefault="004967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решать геометрические задачи на вычисление углов между прямыми и плоскостями, вычисление расстояний от </w:t>
      </w:r>
      <w:r w:rsidRPr="004967CF">
        <w:rPr>
          <w:rFonts w:ascii="Times New Roman" w:hAnsi="Times New Roman"/>
          <w:color w:val="000000"/>
          <w:sz w:val="28"/>
          <w:lang w:val="ru-RU"/>
        </w:rPr>
        <w:t>точки до плоскости, в целом, на применение векторно-координатного метода при решении;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</w:t>
      </w:r>
      <w:r w:rsidRPr="004967CF">
        <w:rPr>
          <w:rFonts w:ascii="Times New Roman" w:hAnsi="Times New Roman"/>
          <w:color w:val="000000"/>
          <w:sz w:val="28"/>
          <w:lang w:val="ru-RU"/>
        </w:rPr>
        <w:t>осе, центральной симметрии, зеркальной симметрии, при повороте вокруг прямой, преобразования подобия;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</w:t>
      </w:r>
      <w:r w:rsidRPr="004967CF">
        <w:rPr>
          <w:rFonts w:ascii="Times New Roman" w:hAnsi="Times New Roman"/>
          <w:color w:val="000000"/>
          <w:sz w:val="28"/>
          <w:lang w:val="ru-RU"/>
        </w:rPr>
        <w:t>ерез вершину), сечения шара;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8D40CE" w:rsidRDefault="004967C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доказывать геометрические утверждения;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</w:t>
      </w:r>
      <w:r w:rsidRPr="004967CF">
        <w:rPr>
          <w:rFonts w:ascii="Times New Roman" w:hAnsi="Times New Roman"/>
          <w:color w:val="000000"/>
          <w:sz w:val="28"/>
          <w:lang w:val="ru-RU"/>
        </w:rPr>
        <w:t>, предполагающих несколько шагов решения, если условия применения заданы в явной и неявной форме;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 xml:space="preserve">применять программные средства и электронно-коммуникационные </w:t>
      </w:r>
      <w:r w:rsidRPr="004967CF">
        <w:rPr>
          <w:rFonts w:ascii="Times New Roman" w:hAnsi="Times New Roman"/>
          <w:color w:val="000000"/>
          <w:sz w:val="28"/>
          <w:lang w:val="ru-RU"/>
        </w:rPr>
        <w:t>системы при решении стереометрических задач;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</w:t>
      </w:r>
      <w:r w:rsidRPr="004967CF">
        <w:rPr>
          <w:rFonts w:ascii="Times New Roman" w:hAnsi="Times New Roman"/>
          <w:color w:val="000000"/>
          <w:sz w:val="28"/>
          <w:lang w:val="ru-RU"/>
        </w:rPr>
        <w:t xml:space="preserve">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8D40CE" w:rsidRPr="004967CF" w:rsidRDefault="00496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67CF">
        <w:rPr>
          <w:rFonts w:ascii="Times New Roman" w:hAnsi="Times New Roman"/>
          <w:color w:val="000000"/>
          <w:sz w:val="28"/>
          <w:lang w:val="ru-RU"/>
        </w:rPr>
        <w:t>иметь представления об основн</w:t>
      </w:r>
      <w:r w:rsidRPr="004967CF">
        <w:rPr>
          <w:rFonts w:ascii="Times New Roman" w:hAnsi="Times New Roman"/>
          <w:color w:val="000000"/>
          <w:sz w:val="28"/>
          <w:lang w:val="ru-RU"/>
        </w:rPr>
        <w:t>ых этапах развития геометрии как составной части фундамента развития технологий.</w:t>
      </w:r>
    </w:p>
    <w:p w:rsidR="008D40CE" w:rsidRPr="004967CF" w:rsidRDefault="008D40CE">
      <w:pPr>
        <w:rPr>
          <w:lang w:val="ru-RU"/>
        </w:rPr>
        <w:sectPr w:rsidR="008D40CE" w:rsidRPr="004967CF">
          <w:pgSz w:w="11906" w:h="16383"/>
          <w:pgMar w:top="1440" w:right="1080" w:bottom="1440" w:left="1080" w:header="720" w:footer="720" w:gutter="0"/>
          <w:cols w:space="720"/>
        </w:sectPr>
      </w:pPr>
      <w:bookmarkStart w:id="4" w:name="block-55728532"/>
    </w:p>
    <w:p w:rsidR="008D40CE" w:rsidRDefault="004967CF">
      <w:pPr>
        <w:spacing w:after="0"/>
        <w:ind w:left="120"/>
        <w:jc w:val="center"/>
      </w:pPr>
      <w:bookmarkStart w:id="5" w:name="block-5572853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D40CE" w:rsidRDefault="004967C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91"/>
        <w:gridCol w:w="1843"/>
        <w:gridCol w:w="1912"/>
        <w:gridCol w:w="2568"/>
      </w:tblGrid>
      <w:tr w:rsidR="008D40CE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D40CE" w:rsidRDefault="008D40CE"/>
        </w:tc>
      </w:tr>
    </w:tbl>
    <w:p w:rsidR="008D40CE" w:rsidRDefault="008D40CE">
      <w:pPr>
        <w:sectPr w:rsidR="008D40CE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8D40CE" w:rsidRDefault="004967C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57"/>
      </w:tblGrid>
      <w:tr w:rsidR="008D40CE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40CE" w:rsidRDefault="008D40CE"/>
        </w:tc>
      </w:tr>
    </w:tbl>
    <w:p w:rsidR="008D40CE" w:rsidRDefault="008D40CE">
      <w:pPr>
        <w:sectPr w:rsidR="008D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0CE" w:rsidRDefault="004967CF">
      <w:pPr>
        <w:spacing w:after="0"/>
        <w:ind w:left="120"/>
        <w:jc w:val="center"/>
      </w:pPr>
      <w:bookmarkStart w:id="6" w:name="block-5572853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D40CE" w:rsidRDefault="004967C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250"/>
        <w:gridCol w:w="1843"/>
        <w:gridCol w:w="1912"/>
        <w:gridCol w:w="1349"/>
        <w:gridCol w:w="2223"/>
      </w:tblGrid>
      <w:tr w:rsidR="008D40CE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Многогранники, изображение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пересечения полученных плоскостей. Раскрашивание построенных </w:t>
            </w:r>
            <w:r>
              <w:rPr>
                <w:rFonts w:ascii="Times New Roman" w:hAnsi="Times New Roman"/>
                <w:color w:val="000000"/>
                <w:sz w:val="24"/>
              </w:rPr>
              <w:t>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Менелая. Расчеты 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Скрещивающиеся прямые. Признаки 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плоскостью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трех прямых. Теорема 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исследование,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прямых пересечения при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тригонометрия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плоскости. Признак перпендикулярности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перпендикулярные им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перпендикулярных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правильной пирамиды с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многогранники. Расчёт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Сдвиг по непараллельной прямой, изменение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плоскости. Свойства взаимно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теорема о прямой пересечения двух плоскостей 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скрещивающиеся прямые, параллельные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трехгранных углов. Теорема Пифагора, теоремы косинусов и синусов для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по базису трёх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Default="008D40CE"/>
        </w:tc>
      </w:tr>
    </w:tbl>
    <w:p w:rsidR="008D40CE" w:rsidRDefault="008D40CE">
      <w:pPr>
        <w:sectPr w:rsidR="008D40CE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8D40CE" w:rsidRDefault="004967C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4475"/>
        <w:gridCol w:w="1250"/>
        <w:gridCol w:w="1843"/>
        <w:gridCol w:w="1912"/>
        <w:gridCol w:w="1349"/>
        <w:gridCol w:w="2223"/>
      </w:tblGrid>
      <w:tr w:rsidR="008D40CE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40CE" w:rsidRDefault="008D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0CE" w:rsidRDefault="008D40CE"/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плоскостями в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стандартные пары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"Повторение: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объёмом прямоугольного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объёма пирамиды.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объёмами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построением сечений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по теме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площадями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"Площади поверхности и объёмы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методов курса геометрии 10–11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компьютерных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D40CE" w:rsidRDefault="008D40CE">
            <w:pPr>
              <w:spacing w:after="0"/>
              <w:ind w:left="135"/>
            </w:pPr>
          </w:p>
        </w:tc>
      </w:tr>
      <w:tr w:rsidR="008D40C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0CE" w:rsidRDefault="008D40CE"/>
        </w:tc>
      </w:tr>
    </w:tbl>
    <w:p w:rsidR="008D40CE" w:rsidRDefault="008D40CE">
      <w:pPr>
        <w:sectPr w:rsidR="008D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8D40CE" w:rsidRPr="004967CF" w:rsidRDefault="004967CF">
      <w:pPr>
        <w:spacing w:before="199" w:after="199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ОСНОВНОЙ ОБРАЗОВАТЕЛЬНОЙ ПРОГРАММЫ</w:t>
      </w:r>
    </w:p>
    <w:p w:rsidR="008D40CE" w:rsidRDefault="004967C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8D40CE" w:rsidRPr="004967CF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авильный многогранник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ки, прямые и наклонные призмы, параллелепипеды)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сечения многогранников методом следов,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задач на вычисление расстояний между двумя точками, от точки до прямой, от точкидо плоскости, между скрещивающимися прямыми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 решении стандартных математических задач на вычисление углов между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скрещивающимися прямыми, между прямой и плоскостью, между плоскостями, двугранных углов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ул, вычислять соотношения между площадями поверхностей, объёмами подобных многогранников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преобразовывать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стереометрических задач, предполагающих несколько шагов решения, если условия применения заданы в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явной форме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закономерностей в природе и жизни, распознавать проявление законов геометрии в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8D40CE" w:rsidRPr="004967CF" w:rsidRDefault="008D40CE">
      <w:pPr>
        <w:spacing w:after="0"/>
        <w:ind w:left="120"/>
        <w:rPr>
          <w:lang w:val="ru-RU"/>
        </w:rPr>
      </w:pPr>
    </w:p>
    <w:p w:rsidR="008D40CE" w:rsidRDefault="004967C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8D40CE" w:rsidRPr="004967CF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rPr>
                <w:lang w:val="ru-RU"/>
              </w:rPr>
            </w:pPr>
            <w:r w:rsidRPr="004967C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</w:t>
            </w:r>
            <w:r w:rsidRPr="004967C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ательной программы среднего общего образования 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 и плоскости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шаровой сегмент, основание сегмента, высота сегмента,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шаровой слой, основание шарового слоя, высота шарового слоя,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шаровой сектор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ры, сфера, вписанная в многогранник или тело вращения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чертежи из рисунков простых объёмных фигур: вид сверху, сбоку, снизу; строить сечения тел вращения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ров и умножения вектора на число, объяснять, какими свойствами они обладают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сумму векторов и произведение вектора на число, угол между векторами, скалярное произведение, раскладывать вектор по двум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неколлинеарным векторам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Приво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личин</w:t>
            </w:r>
          </w:p>
        </w:tc>
      </w:tr>
    </w:tbl>
    <w:p w:rsidR="008D40CE" w:rsidRPr="004967CF" w:rsidRDefault="008D40CE">
      <w:pPr>
        <w:rPr>
          <w:lang w:val="ru-RU"/>
        </w:rPr>
        <w:sectPr w:rsidR="008D40CE" w:rsidRPr="004967CF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5728533"/>
    </w:p>
    <w:bookmarkEnd w:id="7"/>
    <w:p w:rsidR="008D40CE" w:rsidRDefault="004967C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D40CE" w:rsidRDefault="004967C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9184"/>
      </w:tblGrid>
      <w:tr w:rsidR="008D40CE">
        <w:trPr>
          <w:trHeight w:val="144"/>
          <w:tblCellSpacing w:w="0" w:type="dxa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прямая, плоскость, пространство. Понятие об аксиоматическом построении стереометрии: аксиомы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и следствия из них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пипед, построение сечений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 перпендикулярности двух плоскостей. Теорема о трёх перпендикулярах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призма, грани и основания призмы, прям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пирамиды, боковая и полная поверхность пирамиды, правильная и усечённая пирамида. Элем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другие Сечения призмы и пирамиды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объёме.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Объём пи</w:t>
            </w:r>
            <w:r>
              <w:rPr>
                <w:rFonts w:ascii="Times New Roman" w:hAnsi="Times New Roman"/>
                <w:color w:val="000000"/>
                <w:sz w:val="24"/>
              </w:rPr>
              <w:t>рамиды, призмы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8D40CE" w:rsidRPr="004967CF" w:rsidRDefault="008D40CE">
      <w:pPr>
        <w:spacing w:after="0"/>
        <w:ind w:left="120"/>
        <w:rPr>
          <w:lang w:val="ru-RU"/>
        </w:rPr>
      </w:pPr>
    </w:p>
    <w:p w:rsidR="008D40CE" w:rsidRDefault="004967C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9"/>
        <w:gridCol w:w="8985"/>
      </w:tblGrid>
      <w:tr w:rsidR="008D40CE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поверхности. Конус: основание и вершина, 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сфере, площадь сферы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свойства объёмов 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конуса. Объём шара и площадь сферы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5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5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Скалярное произведение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</w:tr>
    </w:tbl>
    <w:p w:rsidR="008D40CE" w:rsidRDefault="008D40CE">
      <w:pPr>
        <w:sectPr w:rsidR="008D40CE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5728534"/>
    </w:p>
    <w:bookmarkEnd w:id="8"/>
    <w:p w:rsidR="008D40CE" w:rsidRPr="004967CF" w:rsidRDefault="004967CF">
      <w:pPr>
        <w:spacing w:before="199" w:after="199" w:line="336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 xml:space="preserve"> СРЕДНЕГО ОБЩЕГО ОБРАЗОВАНИЯ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32"/>
        <w:gridCol w:w="8024"/>
      </w:tblGrid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30"/>
            </w:pPr>
            <w:r w:rsidRPr="00496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/>
              <w:ind w:left="130"/>
              <w:rPr>
                <w:lang w:val="ru-RU"/>
              </w:rPr>
            </w:pPr>
            <w:r w:rsidRPr="00496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бами; использовать графы при решении задач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последовательности, в том числе с помощью рекуррентных формул; умение оперировать понятиями: комплексн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моделирования с помощью дифференциальных уравнений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етировать полученный результат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ледовать совместные наблюдения с помощью диаграмм рассеивания и линейной регрессии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нять формулы сложения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тий и величин, решать связанные с ними практические задачи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снованию, сечение шара, плоскость, касающаяся сферы, цилиндра, конуса; умение строить сечение многогранника, изображать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многогранники, фигуры и поверхности вращения, их сечения, в том числе с помощью электронных средств; умение применять свойства геометрич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лнительные построения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 (длина, угол, площадь, объём, площадь поверхности), используя изученные формулы </w:t>
            </w:r>
            <w:r w:rsidRPr="004967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</w:t>
            </w:r>
            <w:r w:rsidRPr="004967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шара; умение находить отношение объёмов подобных фигур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D40CE" w:rsidRPr="004967CF" w:rsidRDefault="008D40CE">
      <w:pPr>
        <w:rPr>
          <w:lang w:val="ru-RU"/>
        </w:rPr>
        <w:sectPr w:rsidR="008D40CE" w:rsidRPr="004967CF">
          <w:pgSz w:w="11906" w:h="16383"/>
          <w:pgMar w:top="1440" w:right="1080" w:bottom="1440" w:left="1080" w:header="720" w:footer="720" w:gutter="0"/>
          <w:cols w:space="720"/>
        </w:sectPr>
      </w:pPr>
      <w:bookmarkStart w:id="9" w:name="block-55728535"/>
    </w:p>
    <w:bookmarkEnd w:id="9"/>
    <w:p w:rsidR="008D40CE" w:rsidRPr="004967CF" w:rsidRDefault="004967CF">
      <w:pPr>
        <w:spacing w:before="199" w:after="199" w:line="336" w:lineRule="auto"/>
        <w:ind w:left="120"/>
        <w:jc w:val="center"/>
        <w:rPr>
          <w:lang w:val="ru-RU"/>
        </w:rPr>
      </w:pPr>
      <w:r w:rsidRPr="004967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</w:t>
      </w:r>
      <w:r w:rsidRPr="004967CF">
        <w:rPr>
          <w:rFonts w:ascii="Times New Roman" w:hAnsi="Times New Roman"/>
          <w:b/>
          <w:color w:val="000000"/>
          <w:sz w:val="28"/>
          <w:lang w:val="ru-RU"/>
        </w:rPr>
        <w:t>СОДЕРЖАНИЯ, ПРОВЕРЯЕМЫХ НА ЕГЭ ПО МАТЕМАТИКЕ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8997"/>
      </w:tblGrid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92"/>
            </w:pPr>
            <w:r w:rsidRPr="004967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периодические дроби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аргумента. Арксинус, арккосинус, арктангенс числового аргумента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</w:t>
            </w:r>
            <w:r>
              <w:rPr>
                <w:rFonts w:ascii="Times New Roman" w:hAnsi="Times New Roman"/>
                <w:color w:val="000000"/>
                <w:sz w:val="24"/>
              </w:rPr>
              <w:t>енка результата вычислений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и 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Уравнения, неравенства и </w:t>
            </w: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 параметрами</w:t>
            </w:r>
          </w:p>
        </w:tc>
      </w:tr>
      <w:tr w:rsidR="008D40CE" w:rsidRPr="004967CF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Pr="004967CF" w:rsidRDefault="004967CF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4967C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</w:t>
            </w:r>
            <w:r>
              <w:rPr>
                <w:rFonts w:ascii="Times New Roman" w:hAnsi="Times New Roman"/>
                <w:color w:val="000000"/>
                <w:sz w:val="24"/>
              </w:rPr>
              <w:t>рерывных на отрезке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8D40CE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8D40CE" w:rsidRDefault="004967CF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и </w:t>
            </w: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</w:tr>
    </w:tbl>
    <w:p w:rsidR="008D40CE" w:rsidRDefault="008D40CE">
      <w:pPr>
        <w:sectPr w:rsidR="008D40CE">
          <w:pgSz w:w="11906" w:h="16383"/>
          <w:pgMar w:top="1440" w:right="1080" w:bottom="1440" w:left="1080" w:header="720" w:footer="720" w:gutter="0"/>
          <w:cols w:space="720"/>
        </w:sectPr>
      </w:pPr>
      <w:bookmarkStart w:id="10" w:name="block-55728537"/>
    </w:p>
    <w:bookmarkEnd w:id="10"/>
    <w:p w:rsidR="008D40CE" w:rsidRDefault="00496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40CE" w:rsidRDefault="004967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40CE" w:rsidRDefault="004967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Математика: алгебра и начала математического анализа, Геометрия. Геометрия: 10 - 11-й классы: базовый и углубленный уровни: учебник/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Л. С. Атанасян, В. Ф. Бутузов, С. Б. Кадомцев и др. - Москва: Просвещение, 2025</w:t>
      </w:r>
    </w:p>
    <w:p w:rsidR="008D40CE" w:rsidRDefault="008D40CE">
      <w:pPr>
        <w:spacing w:after="0"/>
        <w:ind w:left="120"/>
      </w:pPr>
    </w:p>
    <w:p w:rsidR="008D40CE" w:rsidRDefault="004967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D40CE" w:rsidRDefault="004967CF">
      <w:pPr>
        <w:spacing w:after="0" w:line="240" w:lineRule="auto"/>
        <w:ind w:left="12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к учебнику Математика: алгебра и начала математического анализа, Геометрия. Геометрия: 10 - 11-й классы: базовый </w:t>
      </w:r>
      <w:r>
        <w:rPr>
          <w:rFonts w:ascii="Times New Roman" w:hAnsi="Times New Roman" w:cs="Times New Roman"/>
          <w:sz w:val="28"/>
          <w:szCs w:val="28"/>
          <w:lang w:val="ru-RU"/>
        </w:rPr>
        <w:t>и углубленный уровни: учебник/ Л. С. Атанасян, В. Ф. Бутузов, С. Б. Кадомцев и др. - Москва: Просвещение, 2023</w:t>
      </w:r>
    </w:p>
    <w:p w:rsidR="008D40CE" w:rsidRDefault="008D40CE">
      <w:pPr>
        <w:spacing w:after="0"/>
        <w:ind w:left="120"/>
      </w:pPr>
    </w:p>
    <w:p w:rsidR="008D40CE" w:rsidRDefault="004967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D40CE" w:rsidRDefault="008D40CE">
      <w:pPr>
        <w:spacing w:after="0" w:line="480" w:lineRule="auto"/>
        <w:ind w:left="120"/>
      </w:pPr>
    </w:p>
    <w:p w:rsidR="008D40CE" w:rsidRDefault="004967CF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bookmarkStart w:id="11" w:name="block-55728536"/>
      <w:r>
        <w:rPr>
          <w:rFonts w:ascii="Times New Roman" w:hAnsi="Times New Roman"/>
          <w:bCs/>
          <w:color w:val="000000"/>
          <w:sz w:val="28"/>
        </w:rPr>
        <w:t>http://window.edu.ru/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" w:history="1">
        <w:r w:rsidR="004967CF">
          <w:rPr>
            <w:rStyle w:val="a4"/>
            <w:rFonts w:ascii="Times New Roman" w:hAnsi="Times New Roman"/>
            <w:bCs/>
            <w:sz w:val="28"/>
          </w:rPr>
          <w:t>https://fipi.ru/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0" w:history="1">
        <w:r w:rsidR="004967CF">
          <w:rPr>
            <w:rStyle w:val="a4"/>
            <w:rFonts w:ascii="Times New Roman" w:hAnsi="Times New Roman"/>
            <w:bCs/>
            <w:sz w:val="28"/>
          </w:rPr>
          <w:t>http://window.edu.ru/window/catalog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каталог Российского образовательного портала.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1" w:history="1">
        <w:r w:rsidR="004967CF">
          <w:rPr>
            <w:rStyle w:val="a4"/>
            <w:rFonts w:ascii="Times New Roman" w:hAnsi="Times New Roman"/>
            <w:bCs/>
            <w:sz w:val="28"/>
          </w:rPr>
          <w:t>http://www.school.edu.ru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" w:history="1">
        <w:r w:rsidR="004967CF">
          <w:rPr>
            <w:rStyle w:val="a4"/>
            <w:rFonts w:ascii="Times New Roman" w:hAnsi="Times New Roman"/>
            <w:bCs/>
            <w:sz w:val="28"/>
          </w:rPr>
          <w:t>http://catalog.iot.ru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каталог «Школьный Яндекс».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3" w:history="1">
        <w:r w:rsidR="004967CF">
          <w:rPr>
            <w:rStyle w:val="a4"/>
            <w:rFonts w:ascii="Times New Roman" w:hAnsi="Times New Roman"/>
            <w:bCs/>
            <w:sz w:val="28"/>
          </w:rPr>
          <w:t>https://resh.edu.r</w:t>
        </w:r>
        <w:r w:rsidR="004967CF">
          <w:rPr>
            <w:rStyle w:val="a4"/>
            <w:rFonts w:ascii="Times New Roman" w:hAnsi="Times New Roman"/>
            <w:bCs/>
            <w:sz w:val="28"/>
          </w:rPr>
          <w:t>u/about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4" w:history="1">
        <w:r w:rsidR="004967CF">
          <w:rPr>
            <w:rStyle w:val="a4"/>
            <w:rFonts w:ascii="Times New Roman" w:hAnsi="Times New Roman"/>
            <w:bCs/>
            <w:sz w:val="28"/>
          </w:rPr>
          <w:t>https://math-ege.sdamgia.ru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подготовки к экзаменам по профильной и базовой математике.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5" w:history="1">
        <w:r w:rsidR="004967CF">
          <w:rPr>
            <w:rStyle w:val="a4"/>
            <w:rFonts w:ascii="Times New Roman" w:hAnsi="Times New Roman"/>
            <w:bCs/>
            <w:sz w:val="28"/>
          </w:rPr>
          <w:t>https://alexlarin.net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6" w:history="1">
        <w:r w:rsidR="004967CF">
          <w:rPr>
            <w:rStyle w:val="a4"/>
            <w:rFonts w:ascii="Times New Roman" w:hAnsi="Times New Roman"/>
            <w:bCs/>
            <w:sz w:val="28"/>
          </w:rPr>
          <w:t>https://mathlesson.ru/node/890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решения тренировочных вариантов А. Ларина ОГЭ и ЕГЭ.</w:t>
      </w:r>
    </w:p>
    <w:p w:rsidR="008D40CE" w:rsidRDefault="008D40CE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7" w:history="1">
        <w:r w:rsidR="004967CF">
          <w:rPr>
            <w:rStyle w:val="a4"/>
            <w:rFonts w:ascii="Times New Roman" w:hAnsi="Times New Roman"/>
            <w:bCs/>
            <w:sz w:val="28"/>
          </w:rPr>
          <w:t>https://urok.1sept.ru</w:t>
        </w:r>
      </w:hyperlink>
      <w:r w:rsidR="004967CF">
        <w:rPr>
          <w:rFonts w:ascii="Times New Roman" w:hAnsi="Times New Roman"/>
          <w:bCs/>
          <w:color w:val="000000"/>
          <w:sz w:val="28"/>
          <w:lang w:val="ru-RU"/>
        </w:rPr>
        <w:t>- с</w:t>
      </w:r>
      <w:r w:rsidR="004967CF">
        <w:rPr>
          <w:rFonts w:ascii="Times New Roman" w:hAnsi="Times New Roman"/>
          <w:bCs/>
          <w:color w:val="000000"/>
          <w:sz w:val="28"/>
          <w:lang w:val="ru-RU"/>
        </w:rPr>
        <w:t>айт «Первое сентября».</w:t>
      </w:r>
    </w:p>
    <w:p w:rsidR="008D40CE" w:rsidRDefault="004967CF">
      <w:pPr>
        <w:numPr>
          <w:ilvl w:val="0"/>
          <w:numId w:val="3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«ЯКласс»</w:t>
      </w:r>
    </w:p>
    <w:p w:rsidR="008D40CE" w:rsidRDefault="008D40CE">
      <w:bookmarkStart w:id="12" w:name="_GoBack"/>
      <w:bookmarkEnd w:id="11"/>
      <w:bookmarkEnd w:id="12"/>
    </w:p>
    <w:sectPr w:rsidR="008D40CE" w:rsidSect="008D40C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CE" w:rsidRDefault="004967CF">
      <w:pPr>
        <w:spacing w:line="240" w:lineRule="auto"/>
      </w:pPr>
      <w:r>
        <w:separator/>
      </w:r>
    </w:p>
  </w:endnote>
  <w:endnote w:type="continuationSeparator" w:id="1">
    <w:p w:rsidR="008D40CE" w:rsidRDefault="00496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CE" w:rsidRDefault="004967CF">
      <w:pPr>
        <w:spacing w:after="0"/>
      </w:pPr>
      <w:r>
        <w:separator/>
      </w:r>
    </w:p>
  </w:footnote>
  <w:footnote w:type="continuationSeparator" w:id="1">
    <w:p w:rsidR="008D40CE" w:rsidRDefault="004967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0CE"/>
    <w:rsid w:val="004967CF"/>
    <w:rsid w:val="008D40CE"/>
    <w:rsid w:val="08CB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C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D4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40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40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D40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40CE"/>
    <w:rPr>
      <w:i/>
      <w:iCs/>
    </w:rPr>
  </w:style>
  <w:style w:type="character" w:styleId="a4">
    <w:name w:val="Hyperlink"/>
    <w:basedOn w:val="a0"/>
    <w:uiPriority w:val="99"/>
    <w:unhideWhenUsed/>
    <w:qFormat/>
    <w:rsid w:val="008D40CE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8D40CE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8D40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D40CE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8D40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D40CE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8D4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8D40CE"/>
  </w:style>
  <w:style w:type="character" w:customStyle="1" w:styleId="10">
    <w:name w:val="Заголовок 1 Знак"/>
    <w:basedOn w:val="a0"/>
    <w:link w:val="1"/>
    <w:uiPriority w:val="9"/>
    <w:rsid w:val="008D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D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D40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D40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8D4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8D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esh.edu.ru/abou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catalog.iot.ru" TargetMode="External"/><Relationship Id="rId17" Type="http://schemas.openxmlformats.org/officeDocument/2006/relationships/hyperlink" Target="https://urok.1se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lesson.ru/node/8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exlarin.net" TargetMode="External"/><Relationship Id="rId10" Type="http://schemas.openxmlformats.org/officeDocument/2006/relationships/hyperlink" Target="http://window.edu.ru/window/catalo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s://math-ege.sdamgia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10204</Words>
  <Characters>58168</Characters>
  <Application>Microsoft Office Word</Application>
  <DocSecurity>0</DocSecurity>
  <Lines>484</Lines>
  <Paragraphs>136</Paragraphs>
  <ScaleCrop>false</ScaleCrop>
  <Company/>
  <LinksUpToDate>false</LinksUpToDate>
  <CharactersWithSpaces>68236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2025-08-21T15:09:00Z</dcterms:created>
  <dcterms:modified xsi:type="dcterms:W3CDTF">2025-10-09T10:11:00Z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C8C3C83195B04F05904376379BD3635D_12</vt:lpwstr>
  </property>
</Properties>
</file>