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5299490"/>
    <w:p w:rsidR="00777BA1" w:rsidRDefault="00F2687D">
      <w:pPr>
        <w:rPr>
          <w:rFonts w:ascii="Times New Roman" w:hAnsi="Times New Roman" w:cs="Times New Roman"/>
          <w:sz w:val="28"/>
          <w:szCs w:val="28"/>
        </w:rPr>
        <w:sectPr w:rsidR="00777BA1">
          <w:pgSz w:w="11906" w:h="16383"/>
          <w:pgMar w:top="1134" w:right="850" w:bottom="1134" w:left="1701" w:header="720" w:footer="720" w:gutter="0"/>
          <w:cols w:space="720"/>
        </w:sectPr>
      </w:pPr>
      <w:r w:rsidRPr="00F2687D">
        <w:rPr>
          <w:rFonts w:ascii="Times New Roman" w:hAnsi="Times New Roman" w:cs="Times New Roman"/>
          <w:sz w:val="28"/>
          <w:szCs w:val="28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5pt;height:701pt" o:ole="">
            <v:imagedata r:id="rId7" o:title=""/>
          </v:shape>
          <o:OLEObject Type="Embed" ProgID="AcroExch.Document.DC" ShapeID="_x0000_i1025" DrawAspect="Content" ObjectID="_1821523114" r:id="rId8"/>
        </w:object>
      </w:r>
    </w:p>
    <w:bookmarkEnd w:id="0"/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F268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F2687D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2" w:name="_Toc118726606"/>
      <w:bookmarkEnd w:id="2"/>
      <w:r w:rsidRPr="00F268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F2687D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F2687D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F2687D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F2687D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F26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F2687D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3" w:name="_Toc118726607"/>
      <w:bookmarkEnd w:id="3"/>
      <w:r w:rsidRPr="00F2687D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77BA1" w:rsidRPr="00F2687D" w:rsidRDefault="00777BA1">
      <w:pPr>
        <w:rPr>
          <w:lang w:val="ru-RU"/>
        </w:rPr>
        <w:sectPr w:rsidR="00777BA1" w:rsidRPr="00F2687D">
          <w:pgSz w:w="11906" w:h="16383"/>
          <w:pgMar w:top="1440" w:right="1080" w:bottom="1440" w:left="1080" w:header="720" w:footer="720" w:gutter="0"/>
          <w:cols w:space="720"/>
        </w:sectPr>
      </w:pPr>
      <w:bookmarkStart w:id="4" w:name="block-55299491"/>
    </w:p>
    <w:p w:rsidR="00777BA1" w:rsidRPr="00F2687D" w:rsidRDefault="00F2687D">
      <w:pPr>
        <w:spacing w:after="0"/>
        <w:ind w:left="120"/>
        <w:jc w:val="center"/>
        <w:rPr>
          <w:lang w:val="ru-RU"/>
        </w:rPr>
      </w:pPr>
      <w:bookmarkStart w:id="5" w:name="_Toc118726611"/>
      <w:bookmarkEnd w:id="4"/>
      <w:bookmarkEnd w:id="5"/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F2687D">
        <w:rPr>
          <w:rFonts w:ascii="Times New Roman" w:hAnsi="Times New Roman"/>
          <w:b/>
          <w:color w:val="000000"/>
          <w:sz w:val="28"/>
          <w:lang w:val="ru-RU"/>
        </w:rPr>
        <w:t>ОДЕРЖАНИЕ УЧЕБНОГО КУРСА</w:t>
      </w:r>
    </w:p>
    <w:p w:rsidR="00777BA1" w:rsidRPr="00F2687D" w:rsidRDefault="00F2687D">
      <w:pPr>
        <w:spacing w:after="0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Операции над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 событиями: пересечение, объединение, противоположные события. Диаграммы Эйлера. Формула сложения вероятностей. 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Комбинаторное пр</w:t>
      </w:r>
      <w:r w:rsidRPr="00F2687D">
        <w:rPr>
          <w:rFonts w:ascii="Times New Roman" w:hAnsi="Times New Roman"/>
          <w:color w:val="000000"/>
          <w:sz w:val="28"/>
          <w:lang w:val="ru-RU"/>
        </w:rPr>
        <w:t>авило умножения. Перестановки и факториал. Число сочетаний. Треугольник Паскаля. Формула бинома Ньютона.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Примеры распределени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й, в том числе, геометрическое и биномиальное. </w:t>
      </w:r>
    </w:p>
    <w:p w:rsidR="00777BA1" w:rsidRPr="00F2687D" w:rsidRDefault="00F2687D">
      <w:pPr>
        <w:spacing w:after="0"/>
        <w:ind w:left="120"/>
        <w:jc w:val="center"/>
        <w:rPr>
          <w:lang w:val="ru-RU"/>
        </w:rPr>
      </w:pPr>
      <w:bookmarkStart w:id="6" w:name="_Toc118726613"/>
      <w:bookmarkEnd w:id="6"/>
      <w:r w:rsidRPr="00F2687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bookmarkStart w:id="7" w:name="_Toc73394999"/>
      <w:bookmarkEnd w:id="7"/>
      <w:r w:rsidRPr="00F2687D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</w:t>
      </w:r>
      <w:r w:rsidRPr="00F2687D">
        <w:rPr>
          <w:rFonts w:ascii="Times New Roman" w:hAnsi="Times New Roman"/>
          <w:color w:val="000000"/>
          <w:sz w:val="28"/>
          <w:lang w:val="ru-RU"/>
        </w:rPr>
        <w:t>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 исследований.</w:t>
      </w:r>
    </w:p>
    <w:p w:rsidR="00777BA1" w:rsidRPr="00F2687D" w:rsidRDefault="00F2687D">
      <w:pPr>
        <w:spacing w:after="0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777BA1" w:rsidRPr="00F2687D" w:rsidRDefault="00777BA1">
      <w:pPr>
        <w:rPr>
          <w:lang w:val="ru-RU"/>
        </w:rPr>
        <w:sectPr w:rsidR="00777BA1" w:rsidRPr="00F2687D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5299495"/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9" w:name="_Toc118726577"/>
      <w:bookmarkEnd w:id="8"/>
      <w:bookmarkEnd w:id="9"/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10" w:name="_Toc118726578"/>
      <w:bookmarkEnd w:id="10"/>
      <w:r w:rsidRPr="00F268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F2687D">
        <w:rPr>
          <w:rFonts w:ascii="Times New Roman" w:hAnsi="Times New Roman"/>
          <w:color w:val="000000"/>
          <w:sz w:val="28"/>
          <w:lang w:val="ru-RU"/>
        </w:rPr>
        <w:t>освоения программы учебного предмета «Математика» характеризуются: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</w:t>
      </w:r>
      <w:r w:rsidRPr="00F2687D">
        <w:rPr>
          <w:rFonts w:ascii="Times New Roman" w:hAnsi="Times New Roman"/>
          <w:color w:val="000000"/>
          <w:sz w:val="28"/>
          <w:lang w:val="ru-RU"/>
        </w:rPr>
        <w:t>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77BA1" w:rsidRPr="00F2687D" w:rsidRDefault="00F2687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</w:t>
      </w:r>
      <w:r w:rsidRPr="00F2687D">
        <w:rPr>
          <w:rFonts w:ascii="Times New Roman" w:hAnsi="Times New Roman"/>
          <w:color w:val="000000"/>
          <w:sz w:val="28"/>
          <w:lang w:val="ru-RU"/>
        </w:rPr>
        <w:t>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F2687D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</w:t>
      </w:r>
      <w:r w:rsidRPr="00F2687D">
        <w:rPr>
          <w:rFonts w:ascii="Times New Roman" w:hAnsi="Times New Roman"/>
          <w:color w:val="000000"/>
          <w:sz w:val="28"/>
          <w:lang w:val="ru-RU"/>
        </w:rPr>
        <w:t>ивого будущего.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 совершенствования, при занятиях спортивно-оздоровительной деятельностью.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</w:t>
      </w:r>
      <w:r w:rsidRPr="00F2687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активному участию в решении практических задач м</w:t>
      </w:r>
      <w:r w:rsidRPr="00F2687D">
        <w:rPr>
          <w:rFonts w:ascii="Times New Roman" w:hAnsi="Times New Roman"/>
          <w:color w:val="000000"/>
          <w:sz w:val="28"/>
          <w:lang w:val="ru-RU"/>
        </w:rPr>
        <w:t>атематической направленности.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</w:t>
      </w:r>
      <w:r w:rsidRPr="00F2687D">
        <w:rPr>
          <w:rFonts w:ascii="Times New Roman" w:hAnsi="Times New Roman"/>
          <w:color w:val="000000"/>
          <w:sz w:val="28"/>
          <w:lang w:val="ru-RU"/>
        </w:rPr>
        <w:t>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</w:t>
      </w:r>
      <w:r w:rsidRPr="00F2687D">
        <w:rPr>
          <w:rFonts w:ascii="Times New Roman" w:hAnsi="Times New Roman"/>
          <w:color w:val="000000"/>
          <w:sz w:val="28"/>
          <w:lang w:val="ru-RU"/>
        </w:rPr>
        <w:t>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 познания мира; готовностью осуществлять проектную и исследовательскую деятельность индивидуально и в группе.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11" w:name="_Toc118726579"/>
      <w:bookmarkEnd w:id="11"/>
      <w:r w:rsidRPr="00F268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2687D">
        <w:rPr>
          <w:rFonts w:ascii="Times New Roman" w:hAnsi="Times New Roman"/>
          <w:b/>
          <w:i/>
          <w:color w:val="000000"/>
          <w:sz w:val="28"/>
          <w:lang w:val="ru-RU"/>
        </w:rPr>
        <w:t>п</w:t>
      </w:r>
      <w:r w:rsidRPr="00F2687D">
        <w:rPr>
          <w:rFonts w:ascii="Times New Roman" w:hAnsi="Times New Roman"/>
          <w:b/>
          <w:i/>
          <w:color w:val="000000"/>
          <w:sz w:val="28"/>
          <w:lang w:val="ru-RU"/>
        </w:rPr>
        <w:t>ознавательными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687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>щего мира; применение логических, исследовательских операций, умений работать с информацией)</w:t>
      </w:r>
      <w:r w:rsidRPr="00F2687D">
        <w:rPr>
          <w:rFonts w:ascii="Times New Roman" w:hAnsi="Times New Roman"/>
          <w:color w:val="000000"/>
          <w:sz w:val="28"/>
          <w:lang w:val="ru-RU"/>
        </w:rPr>
        <w:t>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</w:t>
      </w:r>
      <w:r w:rsidRPr="00F2687D">
        <w:rPr>
          <w:rFonts w:ascii="Times New Roman" w:hAnsi="Times New Roman"/>
          <w:color w:val="000000"/>
          <w:sz w:val="28"/>
          <w:lang w:val="ru-RU"/>
        </w:rPr>
        <w:t>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</w:t>
      </w:r>
      <w:r w:rsidRPr="00F2687D">
        <w:rPr>
          <w:rFonts w:ascii="Times New Roman" w:hAnsi="Times New Roman"/>
          <w:color w:val="000000"/>
          <w:sz w:val="28"/>
          <w:lang w:val="ru-RU"/>
        </w:rPr>
        <w:t>аключений, умозаключений по аналогии;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77BA1" w:rsidRPr="00F2687D" w:rsidRDefault="00F26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выбирать способ решен</w:t>
      </w:r>
      <w:r w:rsidRPr="00F2687D">
        <w:rPr>
          <w:rFonts w:ascii="Times New Roman" w:hAnsi="Times New Roman"/>
          <w:color w:val="000000"/>
          <w:sz w:val="28"/>
          <w:lang w:val="ru-RU"/>
        </w:rPr>
        <w:t>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77BA1" w:rsidRPr="00F2687D" w:rsidRDefault="00F26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</w:t>
      </w:r>
      <w:r w:rsidRPr="00F2687D">
        <w:rPr>
          <w:rFonts w:ascii="Times New Roman" w:hAnsi="Times New Roman"/>
          <w:color w:val="000000"/>
          <w:sz w:val="28"/>
          <w:lang w:val="ru-RU"/>
        </w:rPr>
        <w:t>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77BA1" w:rsidRPr="00F2687D" w:rsidRDefault="00F26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</w:t>
      </w:r>
      <w:r w:rsidRPr="00F2687D">
        <w:rPr>
          <w:rFonts w:ascii="Times New Roman" w:hAnsi="Times New Roman"/>
          <w:color w:val="000000"/>
          <w:sz w:val="28"/>
          <w:lang w:val="ru-RU"/>
        </w:rPr>
        <w:t>явления, процесса, выявлению зависимостей между объектами, явлениями, процессами;</w:t>
      </w:r>
    </w:p>
    <w:p w:rsidR="00777BA1" w:rsidRPr="00F2687D" w:rsidRDefault="00F26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7BA1" w:rsidRPr="00F2687D" w:rsidRDefault="00F26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про</w:t>
      </w:r>
      <w:r w:rsidRPr="00F2687D">
        <w:rPr>
          <w:rFonts w:ascii="Times New Roman" w:hAnsi="Times New Roman"/>
          <w:color w:val="000000"/>
          <w:sz w:val="28"/>
          <w:lang w:val="ru-RU"/>
        </w:rPr>
        <w:t>гнозировать возможное развитие процесса, а также выдвигать предположения о его развитии в новых условиях.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77BA1" w:rsidRPr="00F2687D" w:rsidRDefault="00F26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77BA1" w:rsidRPr="00F2687D" w:rsidRDefault="00F26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</w:t>
      </w:r>
      <w:r w:rsidRPr="00F2687D">
        <w:rPr>
          <w:rFonts w:ascii="Times New Roman" w:hAnsi="Times New Roman"/>
          <w:color w:val="000000"/>
          <w:sz w:val="28"/>
          <w:lang w:val="ru-RU"/>
        </w:rPr>
        <w:t>азличных типов, анализировать, систематизировать и интерпретировать информацию различных видов и форм представления;</w:t>
      </w:r>
    </w:p>
    <w:p w:rsidR="00777BA1" w:rsidRPr="00F2687D" w:rsidRDefault="00F26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77BA1" w:rsidRPr="00F2687D" w:rsidRDefault="00F26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</w:t>
      </w:r>
      <w:r w:rsidRPr="00F2687D">
        <w:rPr>
          <w:rFonts w:ascii="Times New Roman" w:hAnsi="Times New Roman"/>
          <w:color w:val="000000"/>
          <w:sz w:val="28"/>
          <w:lang w:val="ru-RU"/>
        </w:rPr>
        <w:t>о сформулированным критериям.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687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77BA1" w:rsidRPr="00F2687D" w:rsidRDefault="00F268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ь свою точку зрения в </w:t>
      </w:r>
      <w:r w:rsidRPr="00F26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устных и письменных текстах, давать пояснения по ходу решения задачи, комментировать полученный результат; </w:t>
      </w:r>
    </w:p>
    <w:p w:rsidR="00777BA1" w:rsidRPr="00F2687D" w:rsidRDefault="00F268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</w:t>
      </w:r>
      <w:r w:rsidRPr="00F2687D">
        <w:rPr>
          <w:rFonts w:ascii="Times New Roman" w:hAnsi="Times New Roman"/>
          <w:color w:val="000000"/>
          <w:sz w:val="28"/>
          <w:lang w:val="ru-RU"/>
        </w:rPr>
        <w:t>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77BA1" w:rsidRPr="00F2687D" w:rsidRDefault="00F268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</w:t>
      </w:r>
      <w:r w:rsidRPr="00F2687D">
        <w:rPr>
          <w:rFonts w:ascii="Times New Roman" w:hAnsi="Times New Roman"/>
          <w:color w:val="000000"/>
          <w:sz w:val="28"/>
          <w:lang w:val="ru-RU"/>
        </w:rPr>
        <w:t>екта; самостоятельно выбирать формат выступления с учётом задач презентации и особенностей аудитории.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777BA1" w:rsidRPr="00F2687D" w:rsidRDefault="00F268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</w:t>
      </w:r>
      <w:r w:rsidRPr="00F2687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77BA1" w:rsidRPr="00F2687D" w:rsidRDefault="00F268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</w:t>
      </w:r>
      <w:r w:rsidRPr="00F2687D">
        <w:rPr>
          <w:rFonts w:ascii="Times New Roman" w:hAnsi="Times New Roman"/>
          <w:color w:val="000000"/>
          <w:sz w:val="28"/>
          <w:lang w:val="ru-RU"/>
        </w:rPr>
        <w:t>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2687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</w:t>
      </w:r>
      <w:r w:rsidRPr="00F2687D">
        <w:rPr>
          <w:rFonts w:ascii="Times New Roman" w:hAnsi="Times New Roman"/>
          <w:i/>
          <w:color w:val="000000"/>
          <w:sz w:val="28"/>
          <w:lang w:val="ru-RU"/>
        </w:rPr>
        <w:t>ловых установок и жизненных навыков личности</w:t>
      </w:r>
      <w:r w:rsidRPr="00F2687D">
        <w:rPr>
          <w:rFonts w:ascii="Times New Roman" w:hAnsi="Times New Roman"/>
          <w:color w:val="000000"/>
          <w:sz w:val="28"/>
          <w:lang w:val="ru-RU"/>
        </w:rPr>
        <w:t>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F2687D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777BA1" w:rsidRDefault="00F268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77BA1" w:rsidRPr="00F2687D" w:rsidRDefault="00F268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77BA1" w:rsidRPr="00F2687D" w:rsidRDefault="00F268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предвидеть </w:t>
      </w:r>
      <w:r w:rsidRPr="00F2687D">
        <w:rPr>
          <w:rFonts w:ascii="Times New Roman" w:hAnsi="Times New Roman"/>
          <w:color w:val="000000"/>
          <w:sz w:val="28"/>
          <w:lang w:val="ru-RU"/>
        </w:rPr>
        <w:t>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77BA1" w:rsidRPr="00F2687D" w:rsidRDefault="00F268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</w:t>
      </w:r>
      <w:r w:rsidRPr="00F2687D">
        <w:rPr>
          <w:rFonts w:ascii="Times New Roman" w:hAnsi="Times New Roman"/>
          <w:color w:val="000000"/>
          <w:sz w:val="28"/>
          <w:lang w:val="ru-RU"/>
        </w:rPr>
        <w:t>достижения результатов деятельности, находить ошибку, давать оценку приобретённому опыту.</w:t>
      </w: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12" w:name="_Toc118726608"/>
      <w:bookmarkEnd w:id="12"/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bookmarkStart w:id="13" w:name="_Toc118726609"/>
      <w:bookmarkEnd w:id="13"/>
      <w:r w:rsidRPr="00F268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Оперировать понятиями: среднее арифметическое, медиана, наибольшее, наименьшее значение, размах м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ассива числовых данных.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ности событий в изученных случайных экспериментах.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Оперировать понятиями: случайная величина, распределение вероятностей, д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иаграмма распределения. </w:t>
      </w:r>
    </w:p>
    <w:p w:rsidR="00777BA1" w:rsidRPr="00F2687D" w:rsidRDefault="00777BA1">
      <w:pPr>
        <w:spacing w:after="0" w:line="264" w:lineRule="auto"/>
        <w:ind w:left="120"/>
        <w:jc w:val="both"/>
        <w:rPr>
          <w:lang w:val="ru-RU"/>
        </w:rPr>
      </w:pPr>
    </w:p>
    <w:p w:rsidR="00777BA1" w:rsidRPr="00F2687D" w:rsidRDefault="00F2687D">
      <w:pPr>
        <w:spacing w:after="0" w:line="264" w:lineRule="auto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математического ожидания; приводить примеры, как применяется математическое ожидание случайной величины нахо</w:t>
      </w:r>
      <w:r w:rsidRPr="00F2687D">
        <w:rPr>
          <w:rFonts w:ascii="Times New Roman" w:hAnsi="Times New Roman"/>
          <w:color w:val="000000"/>
          <w:sz w:val="28"/>
          <w:lang w:val="ru-RU"/>
        </w:rPr>
        <w:t xml:space="preserve">дить математическое ожидание по данному распределению. 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777BA1" w:rsidRPr="00F2687D" w:rsidRDefault="00F2687D">
      <w:pPr>
        <w:spacing w:after="0" w:line="264" w:lineRule="auto"/>
        <w:ind w:firstLine="600"/>
        <w:jc w:val="both"/>
        <w:rPr>
          <w:lang w:val="ru-RU"/>
        </w:rPr>
      </w:pPr>
      <w:r w:rsidRPr="00F2687D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77BA1" w:rsidRPr="00F2687D" w:rsidRDefault="00777BA1">
      <w:pPr>
        <w:rPr>
          <w:lang w:val="ru-RU"/>
        </w:rPr>
        <w:sectPr w:rsidR="00777BA1" w:rsidRPr="00F2687D">
          <w:pgSz w:w="11906" w:h="16383"/>
          <w:pgMar w:top="1440" w:right="1080" w:bottom="1440" w:left="1080" w:header="720" w:footer="720" w:gutter="0"/>
          <w:cols w:space="720"/>
        </w:sectPr>
      </w:pPr>
      <w:bookmarkStart w:id="14" w:name="block-55299494"/>
    </w:p>
    <w:p w:rsidR="00777BA1" w:rsidRDefault="00F2687D">
      <w:pPr>
        <w:spacing w:after="0"/>
        <w:ind w:left="120"/>
        <w:jc w:val="center"/>
      </w:pPr>
      <w:bookmarkStart w:id="15" w:name="block-5529949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7BA1" w:rsidRDefault="00F2687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44"/>
        <w:gridCol w:w="1843"/>
        <w:gridCol w:w="1912"/>
        <w:gridCol w:w="2826"/>
      </w:tblGrid>
      <w:tr w:rsidR="00777BA1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7BA1" w:rsidRDefault="00777BA1">
            <w:pPr>
              <w:spacing w:after="0"/>
              <w:ind w:left="135"/>
            </w:pPr>
          </w:p>
        </w:tc>
      </w:tr>
      <w:tr w:rsidR="00777BA1">
        <w:trPr>
          <w:trHeight w:val="100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560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77BA1" w:rsidRDefault="00777BA1"/>
        </w:tc>
      </w:tr>
    </w:tbl>
    <w:p w:rsidR="00777BA1" w:rsidRDefault="00777BA1">
      <w:pPr>
        <w:sectPr w:rsidR="00777BA1">
          <w:pgSz w:w="16383" w:h="11906" w:orient="landscape"/>
          <w:pgMar w:top="873" w:right="1080" w:bottom="873" w:left="1080" w:header="720" w:footer="720" w:gutter="0"/>
          <w:cols w:space="0"/>
        </w:sectPr>
      </w:pPr>
    </w:p>
    <w:p w:rsidR="00777BA1" w:rsidRDefault="00F2687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14"/>
      </w:tblGrid>
      <w:tr w:rsidR="00777BA1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7BA1" w:rsidRDefault="00777BA1">
            <w:pPr>
              <w:spacing w:after="0"/>
              <w:ind w:left="135"/>
            </w:pPr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bookmarkStart w:id="16" w:name="_GoBack"/>
            <w:bookmarkEnd w:id="16"/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случайные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t>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7BA1" w:rsidRDefault="00777BA1"/>
        </w:tc>
      </w:tr>
    </w:tbl>
    <w:p w:rsidR="00777BA1" w:rsidRDefault="00777BA1">
      <w:pPr>
        <w:sectPr w:rsidR="00777BA1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777BA1" w:rsidRDefault="00F2687D">
      <w:pPr>
        <w:spacing w:after="0"/>
        <w:ind w:left="120"/>
        <w:jc w:val="center"/>
      </w:pPr>
      <w:bookmarkStart w:id="17" w:name="block-5529949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77BA1" w:rsidRDefault="00F2687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7"/>
        <w:gridCol w:w="4133"/>
        <w:gridCol w:w="1284"/>
        <w:gridCol w:w="1843"/>
        <w:gridCol w:w="1912"/>
        <w:gridCol w:w="1349"/>
        <w:gridCol w:w="2875"/>
      </w:tblGrid>
      <w:tr w:rsidR="00777BA1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7BA1" w:rsidRDefault="00777BA1">
            <w:pPr>
              <w:spacing w:after="0"/>
              <w:ind w:left="135"/>
            </w:pPr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Default="00777BA1"/>
        </w:tc>
      </w:tr>
    </w:tbl>
    <w:p w:rsidR="00777BA1" w:rsidRDefault="00777BA1">
      <w:pPr>
        <w:sectPr w:rsidR="00777BA1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777BA1" w:rsidRDefault="00F2687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4142"/>
        <w:gridCol w:w="1285"/>
        <w:gridCol w:w="1843"/>
        <w:gridCol w:w="1912"/>
        <w:gridCol w:w="1349"/>
        <w:gridCol w:w="2863"/>
      </w:tblGrid>
      <w:tr w:rsidR="00777BA1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7BA1" w:rsidRDefault="00777BA1">
            <w:pPr>
              <w:spacing w:after="0"/>
              <w:ind w:left="135"/>
            </w:pPr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7BA1" w:rsidRDefault="00777B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BA1" w:rsidRDefault="00777BA1"/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Дисперсии геометрического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Опыты с равновозможными элементарными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77BA1" w:rsidRDefault="00777B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BA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BA1" w:rsidRDefault="00777BA1"/>
        </w:tc>
      </w:tr>
    </w:tbl>
    <w:p w:rsidR="00777BA1" w:rsidRDefault="00777BA1">
      <w:pPr>
        <w:sectPr w:rsidR="00777BA1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17"/>
    <w:p w:rsidR="00777BA1" w:rsidRPr="00F2687D" w:rsidRDefault="00F2687D">
      <w:pPr>
        <w:spacing w:before="199" w:after="199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77BA1" w:rsidRDefault="00F2687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967"/>
      </w:tblGrid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92"/>
              <w:rPr>
                <w:lang w:val="ru-RU"/>
              </w:rPr>
            </w:pPr>
            <w:r w:rsidRPr="00F26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медиана,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наибольшее, наименьшее значение, размах массива числовых данных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формулой сложения вероятностей при решении задач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 задач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77BA1" w:rsidRPr="00F2687D" w:rsidRDefault="00777BA1">
      <w:pPr>
        <w:spacing w:after="0"/>
        <w:ind w:left="120"/>
        <w:rPr>
          <w:lang w:val="ru-RU"/>
        </w:rPr>
      </w:pPr>
    </w:p>
    <w:p w:rsidR="00777BA1" w:rsidRPr="00F2687D" w:rsidRDefault="00777BA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7BA1" w:rsidRDefault="00F2687D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967"/>
      </w:tblGrid>
      <w:tr w:rsidR="00777BA1" w:rsidRPr="00F2687D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92"/>
              <w:rPr>
                <w:lang w:val="ru-RU"/>
              </w:rPr>
            </w:pPr>
            <w:r w:rsidRPr="00F26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и статистика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величины, находить математическое ожидание по данному распределению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77BA1" w:rsidRPr="00F2687D" w:rsidRDefault="00777BA1">
      <w:pPr>
        <w:spacing w:after="0"/>
        <w:ind w:left="120"/>
        <w:rPr>
          <w:lang w:val="ru-RU"/>
        </w:rPr>
      </w:pPr>
    </w:p>
    <w:p w:rsidR="00777BA1" w:rsidRPr="00F2687D" w:rsidRDefault="00777BA1">
      <w:pPr>
        <w:spacing w:after="0"/>
        <w:ind w:left="120"/>
        <w:rPr>
          <w:lang w:val="ru-RU"/>
        </w:rPr>
      </w:pPr>
    </w:p>
    <w:p w:rsidR="00777BA1" w:rsidRPr="00F2687D" w:rsidRDefault="00777BA1">
      <w:pPr>
        <w:spacing w:after="0"/>
        <w:ind w:left="120"/>
        <w:rPr>
          <w:lang w:val="ru-RU"/>
        </w:rPr>
      </w:pPr>
    </w:p>
    <w:p w:rsidR="00777BA1" w:rsidRPr="00F2687D" w:rsidRDefault="00777BA1">
      <w:pPr>
        <w:rPr>
          <w:lang w:val="ru-RU"/>
        </w:rPr>
        <w:sectPr w:rsidR="00777BA1" w:rsidRPr="00F2687D">
          <w:pgSz w:w="11906" w:h="16383"/>
          <w:pgMar w:top="1440" w:right="1080" w:bottom="1440" w:left="1080" w:header="720" w:footer="720" w:gutter="0"/>
          <w:cols w:space="720"/>
        </w:sectPr>
      </w:pPr>
      <w:bookmarkStart w:id="18" w:name="block-55299497"/>
    </w:p>
    <w:bookmarkEnd w:id="18"/>
    <w:p w:rsidR="00777BA1" w:rsidRDefault="00F2687D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77BA1" w:rsidRDefault="00F2687D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9022"/>
      </w:tblGrid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</w:t>
            </w:r>
            <w:r>
              <w:rPr>
                <w:rFonts w:ascii="Times New Roman" w:hAnsi="Times New Roman"/>
                <w:color w:val="000000"/>
                <w:sz w:val="24"/>
              </w:rPr>
              <w:t>ными элементарными событиями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</w:t>
            </w:r>
            <w:r>
              <w:rPr>
                <w:rFonts w:ascii="Times New Roman" w:hAnsi="Times New Roman"/>
                <w:color w:val="000000"/>
                <w:sz w:val="24"/>
              </w:rPr>
              <w:t>ероятности. Независимые события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234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777BA1" w:rsidRDefault="00777BA1">
      <w:pPr>
        <w:spacing w:after="0" w:line="336" w:lineRule="auto"/>
        <w:ind w:left="120"/>
      </w:pPr>
    </w:p>
    <w:p w:rsidR="00777BA1" w:rsidRDefault="00F2687D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4"/>
        <w:gridCol w:w="8922"/>
      </w:tblGrid>
      <w:tr w:rsidR="00777BA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вной жизни. Математическое ожидание бинарной случайной величины. Математическое ожидание суммы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 w:line="336" w:lineRule="auto"/>
              <w:ind w:left="172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777BA1" w:rsidRDefault="00777BA1">
      <w:pPr>
        <w:spacing w:after="0" w:line="336" w:lineRule="auto"/>
        <w:ind w:left="120"/>
      </w:pPr>
    </w:p>
    <w:p w:rsidR="00777BA1" w:rsidRDefault="00777BA1">
      <w:pPr>
        <w:sectPr w:rsidR="00777BA1">
          <w:pgSz w:w="11906" w:h="16383"/>
          <w:pgMar w:top="1440" w:right="1080" w:bottom="1440" w:left="1080" w:header="720" w:footer="720" w:gutter="0"/>
          <w:cols w:space="720"/>
        </w:sectPr>
      </w:pPr>
      <w:bookmarkStart w:id="19" w:name="block-55299498"/>
    </w:p>
    <w:bookmarkEnd w:id="19"/>
    <w:p w:rsidR="00777BA1" w:rsidRPr="00F2687D" w:rsidRDefault="00F2687D">
      <w:pPr>
        <w:spacing w:before="199" w:after="199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</w:t>
      </w:r>
      <w:r w:rsidRPr="00F2687D">
        <w:rPr>
          <w:rFonts w:ascii="Times New Roman" w:hAnsi="Times New Roman"/>
          <w:b/>
          <w:color w:val="000000"/>
          <w:sz w:val="28"/>
          <w:lang w:val="ru-RU"/>
        </w:rPr>
        <w:t>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777BA1" w:rsidRPr="00F2687D">
        <w:trPr>
          <w:trHeight w:val="144"/>
          <w:tblCellSpacing w:w="0" w:type="dxa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rPr>
                <w:lang w:val="ru-RU"/>
              </w:rPr>
            </w:pPr>
            <w:r w:rsidRPr="00F268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етические действия с комплексными числами; приводить примеры использования комплексных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уки и реальной жизни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с помощью дифференциальных уравнений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систем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остью, угол между плоскостями, расстояние от точки до плоскости,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одящий метод для решения задачи; понимание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атематической науки</w:t>
            </w:r>
          </w:p>
        </w:tc>
      </w:tr>
    </w:tbl>
    <w:p w:rsidR="00777BA1" w:rsidRPr="00F2687D" w:rsidRDefault="00777BA1">
      <w:pPr>
        <w:rPr>
          <w:lang w:val="ru-RU"/>
        </w:rPr>
        <w:sectPr w:rsidR="00777BA1" w:rsidRPr="00F2687D">
          <w:pgSz w:w="11906" w:h="16383"/>
          <w:pgMar w:top="1440" w:right="1080" w:bottom="1440" w:left="1080" w:header="720" w:footer="720" w:gutter="0"/>
          <w:cols w:space="720"/>
        </w:sectPr>
      </w:pPr>
      <w:bookmarkStart w:id="20" w:name="block-55299499"/>
    </w:p>
    <w:bookmarkEnd w:id="20"/>
    <w:p w:rsidR="00777BA1" w:rsidRPr="00F2687D" w:rsidRDefault="00F2687D">
      <w:pPr>
        <w:spacing w:before="199" w:after="199"/>
        <w:ind w:left="120"/>
        <w:jc w:val="center"/>
        <w:rPr>
          <w:lang w:val="ru-RU"/>
        </w:rPr>
      </w:pPr>
      <w:r w:rsidRPr="00F26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9195"/>
      </w:tblGrid>
      <w:tr w:rsidR="00777BA1">
        <w:trPr>
          <w:trHeight w:val="144"/>
          <w:tblCellSpacing w:w="0" w:type="dxa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 w:rsidRPr="00F268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77BA1" w:rsidRPr="00F2687D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Pr="00F2687D" w:rsidRDefault="00F2687D">
            <w:pPr>
              <w:spacing w:after="0"/>
              <w:ind w:left="135"/>
              <w:jc w:val="both"/>
              <w:rPr>
                <w:lang w:val="ru-RU"/>
              </w:rPr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 w:rsidRPr="00F26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знакопостоянства. Промежутки монотонности функции. Максимумы и минимумы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функции. Наибольшее и наименьшее значение функции 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77BA1">
        <w:trPr>
          <w:trHeight w:val="144"/>
          <w:tblCellSpacing w:w="0" w:type="dxa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77BA1" w:rsidRDefault="00F268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77BA1" w:rsidRDefault="00777BA1">
      <w:pPr>
        <w:spacing w:after="0"/>
        <w:ind w:left="120"/>
      </w:pPr>
    </w:p>
    <w:p w:rsidR="00777BA1" w:rsidRDefault="00777BA1">
      <w:pPr>
        <w:sectPr w:rsidR="00777BA1">
          <w:pgSz w:w="11906" w:h="16383"/>
          <w:pgMar w:top="1440" w:right="1080" w:bottom="1440" w:left="1080" w:header="720" w:footer="720" w:gutter="0"/>
          <w:cols w:space="720"/>
        </w:sectPr>
      </w:pPr>
      <w:bookmarkStart w:id="21" w:name="block-55299500"/>
    </w:p>
    <w:p w:rsidR="00777BA1" w:rsidRDefault="00F2687D">
      <w:pPr>
        <w:spacing w:after="0"/>
        <w:ind w:left="120"/>
        <w:jc w:val="center"/>
      </w:pPr>
      <w:bookmarkStart w:id="22" w:name="block-5529949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77BA1" w:rsidRDefault="00F2687D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7BA1" w:rsidRDefault="00F2687D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Вероятность и статистика : 10-й класс : базовый и </w:t>
      </w:r>
      <w:r>
        <w:rPr>
          <w:rFonts w:ascii="Times New Roman" w:hAnsi="Times New Roman" w:cs="Times New Roman"/>
          <w:sz w:val="28"/>
          <w:szCs w:val="28"/>
          <w:lang w:val="ru-RU"/>
        </w:rPr>
        <w:t>углубленный уровни: учебное пособие/Е. А. Бунимович, В. А. Булычев. - Москва : Просвещение, 2025</w:t>
      </w:r>
    </w:p>
    <w:p w:rsidR="00777BA1" w:rsidRDefault="00F2687D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 : 11-й класс : базовый и углубленный уровни: учебное пособие/Е. А. Бунимович, В. А. Булычев. - Москва : Просвещение, 2025</w:t>
      </w:r>
    </w:p>
    <w:p w:rsidR="00777BA1" w:rsidRDefault="00777B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77BA1" w:rsidRDefault="00F268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7BA1" w:rsidRDefault="00F268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 : 10 - 11-е классы : базовый и углубленный уровни: методическое пособие для учителя : Е. А. Бунимович, В. А. Булычев. - Москва : Просвещение, 2024</w:t>
      </w:r>
    </w:p>
    <w:p w:rsidR="00777BA1" w:rsidRDefault="00777BA1">
      <w:pPr>
        <w:spacing w:after="0" w:line="480" w:lineRule="auto"/>
        <w:ind w:left="120"/>
      </w:pPr>
    </w:p>
    <w:p w:rsidR="00777BA1" w:rsidRDefault="00777BA1">
      <w:pPr>
        <w:spacing w:after="0"/>
        <w:ind w:left="120"/>
      </w:pPr>
    </w:p>
    <w:p w:rsidR="00777BA1" w:rsidRDefault="00F2687D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</w:t>
      </w:r>
      <w:r>
        <w:rPr>
          <w:rFonts w:ascii="Times New Roman" w:hAnsi="Times New Roman"/>
          <w:b/>
          <w:color w:val="000000"/>
          <w:sz w:val="28"/>
        </w:rPr>
        <w:t xml:space="preserve"> РЕСУРСЫ СЕТИ ИНТЕРНЕТ</w:t>
      </w:r>
    </w:p>
    <w:p w:rsidR="00777BA1" w:rsidRDefault="00F2687D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</w:rPr>
        <w:t>http://window.edu.ru/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1" w:history="1">
        <w:r w:rsidR="00F2687D">
          <w:rPr>
            <w:rStyle w:val="a4"/>
            <w:rFonts w:ascii="Times New Roman" w:hAnsi="Times New Roman"/>
            <w:bCs/>
            <w:sz w:val="28"/>
          </w:rPr>
          <w:t>https://fipi.ru/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2" w:history="1">
        <w:r w:rsidR="00F2687D">
          <w:rPr>
            <w:rStyle w:val="a4"/>
            <w:rFonts w:ascii="Times New Roman" w:hAnsi="Times New Roman"/>
            <w:bCs/>
            <w:sz w:val="28"/>
          </w:rPr>
          <w:t>http</w:t>
        </w:r>
        <w:r w:rsidR="00F2687D">
          <w:rPr>
            <w:rStyle w:val="a4"/>
            <w:rFonts w:ascii="Times New Roman" w:hAnsi="Times New Roman"/>
            <w:bCs/>
            <w:sz w:val="28"/>
          </w:rPr>
          <w:t>://window.edu.ru/window/catalog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каталог Российского образовательного портала.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3" w:history="1">
        <w:r w:rsidR="00F2687D">
          <w:rPr>
            <w:rStyle w:val="a4"/>
            <w:rFonts w:ascii="Times New Roman" w:hAnsi="Times New Roman"/>
            <w:bCs/>
            <w:sz w:val="28"/>
          </w:rPr>
          <w:t>http://www.school.edu.ru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4" w:history="1">
        <w:r w:rsidR="00F2687D">
          <w:rPr>
            <w:rStyle w:val="a4"/>
            <w:rFonts w:ascii="Times New Roman" w:hAnsi="Times New Roman"/>
            <w:bCs/>
            <w:sz w:val="28"/>
          </w:rPr>
          <w:t>ht</w:t>
        </w:r>
        <w:r w:rsidR="00F2687D">
          <w:rPr>
            <w:rStyle w:val="a4"/>
            <w:rFonts w:ascii="Times New Roman" w:hAnsi="Times New Roman"/>
            <w:bCs/>
            <w:sz w:val="28"/>
          </w:rPr>
          <w:t>tp://catalog.iot.ru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каталог «Школьный Яндекс».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5" w:history="1">
        <w:r w:rsidR="00F2687D">
          <w:rPr>
            <w:rStyle w:val="a4"/>
            <w:rFonts w:ascii="Times New Roman" w:hAnsi="Times New Roman"/>
            <w:bCs/>
            <w:sz w:val="28"/>
          </w:rPr>
          <w:t>https://resh.edu.ru/about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6" w:history="1">
        <w:r w:rsidR="00F2687D">
          <w:rPr>
            <w:rStyle w:val="a4"/>
            <w:rFonts w:ascii="Times New Roman" w:hAnsi="Times New Roman"/>
            <w:bCs/>
            <w:sz w:val="28"/>
          </w:rPr>
          <w:t>https://math-ege.sdamgia.ru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подготовки к экзаменам по профильной и базовой математике.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7" w:history="1">
        <w:r w:rsidR="00F2687D">
          <w:rPr>
            <w:rStyle w:val="a4"/>
            <w:rFonts w:ascii="Times New Roman" w:hAnsi="Times New Roman"/>
            <w:bCs/>
            <w:sz w:val="28"/>
          </w:rPr>
          <w:t>https://alexlarin.net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8" w:history="1">
        <w:r w:rsidR="00F2687D">
          <w:rPr>
            <w:rStyle w:val="a4"/>
            <w:rFonts w:ascii="Times New Roman" w:hAnsi="Times New Roman"/>
            <w:bCs/>
            <w:sz w:val="28"/>
          </w:rPr>
          <w:t>https://mathlesson.</w:t>
        </w:r>
        <w:r w:rsidR="00F2687D">
          <w:rPr>
            <w:rStyle w:val="a4"/>
            <w:rFonts w:ascii="Times New Roman" w:hAnsi="Times New Roman"/>
            <w:bCs/>
            <w:sz w:val="28"/>
          </w:rPr>
          <w:t>ru/node/890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решения тренировочных вариантов А. Ларина ОГЭ и ЕГЭ.</w:t>
      </w:r>
    </w:p>
    <w:p w:rsidR="00777BA1" w:rsidRDefault="00777BA1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9" w:history="1">
        <w:r w:rsidR="00F2687D">
          <w:rPr>
            <w:rStyle w:val="a4"/>
            <w:rFonts w:ascii="Times New Roman" w:hAnsi="Times New Roman"/>
            <w:bCs/>
            <w:sz w:val="28"/>
          </w:rPr>
          <w:t>https://urok.1sept.ru</w:t>
        </w:r>
      </w:hyperlink>
      <w:r w:rsidR="00F2687D">
        <w:rPr>
          <w:rFonts w:ascii="Times New Roman" w:hAnsi="Times New Roman"/>
          <w:bCs/>
          <w:color w:val="000000"/>
          <w:sz w:val="28"/>
          <w:lang w:val="ru-RU"/>
        </w:rPr>
        <w:t>- сайт «Первое сентября».</w:t>
      </w:r>
    </w:p>
    <w:p w:rsidR="00777BA1" w:rsidRDefault="00F2687D">
      <w:pPr>
        <w:numPr>
          <w:ilvl w:val="0"/>
          <w:numId w:val="8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«ЯКласс»</w:t>
      </w:r>
    </w:p>
    <w:bookmarkEnd w:id="22"/>
    <w:p w:rsidR="00777BA1" w:rsidRDefault="00777BA1"/>
    <w:sectPr w:rsidR="00777BA1" w:rsidSect="00777BA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A1" w:rsidRDefault="00F2687D">
      <w:pPr>
        <w:spacing w:line="240" w:lineRule="auto"/>
      </w:pPr>
      <w:r>
        <w:separator/>
      </w:r>
    </w:p>
  </w:endnote>
  <w:endnote w:type="continuationSeparator" w:id="1">
    <w:p w:rsidR="00777BA1" w:rsidRDefault="00F26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A1" w:rsidRDefault="00F2687D">
      <w:pPr>
        <w:spacing w:after="0"/>
      </w:pPr>
      <w:r>
        <w:separator/>
      </w:r>
    </w:p>
  </w:footnote>
  <w:footnote w:type="continuationSeparator" w:id="1">
    <w:p w:rsidR="00777BA1" w:rsidRDefault="00F2687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7">
    <w:nsid w:val="5C030D73"/>
    <w:multiLevelType w:val="singleLevel"/>
    <w:tmpl w:val="5C030D73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BA1"/>
    <w:rsid w:val="00777BA1"/>
    <w:rsid w:val="00F2687D"/>
    <w:rsid w:val="30494FA2"/>
    <w:rsid w:val="3C91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A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77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7B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7BA1"/>
    <w:rPr>
      <w:i/>
      <w:iCs/>
    </w:rPr>
  </w:style>
  <w:style w:type="character" w:styleId="a4">
    <w:name w:val="Hyperlink"/>
    <w:basedOn w:val="a0"/>
    <w:uiPriority w:val="99"/>
    <w:unhideWhenUsed/>
    <w:rsid w:val="00777BA1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777BA1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77B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77BA1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77B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77BA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777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77BA1"/>
  </w:style>
  <w:style w:type="character" w:customStyle="1" w:styleId="10">
    <w:name w:val="Заголовок 1 Знак"/>
    <w:basedOn w:val="a0"/>
    <w:link w:val="1"/>
    <w:uiPriority w:val="9"/>
    <w:qFormat/>
    <w:rsid w:val="00777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7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77B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77B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777B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777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c9033a8" TargetMode="External"/><Relationship Id="rId21" Type="http://schemas.openxmlformats.org/officeDocument/2006/relationships/hyperlink" Target="https://m.edsoo.ru/5fbc5dc1" TargetMode="External"/><Relationship Id="rId34" Type="http://schemas.openxmlformats.org/officeDocument/2006/relationships/hyperlink" Target="https://m.edsoo.ru/b1e76d3a" TargetMode="External"/><Relationship Id="rId42" Type="http://schemas.openxmlformats.org/officeDocument/2006/relationships/hyperlink" Target="https://m.edsoo.ru/7904dfb0" TargetMode="External"/><Relationship Id="rId47" Type="http://schemas.openxmlformats.org/officeDocument/2006/relationships/hyperlink" Target="https://m.edsoo.ru/639be9aa" TargetMode="External"/><Relationship Id="rId50" Type="http://schemas.openxmlformats.org/officeDocument/2006/relationships/hyperlink" Target="https://m.edsoo.ru/c2757cc3" TargetMode="External"/><Relationship Id="rId55" Type="http://schemas.openxmlformats.org/officeDocument/2006/relationships/hyperlink" Target="https://m.edsoo.ru/a985ae79" TargetMode="External"/><Relationship Id="rId63" Type="http://schemas.openxmlformats.org/officeDocument/2006/relationships/hyperlink" Target="https://m.edsoo.ru/20de2fc2" TargetMode="External"/><Relationship Id="rId68" Type="http://schemas.openxmlformats.org/officeDocument/2006/relationships/hyperlink" Target="https://m.edsoo.ru/a53cd884" TargetMode="External"/><Relationship Id="rId76" Type="http://schemas.openxmlformats.org/officeDocument/2006/relationships/hyperlink" Target="https://m.edsoo.ru/1f1f9ad9" TargetMode="External"/><Relationship Id="rId84" Type="http://schemas.openxmlformats.org/officeDocument/2006/relationships/hyperlink" Target="https://m.edsoo.ru/e71debe4" TargetMode="External"/><Relationship Id="rId89" Type="http://schemas.openxmlformats.org/officeDocument/2006/relationships/hyperlink" Target="https://m.edsoo.ru/0fd6d597" TargetMode="External"/><Relationship Id="rId97" Type="http://schemas.openxmlformats.org/officeDocument/2006/relationships/hyperlink" Target="https://alexlarin.net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6c1d11a6" TargetMode="External"/><Relationship Id="rId92" Type="http://schemas.openxmlformats.org/officeDocument/2006/relationships/hyperlink" Target="http://window.edu.ru/window/cata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0b7b0f1" TargetMode="External"/><Relationship Id="rId29" Type="http://schemas.openxmlformats.org/officeDocument/2006/relationships/hyperlink" Target="https://m.edsoo.ru/5e8fa94a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dd00738d" TargetMode="External"/><Relationship Id="rId32" Type="http://schemas.openxmlformats.org/officeDocument/2006/relationships/hyperlink" Target="https://m.edsoo.ru/3057365d" TargetMode="External"/><Relationship Id="rId37" Type="http://schemas.openxmlformats.org/officeDocument/2006/relationships/hyperlink" Target="https://m.edsoo.ru/a9ec13c8" TargetMode="External"/><Relationship Id="rId40" Type="http://schemas.openxmlformats.org/officeDocument/2006/relationships/hyperlink" Target="https://m.edsoo.ru/2270cf70" TargetMode="External"/><Relationship Id="rId45" Type="http://schemas.openxmlformats.org/officeDocument/2006/relationships/hyperlink" Target="https://m.edsoo.ru/e9572a68" TargetMode="External"/><Relationship Id="rId53" Type="http://schemas.openxmlformats.org/officeDocument/2006/relationships/hyperlink" Target="https://m.edsoo.ru/0f4d3cd7" TargetMode="External"/><Relationship Id="rId58" Type="http://schemas.openxmlformats.org/officeDocument/2006/relationships/hyperlink" Target="https://m.edsoo.ru/a573a292" TargetMode="External"/><Relationship Id="rId66" Type="http://schemas.openxmlformats.org/officeDocument/2006/relationships/hyperlink" Target="https://m.edsoo.ru/bf78aad6" TargetMode="External"/><Relationship Id="rId74" Type="http://schemas.openxmlformats.org/officeDocument/2006/relationships/hyperlink" Target="https://m.edsoo.ru/b1c2712e" TargetMode="External"/><Relationship Id="rId79" Type="http://schemas.openxmlformats.org/officeDocument/2006/relationships/hyperlink" Target="https://m.edsoo.ru/3fcbacf9" TargetMode="External"/><Relationship Id="rId87" Type="http://schemas.openxmlformats.org/officeDocument/2006/relationships/hyperlink" Target="https://m.edsoo.ru/aea1298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ea27084d" TargetMode="External"/><Relationship Id="rId82" Type="http://schemas.openxmlformats.org/officeDocument/2006/relationships/hyperlink" Target="https://m.edsoo.ru/dc9ad6ca" TargetMode="External"/><Relationship Id="rId90" Type="http://schemas.openxmlformats.org/officeDocument/2006/relationships/hyperlink" Target="https://m.edsoo.ru/5006273e" TargetMode="External"/><Relationship Id="rId95" Type="http://schemas.openxmlformats.org/officeDocument/2006/relationships/hyperlink" Target="https://resh.edu.ru/about" TargetMode="Externa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347c1b78" TargetMode="External"/><Relationship Id="rId30" Type="http://schemas.openxmlformats.org/officeDocument/2006/relationships/hyperlink" Target="https://m.edsoo.ru/221c622b" TargetMode="External"/><Relationship Id="rId35" Type="http://schemas.openxmlformats.org/officeDocument/2006/relationships/hyperlink" Target="https://m.edsoo.ru/47fb6b11" TargetMode="External"/><Relationship Id="rId43" Type="http://schemas.openxmlformats.org/officeDocument/2006/relationships/hyperlink" Target="https://m.edsoo.ru/fa47998f" TargetMode="External"/><Relationship Id="rId48" Type="http://schemas.openxmlformats.org/officeDocument/2006/relationships/hyperlink" Target="https://m.edsoo.ru/6dc7ff39" TargetMode="External"/><Relationship Id="rId56" Type="http://schemas.openxmlformats.org/officeDocument/2006/relationships/hyperlink" Target="https://m.edsoo.ru/1ddca5e0" TargetMode="External"/><Relationship Id="rId64" Type="http://schemas.openxmlformats.org/officeDocument/2006/relationships/hyperlink" Target="https://m.edsoo.ru/17b0e769" TargetMode="External"/><Relationship Id="rId69" Type="http://schemas.openxmlformats.org/officeDocument/2006/relationships/hyperlink" Target="https://m.edsoo.ru/94ddc34a" TargetMode="External"/><Relationship Id="rId77" Type="http://schemas.openxmlformats.org/officeDocument/2006/relationships/hyperlink" Target="https://m.edsoo.ru/72953f4c" TargetMode="External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91e08061" TargetMode="External"/><Relationship Id="rId72" Type="http://schemas.openxmlformats.org/officeDocument/2006/relationships/hyperlink" Target="https://m.edsoo.ru/7e379f8f" TargetMode="External"/><Relationship Id="rId80" Type="http://schemas.openxmlformats.org/officeDocument/2006/relationships/hyperlink" Target="https://m.edsoo.ru/538fd7cf" TargetMode="External"/><Relationship Id="rId85" Type="http://schemas.openxmlformats.org/officeDocument/2006/relationships/hyperlink" Target="https://m.edsoo.ru/00b2efb3" TargetMode="External"/><Relationship Id="rId93" Type="http://schemas.openxmlformats.org/officeDocument/2006/relationships/hyperlink" Target="http://www.school.edu.ru" TargetMode="External"/><Relationship Id="rId98" Type="http://schemas.openxmlformats.org/officeDocument/2006/relationships/hyperlink" Target="https://mathlesson.ru/node/8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98645f6c" TargetMode="External"/><Relationship Id="rId33" Type="http://schemas.openxmlformats.org/officeDocument/2006/relationships/hyperlink" Target="https://m.edsoo.ru/9a408d25" TargetMode="External"/><Relationship Id="rId38" Type="http://schemas.openxmlformats.org/officeDocument/2006/relationships/hyperlink" Target="https://m.edsoo.ru/e3dd5ac9" TargetMode="External"/><Relationship Id="rId46" Type="http://schemas.openxmlformats.org/officeDocument/2006/relationships/hyperlink" Target="https://m.edsoo.ru/f4a15a14" TargetMode="External"/><Relationship Id="rId59" Type="http://schemas.openxmlformats.org/officeDocument/2006/relationships/hyperlink" Target="https://m.edsoo.ru/07a5e861" TargetMode="External"/><Relationship Id="rId67" Type="http://schemas.openxmlformats.org/officeDocument/2006/relationships/hyperlink" Target="https://m.edsoo.ru/4b5a495e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d58ce6d1" TargetMode="External"/><Relationship Id="rId54" Type="http://schemas.openxmlformats.org/officeDocument/2006/relationships/hyperlink" Target="https://m.edsoo.ru/e01a3dc4" TargetMode="External"/><Relationship Id="rId62" Type="http://schemas.openxmlformats.org/officeDocument/2006/relationships/hyperlink" Target="https://m.edsoo.ru/0adefe9e" TargetMode="External"/><Relationship Id="rId70" Type="http://schemas.openxmlformats.org/officeDocument/2006/relationships/hyperlink" Target="https://m.edsoo.ru/cf23b369" TargetMode="External"/><Relationship Id="rId75" Type="http://schemas.openxmlformats.org/officeDocument/2006/relationships/hyperlink" Target="https://m.edsoo.ru/97c19f59" TargetMode="External"/><Relationship Id="rId83" Type="http://schemas.openxmlformats.org/officeDocument/2006/relationships/hyperlink" Target="https://m.edsoo.ru/5964f277" TargetMode="External"/><Relationship Id="rId88" Type="http://schemas.openxmlformats.org/officeDocument/2006/relationships/hyperlink" Target="https://m.edsoo.ru/640a8ebf" TargetMode="External"/><Relationship Id="rId91" Type="http://schemas.openxmlformats.org/officeDocument/2006/relationships/hyperlink" Target="https://fipi.ru/" TargetMode="External"/><Relationship Id="rId96" Type="http://schemas.openxmlformats.org/officeDocument/2006/relationships/hyperlink" Target="https://math-ege.sdamgi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25c6d12b" TargetMode="External"/><Relationship Id="rId28" Type="http://schemas.openxmlformats.org/officeDocument/2006/relationships/hyperlink" Target="https://m.edsoo.ru/64d75244" TargetMode="External"/><Relationship Id="rId36" Type="http://schemas.openxmlformats.org/officeDocument/2006/relationships/hyperlink" Target="https://m.edsoo.ru/15941bec" TargetMode="External"/><Relationship Id="rId49" Type="http://schemas.openxmlformats.org/officeDocument/2006/relationships/hyperlink" Target="https://m.edsoo.ru/51b7ed5f" TargetMode="External"/><Relationship Id="rId57" Type="http://schemas.openxmlformats.org/officeDocument/2006/relationships/hyperlink" Target="https://m.edsoo.ru/430d330a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cc10c1e2" TargetMode="External"/><Relationship Id="rId44" Type="http://schemas.openxmlformats.org/officeDocument/2006/relationships/hyperlink" Target="https://m.edsoo.ru/2e1f2368" TargetMode="External"/><Relationship Id="rId52" Type="http://schemas.openxmlformats.org/officeDocument/2006/relationships/hyperlink" Target="https://m.edsoo.ru/5afff05f" TargetMode="External"/><Relationship Id="rId60" Type="http://schemas.openxmlformats.org/officeDocument/2006/relationships/hyperlink" Target="https://m.edsoo.ru/32bc29bf" TargetMode="External"/><Relationship Id="rId65" Type="http://schemas.openxmlformats.org/officeDocument/2006/relationships/hyperlink" Target="https://m.edsoo.ru/bcc67f76" TargetMode="External"/><Relationship Id="rId73" Type="http://schemas.openxmlformats.org/officeDocument/2006/relationships/hyperlink" Target="https://m.edsoo.ru/9f5b423d" TargetMode="External"/><Relationship Id="rId78" Type="http://schemas.openxmlformats.org/officeDocument/2006/relationships/hyperlink" Target="https://m.edsoo.ru/b699ad0c" TargetMode="External"/><Relationship Id="rId81" Type="http://schemas.openxmlformats.org/officeDocument/2006/relationships/hyperlink" Target="https://m.edsoo.ru/272910f5" TargetMode="External"/><Relationship Id="rId86" Type="http://schemas.openxmlformats.org/officeDocument/2006/relationships/hyperlink" Target="https://m.edsoo.ru/1cc2df8f" TargetMode="External"/><Relationship Id="rId94" Type="http://schemas.openxmlformats.org/officeDocument/2006/relationships/hyperlink" Target="http://catalog.iot.ru" TargetMode="External"/><Relationship Id="rId99" Type="http://schemas.openxmlformats.org/officeDocument/2006/relationships/hyperlink" Target="https://urok.1sept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29dc6cb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7162</Words>
  <Characters>40825</Characters>
  <Application>Microsoft Office Word</Application>
  <DocSecurity>0</DocSecurity>
  <Lines>340</Lines>
  <Paragraphs>95</Paragraphs>
  <ScaleCrop>false</ScaleCrop>
  <Company/>
  <LinksUpToDate>false</LinksUpToDate>
  <CharactersWithSpaces>47892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2025-08-20T13:03:00Z</dcterms:created>
  <dcterms:modified xsi:type="dcterms:W3CDTF">2025-10-09T10:52:00Z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0FB8EB69C4AA4ABAAD7FB114322DDC70_12</vt:lpwstr>
  </property>
</Properties>
</file>