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7B" w:rsidRPr="00046E54" w:rsidRDefault="00531C7B">
      <w:pPr>
        <w:spacing w:after="0"/>
        <w:ind w:left="120"/>
        <w:rPr>
          <w:lang w:val="ru-RU"/>
        </w:rPr>
      </w:pPr>
      <w:bookmarkStart w:id="0" w:name="block-25613860"/>
    </w:p>
    <w:p w:rsidR="00531C7B" w:rsidRPr="00046E54" w:rsidRDefault="00C5334A">
      <w:pPr>
        <w:rPr>
          <w:lang w:val="ru-RU"/>
        </w:rPr>
        <w:sectPr w:rsidR="00531C7B" w:rsidRPr="00046E54">
          <w:pgSz w:w="11906" w:h="16383"/>
          <w:pgMar w:top="1134" w:right="850" w:bottom="1134" w:left="1701" w:header="720" w:footer="720" w:gutter="0"/>
          <w:cols w:space="720"/>
        </w:sectPr>
      </w:pPr>
      <w:r w:rsidRPr="00C5334A">
        <w:rPr>
          <w:noProof/>
          <w:lang w:val="ru-RU" w:eastAsia="ru-RU"/>
        </w:rPr>
        <w:drawing>
          <wp:inline distT="0" distB="0" distL="0" distR="0">
            <wp:extent cx="5940425" cy="8164567"/>
            <wp:effectExtent l="0" t="0" r="0" b="0"/>
            <wp:docPr id="3" name="Рисунок 3" descr="C:\Users\user\Desktop\история 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стория 10-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31C7B" w:rsidRPr="00046E54" w:rsidRDefault="000935F0">
      <w:pPr>
        <w:spacing w:after="0" w:line="264" w:lineRule="auto"/>
        <w:ind w:firstLine="600"/>
        <w:jc w:val="both"/>
        <w:rPr>
          <w:lang w:val="ru-RU"/>
        </w:rPr>
      </w:pPr>
      <w:bookmarkStart w:id="2" w:name="block-25613859"/>
      <w:bookmarkEnd w:id="0"/>
      <w:r w:rsidRPr="00046E5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31C7B" w:rsidRPr="00046E54" w:rsidRDefault="000935F0">
      <w:pPr>
        <w:spacing w:after="0" w:line="264" w:lineRule="auto"/>
        <w:ind w:firstLine="600"/>
        <w:jc w:val="both"/>
        <w:rPr>
          <w:lang w:val="ru-RU"/>
        </w:rPr>
      </w:pPr>
      <w:r w:rsidRPr="00046E54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</w:t>
      </w:r>
      <w:proofErr w:type="gramStart"/>
      <w:r w:rsidRPr="00046E54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046E5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531C7B" w:rsidRPr="00046E54" w:rsidRDefault="000935F0">
      <w:pPr>
        <w:spacing w:after="0" w:line="264" w:lineRule="auto"/>
        <w:ind w:firstLine="600"/>
        <w:jc w:val="both"/>
        <w:rPr>
          <w:lang w:val="ru-RU"/>
        </w:rPr>
      </w:pPr>
      <w:r w:rsidRPr="00046E54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531C7B" w:rsidRPr="00046E54" w:rsidRDefault="000935F0">
      <w:pPr>
        <w:spacing w:after="0" w:line="264" w:lineRule="auto"/>
        <w:ind w:firstLine="600"/>
        <w:jc w:val="both"/>
        <w:rPr>
          <w:lang w:val="ru-RU"/>
        </w:rPr>
      </w:pPr>
      <w:r w:rsidRPr="00046E54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046E54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31C7B" w:rsidRPr="00046E54" w:rsidRDefault="000935F0">
      <w:pPr>
        <w:spacing w:after="0" w:line="264" w:lineRule="auto"/>
        <w:ind w:firstLine="600"/>
        <w:jc w:val="both"/>
        <w:rPr>
          <w:lang w:val="ru-RU"/>
        </w:rPr>
      </w:pPr>
      <w:r w:rsidRPr="00046E54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531C7B" w:rsidRPr="00046E54" w:rsidRDefault="000935F0">
      <w:pPr>
        <w:spacing w:after="0" w:line="264" w:lineRule="auto"/>
        <w:ind w:firstLine="600"/>
        <w:jc w:val="both"/>
        <w:rPr>
          <w:lang w:val="ru-RU"/>
        </w:rPr>
      </w:pPr>
      <w:r w:rsidRPr="00046E54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046E54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531C7B" w:rsidRPr="00046E54" w:rsidRDefault="000935F0">
      <w:pPr>
        <w:spacing w:after="0" w:line="264" w:lineRule="auto"/>
        <w:ind w:firstLine="600"/>
        <w:jc w:val="both"/>
        <w:rPr>
          <w:lang w:val="ru-RU"/>
        </w:rPr>
      </w:pPr>
      <w:r w:rsidRPr="00046E54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531C7B" w:rsidRPr="00046E54" w:rsidRDefault="000935F0">
      <w:pPr>
        <w:spacing w:after="0" w:line="264" w:lineRule="auto"/>
        <w:ind w:firstLine="600"/>
        <w:jc w:val="both"/>
        <w:rPr>
          <w:lang w:val="ru-RU"/>
        </w:rPr>
      </w:pPr>
      <w:r w:rsidRPr="00046E54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046E5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046E5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31C7B" w:rsidRPr="00046E54" w:rsidRDefault="000935F0">
      <w:pPr>
        <w:spacing w:after="0" w:line="264" w:lineRule="auto"/>
        <w:ind w:firstLine="600"/>
        <w:jc w:val="both"/>
        <w:rPr>
          <w:lang w:val="ru-RU"/>
        </w:rPr>
      </w:pPr>
      <w:r w:rsidRPr="00046E54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31C7B" w:rsidRPr="00046E54" w:rsidRDefault="000935F0">
      <w:pPr>
        <w:spacing w:after="0" w:line="264" w:lineRule="auto"/>
        <w:ind w:firstLine="600"/>
        <w:jc w:val="both"/>
        <w:rPr>
          <w:lang w:val="ru-RU"/>
        </w:rPr>
      </w:pPr>
      <w:r w:rsidRPr="00046E54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531C7B" w:rsidRPr="00046E54" w:rsidRDefault="000935F0">
      <w:pPr>
        <w:spacing w:after="0" w:line="264" w:lineRule="auto"/>
        <w:ind w:firstLine="600"/>
        <w:jc w:val="both"/>
        <w:rPr>
          <w:lang w:val="ru-RU"/>
        </w:rPr>
      </w:pPr>
      <w:r w:rsidRPr="00046E54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531C7B" w:rsidRPr="00046E54" w:rsidRDefault="000935F0">
      <w:pPr>
        <w:spacing w:after="0" w:line="264" w:lineRule="auto"/>
        <w:ind w:firstLine="600"/>
        <w:jc w:val="both"/>
        <w:rPr>
          <w:lang w:val="ru-RU"/>
        </w:rPr>
      </w:pPr>
      <w:r w:rsidRPr="00046E54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531C7B" w:rsidRPr="00046E54" w:rsidRDefault="000935F0">
      <w:pPr>
        <w:spacing w:after="0" w:line="264" w:lineRule="auto"/>
        <w:ind w:firstLine="600"/>
        <w:jc w:val="both"/>
        <w:rPr>
          <w:lang w:val="ru-RU"/>
        </w:rPr>
      </w:pPr>
      <w:r w:rsidRPr="00046E54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531C7B" w:rsidRPr="00046E54" w:rsidRDefault="000935F0">
      <w:pPr>
        <w:spacing w:after="0" w:line="264" w:lineRule="auto"/>
        <w:ind w:firstLine="600"/>
        <w:jc w:val="both"/>
        <w:rPr>
          <w:lang w:val="ru-RU"/>
        </w:rPr>
      </w:pPr>
      <w:r w:rsidRPr="00046E5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531C7B" w:rsidRPr="00046E54" w:rsidRDefault="00531C7B">
      <w:pPr>
        <w:rPr>
          <w:lang w:val="ru-RU"/>
        </w:rPr>
        <w:sectPr w:rsidR="00531C7B" w:rsidRPr="00046E54">
          <w:pgSz w:w="11906" w:h="16383"/>
          <w:pgMar w:top="1134" w:right="850" w:bottom="1134" w:left="1701" w:header="720" w:footer="720" w:gutter="0"/>
          <w:cols w:space="720"/>
        </w:sectPr>
      </w:pPr>
    </w:p>
    <w:p w:rsidR="00531C7B" w:rsidRPr="00046E54" w:rsidRDefault="000935F0">
      <w:pPr>
        <w:spacing w:after="0" w:line="264" w:lineRule="auto"/>
        <w:ind w:left="120"/>
        <w:jc w:val="both"/>
        <w:rPr>
          <w:lang w:val="ru-RU"/>
        </w:rPr>
      </w:pPr>
      <w:bookmarkStart w:id="3" w:name="block-25613864"/>
      <w:bookmarkEnd w:id="2"/>
      <w:r w:rsidRPr="00046E5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31C7B" w:rsidRPr="00046E54" w:rsidRDefault="00531C7B">
      <w:pPr>
        <w:spacing w:after="0" w:line="264" w:lineRule="auto"/>
        <w:ind w:left="120"/>
        <w:jc w:val="both"/>
        <w:rPr>
          <w:lang w:val="ru-RU"/>
        </w:rPr>
      </w:pPr>
    </w:p>
    <w:p w:rsidR="00531C7B" w:rsidRPr="00046E54" w:rsidRDefault="000935F0">
      <w:pPr>
        <w:spacing w:after="0" w:line="264" w:lineRule="auto"/>
        <w:ind w:left="120"/>
        <w:jc w:val="both"/>
        <w:rPr>
          <w:lang w:val="ru-RU"/>
        </w:rPr>
      </w:pPr>
      <w:r w:rsidRPr="00046E5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31C7B" w:rsidRPr="00046E54" w:rsidRDefault="00531C7B">
      <w:pPr>
        <w:spacing w:after="0"/>
        <w:ind w:left="120"/>
        <w:rPr>
          <w:lang w:val="ru-RU"/>
        </w:rPr>
      </w:pPr>
      <w:bookmarkStart w:id="4" w:name="_Toc143611214"/>
      <w:bookmarkEnd w:id="4"/>
    </w:p>
    <w:p w:rsidR="00531C7B" w:rsidRPr="00046E54" w:rsidRDefault="00531C7B">
      <w:pPr>
        <w:spacing w:after="0" w:line="264" w:lineRule="auto"/>
        <w:ind w:left="120"/>
        <w:jc w:val="both"/>
        <w:rPr>
          <w:lang w:val="ru-RU"/>
        </w:rPr>
      </w:pPr>
    </w:p>
    <w:p w:rsidR="00531C7B" w:rsidRPr="00046E54" w:rsidRDefault="000935F0">
      <w:pPr>
        <w:spacing w:after="0" w:line="264" w:lineRule="auto"/>
        <w:ind w:left="120"/>
        <w:jc w:val="both"/>
        <w:rPr>
          <w:lang w:val="ru-RU"/>
        </w:rPr>
      </w:pPr>
      <w:r w:rsidRPr="00046E54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46E54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531C7B" w:rsidRPr="00046E54" w:rsidRDefault="000935F0">
      <w:pPr>
        <w:spacing w:after="0" w:line="264" w:lineRule="auto"/>
        <w:ind w:firstLine="600"/>
        <w:jc w:val="both"/>
        <w:rPr>
          <w:lang w:val="ru-RU"/>
        </w:rPr>
      </w:pPr>
      <w:r w:rsidRPr="00046E54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046E54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046E54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531C7B" w:rsidRPr="00046E54" w:rsidRDefault="00531C7B">
      <w:pPr>
        <w:spacing w:after="0" w:line="264" w:lineRule="auto"/>
        <w:ind w:left="120"/>
        <w:jc w:val="both"/>
        <w:rPr>
          <w:lang w:val="ru-RU"/>
        </w:rPr>
      </w:pPr>
    </w:p>
    <w:p w:rsidR="00531C7B" w:rsidRPr="00046E54" w:rsidRDefault="000935F0">
      <w:pPr>
        <w:spacing w:after="0" w:line="264" w:lineRule="auto"/>
        <w:ind w:left="120"/>
        <w:jc w:val="both"/>
        <w:rPr>
          <w:lang w:val="ru-RU"/>
        </w:rPr>
      </w:pPr>
      <w:r w:rsidRPr="00046E54">
        <w:rPr>
          <w:rFonts w:ascii="Times New Roman" w:hAnsi="Times New Roman"/>
          <w:b/>
          <w:color w:val="000000"/>
          <w:sz w:val="28"/>
          <w:lang w:val="ru-RU"/>
        </w:rPr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46E5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46E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31C7B" w:rsidRPr="00C5334A" w:rsidRDefault="000935F0">
      <w:pPr>
        <w:spacing w:after="0" w:line="264" w:lineRule="auto"/>
        <w:ind w:firstLine="600"/>
        <w:jc w:val="both"/>
        <w:rPr>
          <w:lang w:val="ru-RU"/>
        </w:rPr>
      </w:pPr>
      <w:r w:rsidRPr="00046E54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046E54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046E54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</w:t>
      </w:r>
      <w:r w:rsidRPr="00C5334A">
        <w:rPr>
          <w:rFonts w:ascii="Times New Roman" w:hAnsi="Times New Roman"/>
          <w:color w:val="000000"/>
          <w:sz w:val="28"/>
          <w:lang w:val="ru-RU"/>
        </w:rPr>
        <w:t>Причины начала холодной войны.</w:t>
      </w:r>
    </w:p>
    <w:p w:rsidR="00531C7B" w:rsidRPr="00046E54" w:rsidRDefault="000935F0">
      <w:pPr>
        <w:spacing w:after="0" w:line="264" w:lineRule="auto"/>
        <w:ind w:firstLine="600"/>
        <w:jc w:val="both"/>
        <w:rPr>
          <w:lang w:val="ru-RU"/>
        </w:rPr>
      </w:pPr>
      <w:r w:rsidRPr="00046E54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</w:t>
      </w:r>
      <w:r w:rsidRPr="00C5334A">
        <w:rPr>
          <w:rFonts w:ascii="Times New Roman" w:hAnsi="Times New Roman"/>
          <w:color w:val="000000"/>
          <w:sz w:val="28"/>
          <w:lang w:val="ru-RU"/>
        </w:rPr>
        <w:t xml:space="preserve">Движение против расовой дискриминации в США. </w:t>
      </w:r>
      <w:r w:rsidRPr="00046E54">
        <w:rPr>
          <w:rFonts w:ascii="Times New Roman" w:hAnsi="Times New Roman"/>
          <w:color w:val="000000"/>
          <w:sz w:val="28"/>
          <w:lang w:val="ru-RU"/>
        </w:rPr>
        <w:t>Новые течения в идеологии. Социальный кризис конца 1960-х гг. и его значение.</w:t>
      </w:r>
    </w:p>
    <w:p w:rsidR="00531C7B" w:rsidRPr="00046E54" w:rsidRDefault="000935F0">
      <w:pPr>
        <w:spacing w:after="0" w:line="264" w:lineRule="auto"/>
        <w:ind w:firstLine="600"/>
        <w:jc w:val="both"/>
        <w:rPr>
          <w:lang w:val="ru-RU"/>
        </w:rPr>
      </w:pPr>
      <w:r w:rsidRPr="00046E54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046E54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Изменение социальной структуры стран Запада. Рост влияния СМИ и политические изменения в Европе. </w:t>
      </w:r>
      <w:r w:rsidRPr="00C5334A">
        <w:rPr>
          <w:rFonts w:ascii="Times New Roman" w:hAnsi="Times New Roman"/>
          <w:color w:val="000000"/>
          <w:sz w:val="28"/>
          <w:lang w:val="ru-RU"/>
        </w:rPr>
        <w:t xml:space="preserve">Неоконсерватизм и неоглобализм. </w:t>
      </w:r>
      <w:r w:rsidRPr="00046E54">
        <w:rPr>
          <w:rFonts w:ascii="Times New Roman" w:hAnsi="Times New Roman"/>
          <w:color w:val="000000"/>
          <w:sz w:val="28"/>
          <w:lang w:val="ru-RU"/>
        </w:rPr>
        <w:t>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046E54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531C7B" w:rsidRPr="00046E54" w:rsidRDefault="000935F0">
      <w:pPr>
        <w:spacing w:after="0" w:line="264" w:lineRule="auto"/>
        <w:ind w:firstLine="600"/>
        <w:jc w:val="both"/>
        <w:rPr>
          <w:lang w:val="ru-RU"/>
        </w:rPr>
      </w:pPr>
      <w:r w:rsidRPr="00046E54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46E54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046E54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 «Пражская весна» 1968 года. Ввод войск стран Варшавского договора в Чехословакию. 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</w:t>
      </w:r>
      <w:r w:rsidRPr="00046E54">
        <w:rPr>
          <w:rFonts w:ascii="Times New Roman" w:hAnsi="Times New Roman"/>
          <w:color w:val="000000"/>
          <w:sz w:val="28"/>
          <w:lang w:val="ru-RU"/>
        </w:rPr>
        <w:t>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046E5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31C7B" w:rsidRPr="00046E54" w:rsidRDefault="00531C7B">
      <w:pPr>
        <w:spacing w:after="0" w:line="264" w:lineRule="auto"/>
        <w:ind w:left="120"/>
        <w:jc w:val="both"/>
        <w:rPr>
          <w:lang w:val="ru-RU"/>
        </w:rPr>
      </w:pPr>
    </w:p>
    <w:p w:rsidR="00531C7B" w:rsidRPr="00046E54" w:rsidRDefault="000935F0">
      <w:pPr>
        <w:spacing w:after="0" w:line="264" w:lineRule="auto"/>
        <w:ind w:left="120"/>
        <w:jc w:val="both"/>
        <w:rPr>
          <w:lang w:val="ru-RU"/>
        </w:rPr>
      </w:pPr>
      <w:r w:rsidRPr="00046E54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46E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046E54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46E54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046E54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 </w:t>
      </w:r>
      <w:r w:rsidRPr="00780D61">
        <w:rPr>
          <w:rFonts w:ascii="Times New Roman" w:hAnsi="Times New Roman"/>
          <w:color w:val="000000"/>
          <w:sz w:val="28"/>
          <w:lang w:val="ru-RU"/>
        </w:rPr>
        <w:t>Война в Корее. Национально-освободительные движения в Юго-</w:t>
      </w:r>
      <w:r w:rsidRPr="00780D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</w:t>
      </w:r>
      <w:r w:rsidRPr="00C5334A">
        <w:rPr>
          <w:rFonts w:ascii="Times New Roman" w:hAnsi="Times New Roman"/>
          <w:color w:val="000000"/>
          <w:sz w:val="28"/>
          <w:lang w:val="ru-RU"/>
        </w:rPr>
        <w:t xml:space="preserve">Реформы в социалистических странах Азии, их последствия. </w:t>
      </w:r>
      <w:r w:rsidRPr="00046E54">
        <w:rPr>
          <w:rFonts w:ascii="Times New Roman" w:hAnsi="Times New Roman"/>
          <w:color w:val="000000"/>
          <w:sz w:val="28"/>
          <w:lang w:val="ru-RU"/>
        </w:rPr>
        <w:t xml:space="preserve">Япония после Второй мировой войны. Восстановление суверенитета Японии и проблема Курильских островов. </w:t>
      </w:r>
      <w:r w:rsidRPr="00780D61">
        <w:rPr>
          <w:rFonts w:ascii="Times New Roman" w:hAnsi="Times New Roman"/>
          <w:color w:val="000000"/>
          <w:sz w:val="28"/>
          <w:lang w:val="ru-RU"/>
        </w:rPr>
        <w:t>Японское «экономическое чудо». Кризис японского общества. Развитие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531C7B" w:rsidRDefault="000935F0">
      <w:pPr>
        <w:spacing w:after="0" w:line="264" w:lineRule="auto"/>
        <w:ind w:firstLine="600"/>
        <w:jc w:val="both"/>
      </w:pPr>
      <w:r w:rsidRPr="00046E54">
        <w:rPr>
          <w:rFonts w:ascii="Times New Roman" w:hAnsi="Times New Roman"/>
          <w:color w:val="000000"/>
          <w:sz w:val="28"/>
          <w:lang w:val="ru-RU"/>
        </w:rPr>
        <w:t xml:space="preserve">Обретение независимости странами Южной Азии. 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Преобразования в независимой Индии. Индия и Пакистан. Кризис индийского общества и борьба за его преодоление. Капиталистическая модернизация </w:t>
      </w:r>
      <w:proofErr w:type="spellStart"/>
      <w:r w:rsidRPr="00780D61">
        <w:rPr>
          <w:rFonts w:ascii="Times New Roman" w:hAnsi="Times New Roman"/>
          <w:color w:val="000000"/>
          <w:sz w:val="28"/>
          <w:lang w:val="ru-RU"/>
        </w:rPr>
        <w:t>Тайланда</w:t>
      </w:r>
      <w:proofErr w:type="spellEnd"/>
      <w:r w:rsidRPr="00780D61">
        <w:rPr>
          <w:rFonts w:ascii="Times New Roman" w:hAnsi="Times New Roman"/>
          <w:color w:val="000000"/>
          <w:sz w:val="28"/>
          <w:lang w:val="ru-RU"/>
        </w:rPr>
        <w:t xml:space="preserve">, Малайзии и Филиппин. </w:t>
      </w:r>
      <w:proofErr w:type="spellStart"/>
      <w:r>
        <w:rPr>
          <w:rFonts w:ascii="Times New Roman" w:hAnsi="Times New Roman"/>
          <w:color w:val="000000"/>
          <w:sz w:val="28"/>
        </w:rPr>
        <w:t>Индонезия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Мьянма</w:t>
      </w:r>
      <w:proofErr w:type="spellEnd"/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80D61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780D61">
        <w:rPr>
          <w:rFonts w:ascii="Times New Roman" w:hAnsi="Times New Roman"/>
          <w:color w:val="000000"/>
          <w:sz w:val="28"/>
          <w:lang w:val="ru-RU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Страны Африки южнее Сахары. Попытки демократизации и установление диктатур. Ликвидация системы апартеида. Страны социалистической ориентации. </w:t>
      </w:r>
      <w:r w:rsidRPr="00C5334A">
        <w:rPr>
          <w:rFonts w:ascii="Times New Roman" w:hAnsi="Times New Roman"/>
          <w:color w:val="000000"/>
          <w:sz w:val="28"/>
          <w:lang w:val="ru-RU"/>
        </w:rPr>
        <w:t xml:space="preserve">Конфликт в Африканском Роге. Этнические конфликты. </w:t>
      </w:r>
      <w:r w:rsidRPr="00780D61">
        <w:rPr>
          <w:rFonts w:ascii="Times New Roman" w:hAnsi="Times New Roman"/>
          <w:color w:val="000000"/>
          <w:sz w:val="28"/>
          <w:lang w:val="ru-RU"/>
        </w:rPr>
        <w:t>Пути развития стран Африки после освобождения от колониальной зависимости во второй половине ХХ века, их причины.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80D61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Америки. </w:t>
      </w:r>
      <w:r w:rsidRPr="00C5334A">
        <w:rPr>
          <w:rFonts w:ascii="Times New Roman" w:hAnsi="Times New Roman"/>
          <w:color w:val="000000"/>
          <w:sz w:val="28"/>
          <w:lang w:val="ru-RU"/>
        </w:rPr>
        <w:t xml:space="preserve">Переход к демократии и усиление левых сил. </w:t>
      </w:r>
      <w:r w:rsidRPr="00780D61">
        <w:rPr>
          <w:rFonts w:ascii="Times New Roman" w:hAnsi="Times New Roman"/>
          <w:color w:val="000000"/>
          <w:sz w:val="28"/>
          <w:lang w:val="ru-RU"/>
        </w:rPr>
        <w:t>Причины и последствия революционных движений на Кубе и в Центральной Америке.</w:t>
      </w:r>
    </w:p>
    <w:p w:rsidR="00531C7B" w:rsidRPr="00780D61" w:rsidRDefault="00531C7B">
      <w:pPr>
        <w:spacing w:after="0" w:line="264" w:lineRule="auto"/>
        <w:ind w:left="120"/>
        <w:jc w:val="both"/>
        <w:rPr>
          <w:lang w:val="ru-RU"/>
        </w:rPr>
      </w:pPr>
    </w:p>
    <w:p w:rsidR="00531C7B" w:rsidRPr="00780D61" w:rsidRDefault="000935F0">
      <w:pPr>
        <w:spacing w:after="0" w:line="264" w:lineRule="auto"/>
        <w:ind w:left="120"/>
        <w:jc w:val="both"/>
        <w:rPr>
          <w:lang w:val="ru-RU"/>
        </w:rPr>
      </w:pPr>
      <w:r w:rsidRPr="00780D61">
        <w:rPr>
          <w:rFonts w:ascii="Times New Roman" w:hAnsi="Times New Roman"/>
          <w:b/>
          <w:color w:val="000000"/>
          <w:sz w:val="28"/>
          <w:lang w:val="ru-RU"/>
        </w:rPr>
        <w:lastRenderedPageBreak/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80D6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</w:t>
      </w:r>
      <w:proofErr w:type="spellStart"/>
      <w:r>
        <w:rPr>
          <w:rFonts w:ascii="Times New Roman" w:hAnsi="Times New Roman"/>
          <w:color w:val="000000"/>
          <w:sz w:val="28"/>
        </w:rPr>
        <w:t>Кеннеди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Берлинский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кризис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780D61">
        <w:rPr>
          <w:rFonts w:ascii="Times New Roman" w:hAnsi="Times New Roman"/>
          <w:color w:val="000000"/>
          <w:sz w:val="28"/>
          <w:lang w:val="ru-RU"/>
        </w:rPr>
        <w:t>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780D61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531C7B" w:rsidRPr="00780D61" w:rsidRDefault="00531C7B">
      <w:pPr>
        <w:spacing w:after="0" w:line="264" w:lineRule="auto"/>
        <w:ind w:left="120"/>
        <w:jc w:val="both"/>
        <w:rPr>
          <w:lang w:val="ru-RU"/>
        </w:rPr>
      </w:pPr>
    </w:p>
    <w:p w:rsidR="00531C7B" w:rsidRPr="00780D61" w:rsidRDefault="000935F0">
      <w:pPr>
        <w:spacing w:after="0" w:line="264" w:lineRule="auto"/>
        <w:ind w:left="120"/>
        <w:jc w:val="both"/>
        <w:rPr>
          <w:lang w:val="ru-RU"/>
        </w:rPr>
      </w:pPr>
      <w:r w:rsidRPr="00780D61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80D6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80D61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780D61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в.: литература,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531C7B" w:rsidRPr="00780D61" w:rsidRDefault="00531C7B">
      <w:pPr>
        <w:spacing w:after="0"/>
        <w:ind w:left="120"/>
        <w:rPr>
          <w:lang w:val="ru-RU"/>
        </w:rPr>
      </w:pPr>
      <w:bookmarkStart w:id="5" w:name="_Toc143611215"/>
      <w:bookmarkEnd w:id="5"/>
    </w:p>
    <w:p w:rsidR="00531C7B" w:rsidRPr="00780D61" w:rsidRDefault="00531C7B">
      <w:pPr>
        <w:spacing w:after="0" w:line="264" w:lineRule="auto"/>
        <w:ind w:left="120"/>
        <w:jc w:val="both"/>
        <w:rPr>
          <w:lang w:val="ru-RU"/>
        </w:rPr>
      </w:pPr>
    </w:p>
    <w:p w:rsidR="00531C7B" w:rsidRPr="00780D61" w:rsidRDefault="000935F0">
      <w:pPr>
        <w:spacing w:after="0" w:line="264" w:lineRule="auto"/>
        <w:ind w:left="120"/>
        <w:jc w:val="both"/>
        <w:rPr>
          <w:lang w:val="ru-RU"/>
        </w:rPr>
      </w:pPr>
      <w:r w:rsidRPr="00780D61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80D61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531C7B" w:rsidRPr="00780D61" w:rsidRDefault="00531C7B">
      <w:pPr>
        <w:spacing w:after="0" w:line="264" w:lineRule="auto"/>
        <w:ind w:left="120"/>
        <w:jc w:val="both"/>
        <w:rPr>
          <w:lang w:val="ru-RU"/>
        </w:rPr>
      </w:pPr>
    </w:p>
    <w:p w:rsidR="00531C7B" w:rsidRPr="00780D61" w:rsidRDefault="000935F0">
      <w:pPr>
        <w:spacing w:after="0" w:line="264" w:lineRule="auto"/>
        <w:ind w:left="120"/>
        <w:jc w:val="both"/>
        <w:rPr>
          <w:lang w:val="ru-RU"/>
        </w:rPr>
      </w:pPr>
      <w:r w:rsidRPr="00780D61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Послевоенные годы. Влияние Победы. Потери и демографические проблемы. Социальная адаптация фронтовиков. Репатриация. </w:t>
      </w:r>
      <w:r w:rsidRPr="00C5334A">
        <w:rPr>
          <w:rFonts w:ascii="Times New Roman" w:hAnsi="Times New Roman"/>
          <w:color w:val="000000"/>
          <w:sz w:val="28"/>
          <w:lang w:val="ru-RU"/>
        </w:rPr>
        <w:t xml:space="preserve">Борьба с беспризорностью и преступностью. </w:t>
      </w:r>
      <w:r w:rsidRPr="00780D61">
        <w:rPr>
          <w:rFonts w:ascii="Times New Roman" w:hAnsi="Times New Roman"/>
          <w:color w:val="000000"/>
          <w:sz w:val="28"/>
          <w:lang w:val="ru-RU"/>
        </w:rPr>
        <w:t>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lastRenderedPageBreak/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</w:t>
      </w:r>
      <w:r w:rsidRPr="00C5334A">
        <w:rPr>
          <w:rFonts w:ascii="Times New Roman" w:hAnsi="Times New Roman"/>
          <w:color w:val="000000"/>
          <w:sz w:val="28"/>
          <w:lang w:val="ru-RU"/>
        </w:rPr>
        <w:t xml:space="preserve">Реабилитация жертв политических репрессий. </w:t>
      </w:r>
      <w:r w:rsidRPr="00780D61">
        <w:rPr>
          <w:rFonts w:ascii="Times New Roman" w:hAnsi="Times New Roman"/>
          <w:color w:val="000000"/>
          <w:sz w:val="28"/>
          <w:lang w:val="ru-RU"/>
        </w:rPr>
        <w:t>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Основные направления экономического и социального развития СССР в 1953–1964 гг. </w:t>
      </w:r>
      <w:r w:rsidRPr="00C5334A">
        <w:rPr>
          <w:rFonts w:ascii="Times New Roman" w:hAnsi="Times New Roman"/>
          <w:color w:val="000000"/>
          <w:sz w:val="28"/>
          <w:lang w:val="ru-RU"/>
        </w:rPr>
        <w:t xml:space="preserve">Экономический курс Г.М. Маленкова. 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531C7B" w:rsidRDefault="000935F0">
      <w:pPr>
        <w:spacing w:after="0" w:line="264" w:lineRule="auto"/>
        <w:ind w:firstLine="600"/>
        <w:jc w:val="both"/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Перемены в повседневной жизни в 1953–1964 гг. Революция благосостояния. </w:t>
      </w:r>
      <w:r w:rsidRPr="00C5334A">
        <w:rPr>
          <w:rFonts w:ascii="Times New Roman" w:hAnsi="Times New Roman"/>
          <w:color w:val="000000"/>
          <w:sz w:val="28"/>
          <w:lang w:val="ru-RU"/>
        </w:rPr>
        <w:t xml:space="preserve">Демография. Изменение условий и оплаты труда. 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необходимости. </w:t>
      </w:r>
      <w:proofErr w:type="spellStart"/>
      <w:r>
        <w:rPr>
          <w:rFonts w:ascii="Times New Roman" w:hAnsi="Times New Roman"/>
          <w:color w:val="000000"/>
          <w:sz w:val="28"/>
        </w:rPr>
        <w:t>Книги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журналы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газеты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Туризм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Изменение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настроений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ожиданий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Новый курс советской внешней политики: от конфронтации к диалогу. </w:t>
      </w:r>
      <w:r w:rsidRPr="00C5334A">
        <w:rPr>
          <w:rFonts w:ascii="Times New Roman" w:hAnsi="Times New Roman"/>
          <w:color w:val="000000"/>
          <w:sz w:val="28"/>
          <w:lang w:val="ru-RU"/>
        </w:rPr>
        <w:t xml:space="preserve">СССР и страны Запада. Гонка вооружений. </w:t>
      </w:r>
      <w:r w:rsidRPr="00780D61">
        <w:rPr>
          <w:rFonts w:ascii="Times New Roman" w:hAnsi="Times New Roman"/>
          <w:color w:val="000000"/>
          <w:sz w:val="28"/>
          <w:lang w:val="ru-RU"/>
        </w:rPr>
        <w:t>СССР и мировая социалистическая система. Распад колониальной системы. СССР и страны третьего мира</w:t>
      </w:r>
    </w:p>
    <w:p w:rsidR="00531C7B" w:rsidRPr="00C5334A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</w:t>
      </w:r>
      <w:r w:rsidRPr="00C5334A">
        <w:rPr>
          <w:rFonts w:ascii="Times New Roman" w:hAnsi="Times New Roman"/>
          <w:color w:val="000000"/>
          <w:sz w:val="28"/>
          <w:lang w:val="ru-RU"/>
        </w:rPr>
        <w:t xml:space="preserve">Конституция СССР 1977 г.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</w:t>
      </w:r>
      <w:r w:rsidRPr="00C5334A">
        <w:rPr>
          <w:rFonts w:ascii="Times New Roman" w:hAnsi="Times New Roman"/>
          <w:color w:val="000000"/>
          <w:sz w:val="28"/>
          <w:lang w:val="ru-RU"/>
        </w:rPr>
        <w:t xml:space="preserve">Новые ориентиры аграрной политики: реформа 1965 г. и ее результаты. </w:t>
      </w:r>
      <w:proofErr w:type="spellStart"/>
      <w:r w:rsidRPr="00780D61">
        <w:rPr>
          <w:rFonts w:ascii="Times New Roman" w:hAnsi="Times New Roman"/>
          <w:color w:val="000000"/>
          <w:sz w:val="28"/>
          <w:lang w:val="ru-RU"/>
        </w:rPr>
        <w:lastRenderedPageBreak/>
        <w:t>Косыгинская</w:t>
      </w:r>
      <w:proofErr w:type="spellEnd"/>
      <w:r w:rsidRPr="00780D61">
        <w:rPr>
          <w:rFonts w:ascii="Times New Roman" w:hAnsi="Times New Roman"/>
          <w:color w:val="000000"/>
          <w:sz w:val="28"/>
          <w:lang w:val="ru-RU"/>
        </w:rPr>
        <w:t xml:space="preserve"> реформа промышленности. Рост социально-экономических проблем.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531C7B" w:rsidRPr="00C5334A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советского общества в 1964–1985 гг. </w:t>
      </w:r>
      <w:r w:rsidRPr="00C5334A">
        <w:rPr>
          <w:rFonts w:ascii="Times New Roman" w:hAnsi="Times New Roman"/>
          <w:color w:val="000000"/>
          <w:sz w:val="28"/>
          <w:lang w:val="ru-RU"/>
        </w:rPr>
        <w:t xml:space="preserve">Общественные настроения.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531C7B" w:rsidRPr="00C5334A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</w:t>
      </w:r>
      <w:r w:rsidRPr="00C5334A">
        <w:rPr>
          <w:rFonts w:ascii="Times New Roman" w:hAnsi="Times New Roman"/>
          <w:color w:val="000000"/>
          <w:sz w:val="28"/>
          <w:lang w:val="ru-RU"/>
        </w:rPr>
        <w:t>СССР и страны социализма.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СССР и мир в начале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многопартийности. Кризис в КПСС и создание Коммунистической партии РСФСР.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lastRenderedPageBreak/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531C7B" w:rsidRPr="00780D61" w:rsidRDefault="00531C7B">
      <w:pPr>
        <w:spacing w:after="0" w:line="264" w:lineRule="auto"/>
        <w:ind w:left="120"/>
        <w:jc w:val="both"/>
        <w:rPr>
          <w:lang w:val="ru-RU"/>
        </w:rPr>
      </w:pPr>
    </w:p>
    <w:p w:rsidR="00531C7B" w:rsidRPr="00780D61" w:rsidRDefault="000935F0">
      <w:pPr>
        <w:spacing w:after="0" w:line="264" w:lineRule="auto"/>
        <w:ind w:left="120"/>
        <w:jc w:val="both"/>
        <w:rPr>
          <w:lang w:val="ru-RU"/>
        </w:rPr>
      </w:pPr>
      <w:r w:rsidRPr="00780D61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i/>
          <w:color w:val="000000"/>
          <w:sz w:val="28"/>
          <w:lang w:val="ru-RU"/>
        </w:rPr>
        <w:t xml:space="preserve">Российская Федерация в 1990-е гг. 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Российская экономика в условиях рынка. Начало радикальных экономических преобразований. </w:t>
      </w:r>
      <w:proofErr w:type="spellStart"/>
      <w:r w:rsidRPr="00780D61">
        <w:rPr>
          <w:rFonts w:ascii="Times New Roman" w:hAnsi="Times New Roman"/>
          <w:color w:val="000000"/>
          <w:sz w:val="28"/>
          <w:lang w:val="ru-RU"/>
        </w:rPr>
        <w:t>Ваучерная</w:t>
      </w:r>
      <w:proofErr w:type="spellEnd"/>
      <w:r w:rsidRPr="00780D61">
        <w:rPr>
          <w:rFonts w:ascii="Times New Roman" w:hAnsi="Times New Roman"/>
          <w:color w:val="000000"/>
          <w:sz w:val="28"/>
          <w:lang w:val="ru-RU"/>
        </w:rPr>
        <w:t xml:space="preserve"> приватизация. Положение в экономике России в 1992–1998 гг. </w:t>
      </w:r>
      <w:proofErr w:type="spellStart"/>
      <w:r>
        <w:rPr>
          <w:rFonts w:ascii="Times New Roman" w:hAnsi="Times New Roman"/>
          <w:color w:val="000000"/>
          <w:sz w:val="28"/>
        </w:rPr>
        <w:t>Корректировка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курса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реформ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</w:t>
      </w:r>
      <w:r w:rsidRPr="00C5334A">
        <w:rPr>
          <w:rFonts w:ascii="Times New Roman" w:hAnsi="Times New Roman"/>
          <w:color w:val="000000"/>
          <w:sz w:val="28"/>
          <w:lang w:val="ru-RU"/>
        </w:rPr>
        <w:t xml:space="preserve">Конституция России 1993 года и ее значение. 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</w:t>
      </w:r>
      <w:r w:rsidRPr="00C5334A">
        <w:rPr>
          <w:rFonts w:ascii="Times New Roman" w:hAnsi="Times New Roman"/>
          <w:color w:val="000000"/>
          <w:sz w:val="28"/>
          <w:lang w:val="ru-RU"/>
        </w:rPr>
        <w:t xml:space="preserve">Численность и доходы населения. 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Социальное расслоение. Досуг и туризм.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80D61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</w:t>
      </w:r>
      <w:r w:rsidRPr="00780D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символики. Военная реформа. Стабилизация политической системы в годы президентства В.В. Путина. </w:t>
      </w:r>
    </w:p>
    <w:p w:rsidR="00531C7B" w:rsidRDefault="000935F0">
      <w:pPr>
        <w:spacing w:after="0" w:line="264" w:lineRule="auto"/>
        <w:ind w:firstLine="600"/>
        <w:jc w:val="both"/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</w:t>
      </w:r>
      <w:r w:rsidRPr="00C5334A">
        <w:rPr>
          <w:rFonts w:ascii="Times New Roman" w:hAnsi="Times New Roman"/>
          <w:color w:val="000000"/>
          <w:sz w:val="28"/>
          <w:lang w:val="ru-RU"/>
        </w:rPr>
        <w:t xml:space="preserve">Новый этап политической реформы. </w:t>
      </w:r>
      <w:proofErr w:type="spellStart"/>
      <w:r>
        <w:rPr>
          <w:rFonts w:ascii="Times New Roman" w:hAnsi="Times New Roman"/>
          <w:color w:val="000000"/>
          <w:sz w:val="28"/>
        </w:rPr>
        <w:t>Выборы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Государственную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Думу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2011 г.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кризис 2008 г. Социальная политика. Изменения в структуре, занятости и численности населения.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Культура, наука, спорт и общественная жизнь в 1990-х – начале 2020-х гг. Последствия распада СССР в сфере науки, образования и культуры. Литература. </w:t>
      </w:r>
      <w:r w:rsidRPr="00C5334A">
        <w:rPr>
          <w:rFonts w:ascii="Times New Roman" w:hAnsi="Times New Roman"/>
          <w:color w:val="000000"/>
          <w:sz w:val="28"/>
          <w:lang w:val="ru-RU"/>
        </w:rPr>
        <w:t xml:space="preserve">Кинематограф. </w:t>
      </w:r>
      <w:proofErr w:type="spellStart"/>
      <w:r>
        <w:rPr>
          <w:rFonts w:ascii="Times New Roman" w:hAnsi="Times New Roman"/>
          <w:color w:val="000000"/>
          <w:sz w:val="28"/>
        </w:rPr>
        <w:t>Музыка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Театр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монументальное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780D61">
        <w:rPr>
          <w:rFonts w:ascii="Times New Roman" w:hAnsi="Times New Roman"/>
          <w:color w:val="000000"/>
          <w:sz w:val="28"/>
          <w:lang w:val="ru-RU"/>
        </w:rPr>
        <w:t>Развитие российской культуры в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531C7B" w:rsidRDefault="000935F0">
      <w:pPr>
        <w:spacing w:after="0" w:line="264" w:lineRule="auto"/>
        <w:ind w:firstLine="600"/>
        <w:jc w:val="both"/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</w:t>
      </w:r>
      <w:proofErr w:type="spellStart"/>
      <w:r>
        <w:rPr>
          <w:rFonts w:ascii="Times New Roman" w:hAnsi="Times New Roman"/>
          <w:color w:val="000000"/>
          <w:sz w:val="28"/>
        </w:rPr>
        <w:t>Думу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VIII </w:t>
      </w:r>
      <w:proofErr w:type="spellStart"/>
      <w:r>
        <w:rPr>
          <w:rFonts w:ascii="Times New Roman" w:hAnsi="Times New Roman"/>
          <w:color w:val="000000"/>
          <w:sz w:val="28"/>
        </w:rPr>
        <w:t>созыва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</w:t>
      </w:r>
      <w:r w:rsidRPr="00C5334A">
        <w:rPr>
          <w:rFonts w:ascii="Times New Roman" w:hAnsi="Times New Roman"/>
          <w:color w:val="000000"/>
          <w:sz w:val="28"/>
          <w:lang w:val="ru-RU"/>
        </w:rPr>
        <w:t xml:space="preserve">Украина – неонацистское государство. </w:t>
      </w:r>
      <w:r w:rsidRPr="00780D61">
        <w:rPr>
          <w:rFonts w:ascii="Times New Roman" w:hAnsi="Times New Roman"/>
          <w:color w:val="000000"/>
          <w:sz w:val="28"/>
          <w:lang w:val="ru-RU"/>
        </w:rPr>
        <w:t>Новые регионы. СВО и российское общество. Россия – страна героев.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531C7B" w:rsidRPr="00C5334A" w:rsidRDefault="000935F0">
      <w:pPr>
        <w:spacing w:after="0" w:line="264" w:lineRule="auto"/>
        <w:ind w:left="12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Итоговое обобщение по курсу «История России. </w:t>
      </w:r>
      <w:r w:rsidRPr="00C5334A">
        <w:rPr>
          <w:rFonts w:ascii="Times New Roman" w:hAnsi="Times New Roman"/>
          <w:color w:val="000000"/>
          <w:sz w:val="28"/>
          <w:lang w:val="ru-RU"/>
        </w:rPr>
        <w:t>1945 год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5334A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531C7B" w:rsidRPr="00C5334A" w:rsidRDefault="00531C7B">
      <w:pPr>
        <w:rPr>
          <w:lang w:val="ru-RU"/>
        </w:rPr>
        <w:sectPr w:rsidR="00531C7B" w:rsidRPr="00C5334A">
          <w:pgSz w:w="11906" w:h="16383"/>
          <w:pgMar w:top="1134" w:right="850" w:bottom="1134" w:left="1701" w:header="720" w:footer="720" w:gutter="0"/>
          <w:cols w:space="720"/>
        </w:sectPr>
      </w:pPr>
    </w:p>
    <w:p w:rsidR="00531C7B" w:rsidRPr="00780D61" w:rsidRDefault="000935F0">
      <w:pPr>
        <w:spacing w:after="0" w:line="264" w:lineRule="auto"/>
        <w:ind w:left="120"/>
        <w:jc w:val="both"/>
        <w:rPr>
          <w:lang w:val="ru-RU"/>
        </w:rPr>
      </w:pPr>
      <w:bookmarkStart w:id="6" w:name="block-25613863"/>
      <w:bookmarkEnd w:id="3"/>
      <w:r w:rsidRPr="00780D6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531C7B" w:rsidRPr="00780D61" w:rsidRDefault="00531C7B">
      <w:pPr>
        <w:spacing w:after="0" w:line="264" w:lineRule="auto"/>
        <w:ind w:left="120"/>
        <w:jc w:val="both"/>
        <w:rPr>
          <w:lang w:val="ru-RU"/>
        </w:rPr>
      </w:pPr>
    </w:p>
    <w:p w:rsidR="00531C7B" w:rsidRPr="00780D61" w:rsidRDefault="000935F0">
      <w:pPr>
        <w:spacing w:after="0" w:line="264" w:lineRule="auto"/>
        <w:ind w:left="120"/>
        <w:jc w:val="both"/>
        <w:rPr>
          <w:lang w:val="ru-RU"/>
        </w:rPr>
      </w:pPr>
      <w:r w:rsidRPr="00780D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31C7B" w:rsidRPr="00780D61" w:rsidRDefault="00531C7B">
      <w:pPr>
        <w:spacing w:after="0" w:line="264" w:lineRule="auto"/>
        <w:ind w:left="120"/>
        <w:jc w:val="both"/>
        <w:rPr>
          <w:lang w:val="ru-RU"/>
        </w:rPr>
      </w:pPr>
    </w:p>
    <w:p w:rsidR="00531C7B" w:rsidRPr="00780D61" w:rsidRDefault="000935F0">
      <w:pPr>
        <w:spacing w:after="0" w:line="264" w:lineRule="auto"/>
        <w:ind w:left="120"/>
        <w:jc w:val="both"/>
        <w:rPr>
          <w:lang w:val="ru-RU"/>
        </w:rPr>
      </w:pPr>
      <w:r w:rsidRPr="00780D6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0D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0D6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531C7B" w:rsidRPr="00780D61" w:rsidRDefault="000935F0">
      <w:pPr>
        <w:spacing w:after="0" w:line="264" w:lineRule="auto"/>
        <w:ind w:left="120"/>
        <w:jc w:val="both"/>
        <w:rPr>
          <w:lang w:val="ru-RU"/>
        </w:rPr>
      </w:pPr>
      <w:r w:rsidRPr="00780D6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0D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0D6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531C7B" w:rsidRPr="00780D61" w:rsidRDefault="000935F0">
      <w:pPr>
        <w:spacing w:after="0" w:line="264" w:lineRule="auto"/>
        <w:ind w:left="120"/>
        <w:jc w:val="both"/>
        <w:rPr>
          <w:lang w:val="ru-RU"/>
        </w:rPr>
      </w:pPr>
      <w:r w:rsidRPr="00780D6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0D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0D6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780D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531C7B" w:rsidRPr="00780D61" w:rsidRDefault="000935F0">
      <w:pPr>
        <w:spacing w:after="0" w:line="264" w:lineRule="auto"/>
        <w:ind w:left="120"/>
        <w:jc w:val="both"/>
        <w:rPr>
          <w:lang w:val="ru-RU"/>
        </w:rPr>
      </w:pPr>
      <w:r w:rsidRPr="00780D6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531C7B" w:rsidRPr="00780D61" w:rsidRDefault="000935F0">
      <w:pPr>
        <w:spacing w:after="0" w:line="264" w:lineRule="auto"/>
        <w:ind w:left="120"/>
        <w:jc w:val="both"/>
        <w:rPr>
          <w:lang w:val="ru-RU"/>
        </w:rPr>
      </w:pPr>
      <w:r w:rsidRPr="00780D6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531C7B" w:rsidRPr="00780D61" w:rsidRDefault="000935F0">
      <w:pPr>
        <w:spacing w:after="0" w:line="264" w:lineRule="auto"/>
        <w:ind w:left="120"/>
        <w:jc w:val="both"/>
        <w:rPr>
          <w:lang w:val="ru-RU"/>
        </w:rPr>
      </w:pPr>
      <w:r w:rsidRPr="00780D6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531C7B" w:rsidRPr="00780D61" w:rsidRDefault="000935F0">
      <w:pPr>
        <w:spacing w:after="0" w:line="264" w:lineRule="auto"/>
        <w:ind w:left="120"/>
        <w:jc w:val="both"/>
        <w:rPr>
          <w:lang w:val="ru-RU"/>
        </w:rPr>
      </w:pPr>
      <w:r w:rsidRPr="00780D6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  <w:proofErr w:type="spellStart"/>
      <w:r w:rsidRPr="00780D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0D6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:rsidR="00531C7B" w:rsidRPr="00780D61" w:rsidRDefault="000935F0">
      <w:pPr>
        <w:spacing w:after="0" w:line="264" w:lineRule="auto"/>
        <w:ind w:left="120"/>
        <w:jc w:val="both"/>
        <w:rPr>
          <w:lang w:val="ru-RU"/>
        </w:rPr>
      </w:pPr>
      <w:r w:rsidRPr="00780D6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0D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0D6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531C7B" w:rsidRPr="00780D61" w:rsidRDefault="000935F0">
      <w:pPr>
        <w:spacing w:after="0" w:line="264" w:lineRule="auto"/>
        <w:ind w:left="120"/>
        <w:jc w:val="both"/>
        <w:rPr>
          <w:lang w:val="ru-RU"/>
        </w:rPr>
      </w:pPr>
      <w:r w:rsidRPr="00780D61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 w:rsidRPr="00780D61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80D61">
        <w:rPr>
          <w:rFonts w:ascii="Times New Roman" w:hAnsi="Times New Roman"/>
          <w:color w:val="000000"/>
          <w:sz w:val="28"/>
          <w:lang w:val="ru-RU"/>
        </w:rPr>
        <w:t xml:space="preserve">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531C7B" w:rsidRPr="00780D61" w:rsidRDefault="00531C7B">
      <w:pPr>
        <w:spacing w:after="0" w:line="264" w:lineRule="auto"/>
        <w:ind w:left="120"/>
        <w:jc w:val="both"/>
        <w:rPr>
          <w:lang w:val="ru-RU"/>
        </w:rPr>
      </w:pPr>
      <w:bookmarkStart w:id="7" w:name="_Toc142487931"/>
      <w:bookmarkEnd w:id="7"/>
    </w:p>
    <w:p w:rsidR="00531C7B" w:rsidRPr="00780D61" w:rsidRDefault="00531C7B">
      <w:pPr>
        <w:spacing w:after="0" w:line="264" w:lineRule="auto"/>
        <w:ind w:left="120"/>
        <w:jc w:val="both"/>
        <w:rPr>
          <w:lang w:val="ru-RU"/>
        </w:rPr>
      </w:pPr>
    </w:p>
    <w:p w:rsidR="00531C7B" w:rsidRPr="00780D61" w:rsidRDefault="000935F0">
      <w:pPr>
        <w:spacing w:after="0" w:line="264" w:lineRule="auto"/>
        <w:ind w:left="120"/>
        <w:jc w:val="both"/>
        <w:rPr>
          <w:lang w:val="ru-RU"/>
        </w:rPr>
      </w:pPr>
      <w:r w:rsidRPr="00780D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31C7B" w:rsidRPr="00780D61" w:rsidRDefault="00531C7B">
      <w:pPr>
        <w:spacing w:after="0" w:line="264" w:lineRule="auto"/>
        <w:ind w:left="120"/>
        <w:jc w:val="both"/>
        <w:rPr>
          <w:lang w:val="ru-RU"/>
        </w:rPr>
      </w:pP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31C7B" w:rsidRPr="00780D61" w:rsidRDefault="00531C7B">
      <w:pPr>
        <w:spacing w:after="0" w:line="264" w:lineRule="auto"/>
        <w:ind w:left="120"/>
        <w:jc w:val="both"/>
        <w:rPr>
          <w:lang w:val="ru-RU"/>
        </w:rPr>
      </w:pPr>
    </w:p>
    <w:p w:rsidR="00531C7B" w:rsidRPr="00780D61" w:rsidRDefault="000935F0">
      <w:pPr>
        <w:spacing w:after="0" w:line="264" w:lineRule="auto"/>
        <w:ind w:left="120"/>
        <w:jc w:val="both"/>
        <w:rPr>
          <w:lang w:val="ru-RU"/>
        </w:rPr>
      </w:pPr>
      <w:r w:rsidRPr="00780D6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31C7B" w:rsidRPr="00780D61" w:rsidRDefault="000935F0">
      <w:pPr>
        <w:spacing w:after="0" w:line="264" w:lineRule="auto"/>
        <w:ind w:left="120"/>
        <w:jc w:val="both"/>
        <w:rPr>
          <w:lang w:val="ru-RU"/>
        </w:rPr>
      </w:pPr>
      <w:r w:rsidRPr="00780D6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531C7B" w:rsidRPr="00780D61" w:rsidRDefault="000935F0">
      <w:pPr>
        <w:spacing w:after="0" w:line="264" w:lineRule="auto"/>
        <w:ind w:left="120"/>
        <w:jc w:val="both"/>
        <w:rPr>
          <w:lang w:val="ru-RU"/>
        </w:rPr>
      </w:pPr>
      <w:r w:rsidRPr="00780D6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80D61">
        <w:rPr>
          <w:rFonts w:ascii="Times New Roman" w:hAnsi="Times New Roman"/>
          <w:color w:val="000000"/>
          <w:sz w:val="28"/>
          <w:lang w:val="ru-RU"/>
        </w:rPr>
        <w:t>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531C7B" w:rsidRPr="00780D61" w:rsidRDefault="000935F0">
      <w:pPr>
        <w:spacing w:after="0" w:line="264" w:lineRule="auto"/>
        <w:ind w:left="120"/>
        <w:jc w:val="both"/>
        <w:rPr>
          <w:lang w:val="ru-RU"/>
        </w:rPr>
      </w:pPr>
      <w:r w:rsidRPr="00780D6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</w:t>
      </w:r>
      <w:proofErr w:type="spellStart"/>
      <w:r w:rsidRPr="00780D61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780D61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(учебники, исторические источники, научно-популярная литература, </w:t>
      </w:r>
      <w:proofErr w:type="spellStart"/>
      <w:r w:rsidRPr="00780D61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780D61">
        <w:rPr>
          <w:rFonts w:ascii="Times New Roman" w:hAnsi="Times New Roman"/>
          <w:color w:val="000000"/>
          <w:sz w:val="28"/>
          <w:lang w:val="ru-RU"/>
        </w:rPr>
        <w:t xml:space="preserve"> и другие) – извлекать, сопоставлять, систематизировать и интерпретировать информацию;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531C7B" w:rsidRPr="00780D61" w:rsidRDefault="00531C7B">
      <w:pPr>
        <w:spacing w:after="0" w:line="264" w:lineRule="auto"/>
        <w:ind w:left="120"/>
        <w:jc w:val="both"/>
        <w:rPr>
          <w:lang w:val="ru-RU"/>
        </w:rPr>
      </w:pPr>
    </w:p>
    <w:p w:rsidR="00531C7B" w:rsidRPr="00780D61" w:rsidRDefault="000935F0">
      <w:pPr>
        <w:spacing w:after="0" w:line="264" w:lineRule="auto"/>
        <w:ind w:left="120"/>
        <w:jc w:val="both"/>
        <w:rPr>
          <w:lang w:val="ru-RU"/>
        </w:rPr>
      </w:pPr>
      <w:r w:rsidRPr="00780D6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531C7B" w:rsidRPr="00780D61" w:rsidRDefault="00531C7B">
      <w:pPr>
        <w:spacing w:after="0" w:line="264" w:lineRule="auto"/>
        <w:ind w:left="120"/>
        <w:jc w:val="both"/>
        <w:rPr>
          <w:lang w:val="ru-RU"/>
        </w:rPr>
      </w:pPr>
    </w:p>
    <w:p w:rsidR="00531C7B" w:rsidRPr="00780D61" w:rsidRDefault="000935F0">
      <w:pPr>
        <w:spacing w:after="0" w:line="264" w:lineRule="auto"/>
        <w:ind w:left="120"/>
        <w:jc w:val="both"/>
        <w:rPr>
          <w:lang w:val="ru-RU"/>
        </w:rPr>
      </w:pPr>
      <w:r w:rsidRPr="00780D6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531C7B" w:rsidRPr="00780D61" w:rsidRDefault="000935F0">
      <w:pPr>
        <w:spacing w:after="0" w:line="264" w:lineRule="auto"/>
        <w:ind w:left="120"/>
        <w:jc w:val="both"/>
        <w:rPr>
          <w:lang w:val="ru-RU"/>
        </w:rPr>
      </w:pPr>
      <w:r w:rsidRPr="00780D6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531C7B" w:rsidRPr="00780D61" w:rsidRDefault="00531C7B">
      <w:pPr>
        <w:spacing w:after="0" w:line="264" w:lineRule="auto"/>
        <w:ind w:left="120"/>
        <w:jc w:val="both"/>
        <w:rPr>
          <w:lang w:val="ru-RU"/>
        </w:rPr>
      </w:pPr>
      <w:bookmarkStart w:id="8" w:name="_Toc142487932"/>
      <w:bookmarkEnd w:id="8"/>
    </w:p>
    <w:p w:rsidR="00531C7B" w:rsidRPr="00780D61" w:rsidRDefault="00531C7B">
      <w:pPr>
        <w:spacing w:after="0" w:line="264" w:lineRule="auto"/>
        <w:ind w:left="120"/>
        <w:jc w:val="both"/>
        <w:rPr>
          <w:lang w:val="ru-RU"/>
        </w:rPr>
      </w:pPr>
    </w:p>
    <w:p w:rsidR="00531C7B" w:rsidRPr="00780D61" w:rsidRDefault="000935F0">
      <w:pPr>
        <w:spacing w:after="0" w:line="264" w:lineRule="auto"/>
        <w:ind w:left="120"/>
        <w:jc w:val="both"/>
        <w:rPr>
          <w:lang w:val="ru-RU"/>
        </w:rPr>
      </w:pPr>
      <w:r w:rsidRPr="00780D6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31C7B" w:rsidRPr="00780D61" w:rsidRDefault="00531C7B">
      <w:pPr>
        <w:spacing w:after="0" w:line="264" w:lineRule="auto"/>
        <w:ind w:left="120"/>
        <w:jc w:val="both"/>
        <w:rPr>
          <w:lang w:val="ru-RU"/>
        </w:rPr>
      </w:pP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780D61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780D61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</w:t>
      </w:r>
      <w:r w:rsidRPr="00780D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11) 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</w:t>
      </w:r>
      <w:r w:rsidRPr="00780D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531C7B" w:rsidRPr="00780D61" w:rsidRDefault="00531C7B">
      <w:pPr>
        <w:spacing w:after="0" w:line="264" w:lineRule="auto"/>
        <w:ind w:left="120"/>
        <w:jc w:val="both"/>
        <w:rPr>
          <w:lang w:val="ru-RU"/>
        </w:rPr>
      </w:pPr>
    </w:p>
    <w:p w:rsidR="00531C7B" w:rsidRPr="00780D61" w:rsidRDefault="000935F0">
      <w:pPr>
        <w:spacing w:after="0" w:line="264" w:lineRule="auto"/>
        <w:ind w:left="12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0D61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для истории нашей страны;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lastRenderedPageBreak/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 выдающиеся исторические личности,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объяснять смысл изученных (изучаемых) исторических понятий и </w:t>
      </w:r>
      <w:proofErr w:type="gramStart"/>
      <w:r w:rsidRPr="00780D61">
        <w:rPr>
          <w:rFonts w:ascii="Times New Roman" w:hAnsi="Times New Roman"/>
          <w:color w:val="000000"/>
          <w:sz w:val="28"/>
          <w:lang w:val="ru-RU"/>
        </w:rPr>
        <w:t>терминов из истории России</w:t>
      </w:r>
      <w:proofErr w:type="gramEnd"/>
      <w:r w:rsidRPr="00780D61">
        <w:rPr>
          <w:rFonts w:ascii="Times New Roman" w:hAnsi="Times New Roman"/>
          <w:color w:val="000000"/>
          <w:sz w:val="28"/>
          <w:lang w:val="ru-RU"/>
        </w:rPr>
        <w:t xml:space="preserve">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</w:t>
      </w:r>
      <w:r w:rsidRPr="00780D61">
        <w:rPr>
          <w:rFonts w:ascii="Times New Roman" w:hAnsi="Times New Roman"/>
          <w:color w:val="000000"/>
          <w:sz w:val="28"/>
          <w:lang w:val="ru-RU"/>
        </w:rPr>
        <w:lastRenderedPageBreak/>
        <w:t>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объяснения, гипотезы и теории;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</w:t>
      </w:r>
      <w:proofErr w:type="spellStart"/>
      <w:r w:rsidRPr="00780D61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780D61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780D61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780D61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 с учебным текстом, другими источниками исторической информации (в том числе исторической картой/схемой);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</w:t>
      </w:r>
      <w:r w:rsidRPr="00780D61">
        <w:rPr>
          <w:rFonts w:ascii="Times New Roman" w:hAnsi="Times New Roman"/>
          <w:color w:val="000000"/>
          <w:sz w:val="28"/>
          <w:lang w:val="ru-RU"/>
        </w:rPr>
        <w:lastRenderedPageBreak/>
        <w:t>и другие); используя контекстную информацию, описывать вещественный исторический источник;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 и составлять на его основе план, таблицу, схему;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в.), с информацией аутентичных исторических источников и источников исторической информации;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 с информацией из других исторических источников, делать выводы;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историческую информацию в виде таблиц, графиков, схем, диаграмм;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в.), в том числе на региональном материале, с использованием ресурсов библиотек, музеев и других.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780D61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780D61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780D61">
        <w:rPr>
          <w:rFonts w:ascii="Times New Roman" w:hAnsi="Times New Roman"/>
          <w:color w:val="000000"/>
          <w:sz w:val="28"/>
          <w:lang w:val="ru-RU"/>
        </w:rPr>
        <w:t xml:space="preserve"> в.), выявлять в исторической информации попытки фальсификации истории, приводить аргументы в защиту исторической правды;</w:t>
      </w:r>
    </w:p>
    <w:p w:rsidR="00531C7B" w:rsidRPr="00780D61" w:rsidRDefault="000935F0">
      <w:pPr>
        <w:spacing w:after="0" w:line="264" w:lineRule="auto"/>
        <w:ind w:firstLine="600"/>
        <w:jc w:val="both"/>
        <w:rPr>
          <w:lang w:val="ru-RU"/>
        </w:rPr>
      </w:pPr>
      <w:r w:rsidRPr="00780D61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531C7B" w:rsidRPr="00780D61" w:rsidRDefault="00531C7B">
      <w:pPr>
        <w:rPr>
          <w:lang w:val="ru-RU"/>
        </w:rPr>
        <w:sectPr w:rsidR="00531C7B" w:rsidRPr="00780D61">
          <w:pgSz w:w="11906" w:h="16383"/>
          <w:pgMar w:top="1134" w:right="850" w:bottom="1134" w:left="1701" w:header="720" w:footer="720" w:gutter="0"/>
          <w:cols w:space="720"/>
        </w:sectPr>
      </w:pPr>
    </w:p>
    <w:p w:rsidR="00531C7B" w:rsidRDefault="000935F0">
      <w:pPr>
        <w:spacing w:after="0"/>
        <w:ind w:left="120"/>
      </w:pPr>
      <w:bookmarkStart w:id="9" w:name="block-25613858"/>
      <w:bookmarkEnd w:id="6"/>
      <w:r w:rsidRPr="00780D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31C7B" w:rsidRDefault="000935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531C7B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C7B" w:rsidRDefault="00531C7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C7B" w:rsidRDefault="00531C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C7B" w:rsidRDefault="00531C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C7B" w:rsidRDefault="00531C7B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C7B" w:rsidRDefault="00531C7B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C7B" w:rsidRDefault="00531C7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C7B" w:rsidRDefault="00531C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C7B" w:rsidRDefault="00531C7B"/>
        </w:tc>
      </w:tr>
      <w:tr w:rsidR="00531C7B" w:rsidRPr="00C533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780D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531C7B" w:rsidRPr="00C533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0D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780D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780D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531C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C7B" w:rsidRDefault="00531C7B"/>
        </w:tc>
      </w:tr>
      <w:tr w:rsidR="00531C7B" w:rsidRPr="00C533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0D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780D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780D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531C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C7B" w:rsidRDefault="00531C7B"/>
        </w:tc>
      </w:tr>
      <w:tr w:rsidR="00531C7B" w:rsidRPr="00C533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0D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780D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531C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C7B" w:rsidRDefault="00531C7B"/>
        </w:tc>
      </w:tr>
      <w:tr w:rsidR="00531C7B" w:rsidRPr="00C533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0D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780D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531C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C7B" w:rsidRDefault="00531C7B"/>
        </w:tc>
      </w:tr>
      <w:tr w:rsidR="00531C7B" w:rsidRPr="00C533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0D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780D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531C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C7B" w:rsidRDefault="00531C7B"/>
        </w:tc>
      </w:tr>
      <w:tr w:rsidR="00531C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r w:rsidRPr="00780D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0D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531C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C7B" w:rsidRDefault="00531C7B"/>
        </w:tc>
      </w:tr>
      <w:tr w:rsidR="00531C7B" w:rsidRPr="00C533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История России. 1945 год – начало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780D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531C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C7B" w:rsidRDefault="00531C7B"/>
        </w:tc>
      </w:tr>
      <w:tr w:rsidR="00531C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 – 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531C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1964 - 1985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1985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C7B" w:rsidRDefault="00531C7B"/>
        </w:tc>
      </w:tr>
      <w:tr w:rsidR="00531C7B" w:rsidRPr="00C533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0D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531C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1992 - 2022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C7B" w:rsidRDefault="00531C7B"/>
        </w:tc>
      </w:tr>
      <w:tr w:rsidR="00531C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C7B" w:rsidRDefault="00531C7B"/>
        </w:tc>
      </w:tr>
      <w:tr w:rsidR="00531C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31C7B" w:rsidRDefault="00531C7B"/>
        </w:tc>
      </w:tr>
    </w:tbl>
    <w:p w:rsidR="00531C7B" w:rsidRDefault="00531C7B">
      <w:pPr>
        <w:sectPr w:rsidR="00531C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C7B" w:rsidRDefault="00531C7B">
      <w:pPr>
        <w:sectPr w:rsidR="00531C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C7B" w:rsidRDefault="000935F0">
      <w:pPr>
        <w:spacing w:after="0"/>
        <w:ind w:left="120"/>
      </w:pPr>
      <w:bookmarkStart w:id="10" w:name="block-2561386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31C7B" w:rsidRDefault="000935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531C7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C7B" w:rsidRDefault="00531C7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C7B" w:rsidRDefault="00531C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C7B" w:rsidRDefault="00531C7B">
            <w:pPr>
              <w:spacing w:after="0"/>
              <w:ind w:left="135"/>
            </w:pPr>
          </w:p>
        </w:tc>
      </w:tr>
      <w:tr w:rsidR="00531C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C7B" w:rsidRDefault="00531C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C7B" w:rsidRDefault="00531C7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C7B" w:rsidRDefault="00531C7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C7B" w:rsidRDefault="00531C7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C7B" w:rsidRDefault="00531C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C7B" w:rsidRDefault="00531C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C7B" w:rsidRDefault="00531C7B"/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 Азии во второй 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и искусства во 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техники.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Новое политическое мышление и 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2008 – 2011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–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1C7B" w:rsidRDefault="00531C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31C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C7B" w:rsidRPr="00780D61" w:rsidRDefault="000935F0">
            <w:pPr>
              <w:spacing w:after="0"/>
              <w:ind w:left="135"/>
              <w:rPr>
                <w:lang w:val="ru-RU"/>
              </w:rPr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 w:rsidRPr="00780D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1C7B" w:rsidRDefault="00093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C7B" w:rsidRDefault="00531C7B"/>
        </w:tc>
      </w:tr>
    </w:tbl>
    <w:p w:rsidR="00531C7B" w:rsidRDefault="00531C7B">
      <w:pPr>
        <w:sectPr w:rsidR="00531C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C7B" w:rsidRDefault="00531C7B">
      <w:pPr>
        <w:sectPr w:rsidR="00531C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C7B" w:rsidRDefault="000935F0">
      <w:pPr>
        <w:spacing w:after="0"/>
        <w:ind w:left="120"/>
      </w:pPr>
      <w:bookmarkStart w:id="11" w:name="block-2561386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31C7B" w:rsidRDefault="000935F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31C7B" w:rsidRDefault="00531C7B">
      <w:pPr>
        <w:spacing w:after="0" w:line="480" w:lineRule="auto"/>
        <w:ind w:left="120"/>
      </w:pPr>
    </w:p>
    <w:p w:rsidR="00531C7B" w:rsidRDefault="00531C7B">
      <w:pPr>
        <w:spacing w:after="0" w:line="480" w:lineRule="auto"/>
        <w:ind w:left="120"/>
      </w:pPr>
    </w:p>
    <w:p w:rsidR="00531C7B" w:rsidRDefault="00531C7B">
      <w:pPr>
        <w:spacing w:after="0"/>
        <w:ind w:left="120"/>
      </w:pPr>
    </w:p>
    <w:p w:rsidR="00531C7B" w:rsidRDefault="000935F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31C7B" w:rsidRDefault="00531C7B">
      <w:pPr>
        <w:spacing w:after="0" w:line="480" w:lineRule="auto"/>
        <w:ind w:left="120"/>
      </w:pPr>
    </w:p>
    <w:p w:rsidR="00531C7B" w:rsidRDefault="00531C7B">
      <w:pPr>
        <w:spacing w:after="0"/>
        <w:ind w:left="120"/>
      </w:pPr>
    </w:p>
    <w:p w:rsidR="00531C7B" w:rsidRPr="00780D61" w:rsidRDefault="000935F0">
      <w:pPr>
        <w:spacing w:after="0" w:line="480" w:lineRule="auto"/>
        <w:ind w:left="120"/>
        <w:rPr>
          <w:lang w:val="ru-RU"/>
        </w:rPr>
      </w:pPr>
      <w:r w:rsidRPr="00780D6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31C7B" w:rsidRPr="00780D61" w:rsidRDefault="00531C7B">
      <w:pPr>
        <w:spacing w:after="0" w:line="480" w:lineRule="auto"/>
        <w:ind w:left="120"/>
        <w:rPr>
          <w:lang w:val="ru-RU"/>
        </w:rPr>
      </w:pPr>
    </w:p>
    <w:p w:rsidR="00531C7B" w:rsidRPr="00780D61" w:rsidRDefault="00531C7B">
      <w:pPr>
        <w:rPr>
          <w:lang w:val="ru-RU"/>
        </w:rPr>
        <w:sectPr w:rsidR="00531C7B" w:rsidRPr="00780D6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935F0" w:rsidRPr="00780D61" w:rsidRDefault="000935F0">
      <w:pPr>
        <w:rPr>
          <w:lang w:val="ru-RU"/>
        </w:rPr>
      </w:pPr>
    </w:p>
    <w:sectPr w:rsidR="000935F0" w:rsidRPr="00780D61" w:rsidSect="00531C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C7B"/>
    <w:rsid w:val="00046E54"/>
    <w:rsid w:val="000935F0"/>
    <w:rsid w:val="00531C7B"/>
    <w:rsid w:val="00780D61"/>
    <w:rsid w:val="00C5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534CD-14B5-4592-A65C-FF859F36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31C7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31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40</Pages>
  <Words>9177</Words>
  <Characters>52309</Characters>
  <Application>Microsoft Office Word</Application>
  <DocSecurity>0</DocSecurity>
  <Lines>435</Lines>
  <Paragraphs>122</Paragraphs>
  <ScaleCrop>false</ScaleCrop>
  <Company/>
  <LinksUpToDate>false</LinksUpToDate>
  <CharactersWithSpaces>61364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dcterms:created xsi:type="dcterms:W3CDTF">2023-09-25T21:12:00Z</dcterms:created>
  <dcterms:modified xsi:type="dcterms:W3CDTF">2023-09-27T08:18:00Z</dcterms:modified>
</cp:coreProperties>
</file>