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49" w:rsidRPr="00034F49" w:rsidRDefault="001A1414" w:rsidP="001A1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9141384"/>
            <wp:effectExtent l="19050" t="0" r="2540" b="0"/>
            <wp:docPr id="3" name="Рисунок 3" descr="G:\физ\7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из\7 кл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1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F49" w:rsidRDefault="00034F49" w:rsidP="001A14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414" w:rsidRDefault="001A1414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Рабочая программа учебного предмета  «Физическая культура» составлена в соответствии  с требованиями федерального государственного образовательного стандарта основного  общего   образования ( приказ Министерства образования и науки  РФ от 17.12.2010 г. № 1897), с учетом примерной программы по учебному предмету &lt;&lt;Физическая Культура&gt;&gt; , одобренной  решением федерального учебно-методического объединения по общему образованию , на основе авторской программы основного общего образования по физической культуре для </w:t>
      </w:r>
      <w:r w:rsidRPr="00034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</w:t>
      </w:r>
      <w:r w:rsidR="00154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рекомендованной  Министерством образованием и науки Российской Федерации  Физическая Культура, </w:t>
      </w:r>
      <w:proofErr w:type="spellStart"/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М.Я.Виленского</w:t>
      </w:r>
      <w:proofErr w:type="spellEnd"/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В.И.Ляха, </w:t>
      </w:r>
      <w:r w:rsidRPr="00034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</w:t>
      </w:r>
      <w:r w:rsidR="00D054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351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,М.: Просвещение, 2021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на основе основной общеобразовательной программы основного общего образования</w:t>
      </w:r>
      <w:r w:rsidR="00CF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№2 им.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Михайлова.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Рабочая программа по физической культуре ориентирована на учащихся </w:t>
      </w:r>
      <w:r w:rsidR="00BE4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Уровень изучения предмета- </w:t>
      </w:r>
      <w:r w:rsidRPr="00034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базовый.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В свою очередь, специфической </w:t>
      </w:r>
      <w:r w:rsidRPr="00034F4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целью </w:t>
      </w: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Она решает следующие </w:t>
      </w:r>
      <w:r w:rsidRPr="00034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обучение основам базовых видов двигательных действий;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выработку представлений о физической культуре личности и приёмах самоконтроля;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воспитание привычки к самостоятельным занятиям физическими упражнениями, избранными видами спорта в свободное время;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выработку организаторских навыков проведения занятий в качестве командира отделения, капитана команды, судьи;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формирование адекватной оценки собственных физических возможностей;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воспитание инициативности, самостоятельности, взаимопомощи, дисциплинированности, чувства ответственности;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содействие развитию психических процессов и обучение основам психической саморегуляции.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На уроках физической культуры в </w:t>
      </w:r>
      <w:r w:rsidRPr="00034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5—</w:t>
      </w:r>
      <w:r w:rsidR="00D05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8</w:t>
      </w: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классах решаются основные задачи, стоящие перед школьной системой физического воспитания. Вместе с тем особенностью урочных занятий в этих классах является углублённое обучение базовым двигательным действиям, включая технику основных видов спорта (лёгкая атлетика, гимнастика, спортивные игры, лыжная подготовка). Углубляются знания о личной гигиене, о влиянии занятий физическими упражнениями на основные системы организма (дыхание, кровообращение, ЦНС, обмен веществ), на развитие волевых и нравственных качеств. На уроках физической культуры учащиеся </w:t>
      </w:r>
      <w:r w:rsidRPr="00034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5—</w:t>
      </w:r>
      <w:r w:rsidR="00D05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8</w:t>
      </w: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классов получают представления о физической культуре личности, её взаимосвязи с основами здорового образа жизни, овладевают знаниями о методике самостоятельной тренировки. Во время изучения конкретных разделов программы пополняются представления об основных видах спорта, соревнованиях, снарядах и инвентаре, правилах техники безопасности и оказания первой помощи при травмах.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  Принимая во внимание главную цель развития отечественной системы школьного образования и необходимость решения вышеназванных задач образования учащихся </w:t>
      </w:r>
      <w:r w:rsidRPr="00034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5—</w:t>
      </w:r>
      <w:r w:rsidR="00D05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8</w:t>
      </w: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классов в области физической культуры, основными принципами, идеями и подходами при формировании данной программы были следующие: демократизация и гуманизация педагогического процесса; педагогика сотрудничества, деятельностный подход; интенсификация и оптимизация; соблюдение дидактических правил; расширение межпредметных связей.</w:t>
      </w: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</w:t>
      </w:r>
    </w:p>
    <w:p w:rsidR="00034F49" w:rsidRPr="00034F49" w:rsidRDefault="00034F49" w:rsidP="0003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К выполнению нормативов Комплекса допускаются лица, относящиеся к различным группам здоровья, систематически занимающиеся физической культурой и спортом, в том числе самостоятельно, на основании результатов диспансеризации или медицинского осмотра. Перечень видов испытаний (тестов), входящих в комплекс, и порядок оценки выполнения нормативов лицами, отнесенными по состоянию здоровья к подготовительной или специальной медицинским группам,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34F49" w:rsidRPr="00034F49" w:rsidRDefault="00034F49" w:rsidP="0003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Введение нового стандарта общего образования существенно изменяет всю образовательную ситуацию в школе, определяя точное место формам и методам в содержании и организации образовательной среды школы, в том числе и </w:t>
      </w:r>
      <w:r w:rsidRPr="00034F49"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  <w:lang w:eastAsia="ru-RU"/>
        </w:rPr>
        <w:t>коррекционной работе с детьми с ограниченными возможностями здоровья (далее - ОВЗ</w:t>
      </w:r>
      <w:r w:rsidRPr="00034F4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).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          Для учащихся с </w:t>
      </w:r>
      <w:r w:rsidRPr="00034F49"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  <w:lang w:eastAsia="ru-RU"/>
        </w:rPr>
        <w:t>ОВЗ</w:t>
      </w:r>
      <w:r w:rsidRPr="00034F4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школа является центром освоения социума. Первый опыт межличностных отношений, усвоения знаний, и многого другого - всё это получает ребёнок в школе. Именно здесь необходимо выработать единую линию работы и педагогов и родителей.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      Новый стандарт предусматривает освоение образовательных программ обучения и воспитания в образовательном учреждении детей с </w:t>
      </w:r>
      <w:r w:rsidRPr="00034F49"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  <w:lang w:eastAsia="ru-RU"/>
        </w:rPr>
        <w:t>ОВЗ</w:t>
      </w:r>
      <w:r w:rsidRPr="00034F4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, обеспечивающих коррекцию недостатков в физическом и (или) психическом развитии указанной категории детей, и оказание им помощи в освоении образовательной программы.</w:t>
      </w:r>
    </w:p>
    <w:p w:rsid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       При оценивании успеваемости учащихся, имеющих специальную и подготовительную физкультурную группу здоровья, строго учитывается характер заболевания и медицинские показания. Данные учащиеся выполняют общеразвивающие упражнения, упражнения с мячами, отвечают на теоретические вопросы, выполняют теоретические тестовые задания, готовят доклады, рефераты, презентации, творческие работы и проекты. Учащиеся подготовительной физкультурной группы здоровья выполняют физические испытания с учетом медицинских показаний, но освобождаются от соревновательной деятельности.</w:t>
      </w:r>
    </w:p>
    <w:p w:rsidR="00D054F2" w:rsidRPr="00D054F2" w:rsidRDefault="00D054F2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D054F2">
        <w:rPr>
          <w:rFonts w:ascii="Times New Roman" w:hAnsi="Times New Roman" w:cs="Times New Roman"/>
          <w:i/>
          <w:iCs/>
          <w:shd w:val="clear" w:color="auto" w:fill="F9F9F9"/>
        </w:rPr>
        <w:t>В целях повышения индивидуальных способностей учащихся посредством изучения теоретического материала по физической культуре как процесса воспитательной работы школы.</w:t>
      </w:r>
    </w:p>
    <w:p w:rsidR="00034F49" w:rsidRPr="00D054F2" w:rsidRDefault="00034F49" w:rsidP="0003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МЕСТО УЧЕБНОГО ПРЕДМЕТА: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Курс «Физическая культура» изучается с 5 по </w:t>
      </w:r>
      <w:r w:rsidR="00D05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8 </w:t>
      </w:r>
      <w:r w:rsidRPr="00034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класс из расчёта 2 ч в неделю: по 68 часов в год.</w:t>
      </w: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Планируемые результаты освоения учебного предмета  по физической культуре        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Личностными результатами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по физической культуре- является формирование следующих  компетенций: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высказывать под руководством учителя самые простые и общие для всех людей правила поведения при сотрудничестве (этические нормы);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Метапредметными результатами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  является формирование следующих универсальных учебных действий (УУД):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Регулятивные УУД: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формулировать цель деятельности на занятиях с помощью учителя.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Проговаривать последовательность действий на занятии.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высказывать своё предположение (версию), учить работать по предложенному учителем плану.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совместно с учителем и другими учениками давать эмоциональную оценку деятельности класса на занятиях.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организовывать </w:t>
      </w:r>
      <w:proofErr w:type="spellStart"/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жизнедеятельность (режим дня, утренняя зарядка, оздоровительные мероприятия, подвижные игры и т.д.).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УУД: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 всего класса.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УУД: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речь других.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организация работы в парах и малых группах.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совместной деятельности .</w:t>
      </w:r>
    </w:p>
    <w:p w:rsidR="00034F49" w:rsidRPr="00034F49" w:rsidRDefault="00034F49" w:rsidP="00034F49">
      <w:pPr>
        <w:spacing w:after="136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034F49" w:rsidRPr="00034F49" w:rsidRDefault="00034F49" w:rsidP="00034F49">
      <w:pPr>
        <w:spacing w:after="136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Предметные результаты:</w:t>
      </w:r>
    </w:p>
    <w:p w:rsidR="00034F49" w:rsidRPr="00034F49" w:rsidRDefault="00034F49" w:rsidP="00034F49">
      <w:pPr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Обучающиеся научится</w:t>
      </w:r>
      <w:r w:rsidRPr="00034F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</w:p>
    <w:p w:rsidR="00034F49" w:rsidRPr="00034F49" w:rsidRDefault="00034F49" w:rsidP="00034F4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034F49" w:rsidRPr="00034F49" w:rsidRDefault="00034F49" w:rsidP="00034F4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034F49" w:rsidRPr="00034F49" w:rsidRDefault="00034F49" w:rsidP="00034F4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034F49" w:rsidRPr="00034F49" w:rsidRDefault="00034F49" w:rsidP="00034F4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034F49" w:rsidRPr="00034F49" w:rsidRDefault="00034F49" w:rsidP="00034F4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034F49" w:rsidRPr="00034F49" w:rsidRDefault="00034F49" w:rsidP="00034F4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034F49" w:rsidRPr="00034F49" w:rsidRDefault="00034F49" w:rsidP="00034F4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034F49" w:rsidRPr="00034F49" w:rsidRDefault="00034F49" w:rsidP="00034F4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034F49" w:rsidRPr="00034F49" w:rsidRDefault="00034F49" w:rsidP="00034F4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034F49" w:rsidRPr="00034F49" w:rsidRDefault="00034F49" w:rsidP="00034F4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034F49" w:rsidRPr="00034F49" w:rsidRDefault="00034F49" w:rsidP="00034F4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034F49" w:rsidRPr="00034F49" w:rsidRDefault="00034F49" w:rsidP="00034F49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034F49" w:rsidRPr="00034F49" w:rsidRDefault="00034F49" w:rsidP="00034F49">
      <w:pPr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Обучающиеся получит возможность научиться:</w:t>
      </w:r>
    </w:p>
    <w:p w:rsidR="00034F49" w:rsidRPr="00034F49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034F49" w:rsidRPr="00034F49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исторические вехи развития отечественного спортивного движения, великих спортсменов, принёсших славу российскому спорту;</w:t>
      </w:r>
    </w:p>
    <w:p w:rsidR="00034F49" w:rsidRPr="00034F49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034F49" w:rsidRPr="00034F49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034F49" w:rsidRPr="00034F49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034F49" w:rsidRPr="00034F49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судейство по одному из осваиваемых видов спорта;</w:t>
      </w:r>
    </w:p>
    <w:p w:rsidR="00034F49" w:rsidRPr="00034F49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тестовые нормативы по физической подготовке.</w:t>
      </w:r>
    </w:p>
    <w:p w:rsidR="00034F49" w:rsidRPr="00034F49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034F49" w:rsidRPr="00034F49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034F49" w:rsidRPr="00034F49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акробатические комбинации из числа хорошо освоенных упражнений;</w:t>
      </w:r>
    </w:p>
    <w:p w:rsidR="00034F49" w:rsidRPr="00034F49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гимнастические комбинации на спортивных снарядах из числа хорошо освоенных упражнений;</w:t>
      </w:r>
    </w:p>
    <w:p w:rsidR="00034F49" w:rsidRPr="00034F49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легкоатлетические упражнения в беге и прыжках (в высоту и длину);</w:t>
      </w:r>
    </w:p>
    <w:p w:rsidR="00034F49" w:rsidRPr="00034F49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(для снежных регионов России);</w:t>
      </w:r>
    </w:p>
    <w:p w:rsidR="00034F49" w:rsidRPr="00034F49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спуски и торможения на лыжах с пологого склона одним из разученных способов;</w:t>
      </w:r>
    </w:p>
    <w:p w:rsidR="00034F49" w:rsidRPr="00034F49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034F49" w:rsidRPr="00034F49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тестовые упражнения на оценку уровня индивидуального развития основных физических качеств.</w:t>
      </w:r>
    </w:p>
    <w:p w:rsidR="00034F49" w:rsidRPr="00034F49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034F49" w:rsidRPr="00034F49" w:rsidRDefault="00034F49" w:rsidP="00034F49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034F49" w:rsidRPr="00034F49" w:rsidRDefault="00034F49" w:rsidP="00034F49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-</w:t>
      </w:r>
      <w:r w:rsidRPr="00034F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034F49" w:rsidRPr="00034F49" w:rsidRDefault="00034F49" w:rsidP="00034F49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34F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- овладение умениями организовать </w:t>
      </w:r>
      <w:proofErr w:type="spellStart"/>
      <w:r w:rsidRPr="00034F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здоровьесберегающую</w:t>
      </w:r>
      <w:proofErr w:type="spellEnd"/>
      <w:r w:rsidRPr="00034F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034F49" w:rsidRPr="00034F49" w:rsidRDefault="00034F49" w:rsidP="00034F49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34F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034F49" w:rsidRPr="00034F49" w:rsidRDefault="00034F49" w:rsidP="00034F49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34F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взаимодействие со сверстниками по правилам проведения подвижных игр и соревнований;</w:t>
      </w:r>
    </w:p>
    <w:p w:rsidR="00034F49" w:rsidRPr="00034F49" w:rsidRDefault="00034F49" w:rsidP="00034F49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34F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- формирование умений выполнять комплексы </w:t>
      </w:r>
      <w:proofErr w:type="spellStart"/>
      <w:r w:rsidRPr="00034F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общеразвиваюших</w:t>
      </w:r>
      <w:proofErr w:type="spellEnd"/>
      <w:r w:rsidRPr="00034F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оздоровительных и корригирующих упражнений, учитывающих индивидуальные способности и особенности,</w:t>
      </w:r>
      <w:r w:rsidRPr="00034F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с ограниченными возможностями здоровья: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Обучающиеся </w:t>
      </w:r>
      <w:r w:rsidRPr="00034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034F49" w:rsidRPr="00034F49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ориентироваться в понятиях «физическая культура», «режим дня»; характеризовать назначение утренней зарядки, физкультминуток и </w:t>
      </w:r>
      <w:proofErr w:type="spellStart"/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физкультпауз</w:t>
      </w:r>
      <w:proofErr w:type="spellEnd"/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034F49" w:rsidRPr="00034F49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034F49" w:rsidRPr="00034F49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034F49" w:rsidRPr="00034F49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034F49" w:rsidRPr="00034F49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034F49" w:rsidRPr="00034F49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034F49" w:rsidRPr="00034F49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034F49" w:rsidRPr="00034F49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034F49" w:rsidRPr="00034F49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организующие строевые команды и приёмы;</w:t>
      </w:r>
    </w:p>
    <w:p w:rsidR="00034F49" w:rsidRPr="00034F49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легкоатлетические упражнения (бег, прыжки, метания и броски мячей разного веса и объёма);</w:t>
      </w:r>
    </w:p>
    <w:p w:rsidR="00034F49" w:rsidRPr="00034F49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игровые действия и упражнения из подвижных игр разной функциональной направленности.</w:t>
      </w:r>
    </w:p>
    <w:p w:rsidR="00034F49" w:rsidRPr="00034F49" w:rsidRDefault="00034F49" w:rsidP="00034F49">
      <w:pPr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Обучающиеся получит возможность научиться:</w:t>
      </w:r>
    </w:p>
    <w:p w:rsidR="00034F49" w:rsidRPr="00034F49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выявлять связь занятий физической культурой с трудовой деятельностью;</w:t>
      </w:r>
    </w:p>
    <w:p w:rsidR="00034F49" w:rsidRPr="00034F49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 деятельности, показателей своего здоровья, физического развития и физической подготовленности.</w:t>
      </w:r>
    </w:p>
    <w:p w:rsidR="00034F49" w:rsidRPr="00034F49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вести тетрадь по физической культуре с записями 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 подготовленности;</w:t>
      </w:r>
    </w:p>
    <w:p w:rsidR="00034F49" w:rsidRPr="00034F49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целенаправленно отбирать физические упражнения для индивидуальных занятий по развитию физических качеств;</w:t>
      </w:r>
    </w:p>
    <w:p w:rsidR="00034F49" w:rsidRPr="00034F49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простейшие приёмы оказания доврачебной помощи при травмах и ушибах.</w:t>
      </w:r>
    </w:p>
    <w:p w:rsidR="00034F49" w:rsidRPr="00034F49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сохранять правильную осанку, оптимальное телосложение;</w:t>
      </w:r>
    </w:p>
    <w:p w:rsidR="00034F49" w:rsidRPr="00034F49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эстетически красиво гимнастические и акробатические комбинации;</w:t>
      </w:r>
    </w:p>
    <w:p w:rsidR="00034F49" w:rsidRPr="00034F49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играть в баскетбол, футбол и волейбол по упрощённым правилам;</w:t>
      </w:r>
    </w:p>
    <w:p w:rsidR="00034F49" w:rsidRPr="00034F49" w:rsidRDefault="00034F49" w:rsidP="00034F4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тестовые нормативы по физической подготовке;</w:t>
      </w: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Оздоровительные результаты программы: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систематически наблюдать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Первостепенным результатом реализации программы по физической культуре будет сознательное отношение обучающихся к собственному здоровью во всем его проявлениях. </w:t>
      </w:r>
    </w:p>
    <w:p w:rsidR="00034F49" w:rsidRPr="00034F49" w:rsidRDefault="00034F49" w:rsidP="00034F49">
      <w:pPr>
        <w:spacing w:after="13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Критерии оценивания двигательных навыков: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Выставление оценок в классный электронный журнал (по 5- балльной системе) –  осуществляется следующим образом: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«5» - упражнение выполнено правильно, легко, уверенно, в нужном ритме;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 упражнение выполнено правильно, свободно, но при этом допущено две незначительных ошибки, например, небольшое нарушение ритма движения, смелости;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направлении амплитуды и других характерных движения – скорости, силы или наблюдается заметная скованность движения;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 упражнение выполнено не правильно, с нарушением схемы движения, с двумя-тремя значительными ошибками, с пропуском отдельных элементов.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оценок за физическую подготовленность учитель ставит оценки за освоение знаний и двигательных умений (их объем определен образовательным стандартом). Критерии оценки может определять сам педагог, не вступая в противоречие с образовательным стандартом.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Итоговые оценки: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за триместр выводится на основании текущих оценок, поставленных в классный электронный журнал.Итоговая оценка за год выставляется на основании всех триместров.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СОДЕРЖАНИЕ УЧЕБНОГО ПРЕДМЕТА «ФИЗИЧЕСКАЯ КУЛЬТУРА»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           ЗНАНИЯ О ФИЗИЧЕСКОЙ КУЛЬТУРЕ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История физической культуры. </w:t>
      </w: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Олимпийские игры древности. Возрождение Олимпийских игр и олимпийского движения.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Характеристика видов спорта, входящих в программу Олимпийских игр.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Физическая культура в современном обществе.</w:t>
      </w:r>
    </w:p>
    <w:p w:rsid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Организация и проведение пеших туристских походов. Требования к технике безопасности и бережному отношению к природе (экологические требования).</w:t>
      </w:r>
    </w:p>
    <w:p w:rsidR="00D054F2" w:rsidRDefault="00D054F2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054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Олимпийские спортсмены легкоатлеты  , чемпионы России 1995-2005г.г.д.</w:t>
      </w:r>
    </w:p>
    <w:p w:rsidR="00D054F2" w:rsidRPr="00D054F2" w:rsidRDefault="00D054F2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054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Олимпийские спортсмены волейболисты , чемпионы России 1995-2005г.г.д.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Физическая культура (основные понятия). </w:t>
      </w: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Физическое развитие человека.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Физическая подготовка и её связь с укреплением здоровья, развитием физических качеств.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Организация и планирование самостоятельных занятий по развитию физических качеств.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Техническая подготовка. Техника движений и её основные показатели.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Всестороннее и гармоничное физическое развитие.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Адаптивная физическая культура.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Спортивная подготовка.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Здоровье и здоровый образ жизни. Допинг. Концепция честного спорта.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Профессионально-прикладная физическая подготовка.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Физическая культура человека. </w:t>
      </w: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Режим дня и его основное содержание.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Закаливание организма. Правила безопасности и гигиенические требования.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Влияние занятий физической культурой на формирование положительных качеств личности.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Проведение самостоятельных занятий по коррекции осанки и телосложения.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Восстановительный массаж.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Проведение банных процедур.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Первая помощь во время занятий физической культурой и спортом.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ГТО обучение и подготовка учащегося.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034F4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Физкультурно-оздоровительная деятельность.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Оздоровительные формы занятий в режиме учебного дня и учебной недели.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Индивидуальные комплексы адаптивной (лечебной) и корригирующей физической культуры.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Спортивно-оздоровительная деятельность с общеразвивающей направленностью.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Гимнастика с основами акробатики.</w:t>
      </w:r>
      <w:r w:rsidRPr="00034F49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 Организующие команды и приёмы.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Акробатические упражнения и комбинации.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Ритмическая гимнастика (девочки).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Опорные прыжки.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Упражнения и комбинации на гимнастическом бревне (девочки).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Упражнения и комбинации на гимнастической перекладине (мальчики).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Упражнения и комбинации на гимнастических брусьях: упражнения на параллельных брусьях (мальчики); упражнения на разновысоких брусьях (девочки).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Лёгкая атлетика.</w:t>
      </w: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Беговые упражнения.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Прыжковые упражнения.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Метание малого мяча.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Лыжные гонки.</w:t>
      </w: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Передвижения на лыжах.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Спортивные игры. Баскетбол.</w:t>
      </w: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Игра по правилам.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Волейбол.</w:t>
      </w: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Игра по правилам.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Футбол.</w:t>
      </w: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Игра по правилам.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Гандбол</w:t>
      </w:r>
      <w:r w:rsidRPr="00034F4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.</w:t>
      </w: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Игра по правилам.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Футбол</w:t>
      </w:r>
      <w:r w:rsidRPr="00034F4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.</w:t>
      </w: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Развитие быстроты .</w:t>
      </w:r>
      <w:proofErr w:type="spellStart"/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силы.выносливости</w:t>
      </w:r>
      <w:proofErr w:type="spellEnd"/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4F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Прикладно-ориентированная</w:t>
      </w:r>
      <w:proofErr w:type="spellEnd"/>
      <w:r w:rsidRPr="00034F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подготовка. </w:t>
      </w:r>
      <w:proofErr w:type="spellStart"/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Прикладно-ориентированные</w:t>
      </w:r>
      <w:proofErr w:type="spellEnd"/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упражнения.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Упражнения общеразвивающей направленности. </w:t>
      </w: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Общефизическая подготовка.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Гимнастика с основами акробатики.</w:t>
      </w: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гибкости, координации движений, силы, выносливости.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Лёгкая атлетика.</w:t>
      </w: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выносливости, силы, быстроты, координации движений.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Лыжная подготовка (лыжные гонки).</w:t>
      </w: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выносливости, силы, координации движений, быстроты.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Спортивные игры. </w:t>
      </w: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быстроты, силы, выносливости, координации движений.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Тематическое планирование с указанием количества часов: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065"/>
        <w:gridCol w:w="5249"/>
        <w:gridCol w:w="3159"/>
      </w:tblGrid>
      <w:tr w:rsidR="00034F49" w:rsidRPr="00034F49" w:rsidTr="0078502E">
        <w:trPr>
          <w:trHeight w:val="278"/>
        </w:trPr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5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3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34F49" w:rsidRPr="00034F49" w:rsidTr="0078502E">
        <w:trPr>
          <w:trHeight w:val="258"/>
        </w:trPr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часть</w:t>
            </w:r>
          </w:p>
        </w:tc>
        <w:tc>
          <w:tcPr>
            <w:tcW w:w="3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034F49" w:rsidRPr="00034F49" w:rsidTr="0078502E">
        <w:trPr>
          <w:trHeight w:val="278"/>
        </w:trPr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3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уроков</w:t>
            </w:r>
          </w:p>
        </w:tc>
      </w:tr>
      <w:tr w:rsidR="00034F49" w:rsidRPr="00034F49" w:rsidTr="0078502E">
        <w:trPr>
          <w:trHeight w:val="278"/>
        </w:trPr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  <w:p w:rsidR="00D054F2" w:rsidRPr="00D054F2" w:rsidRDefault="00D054F2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Олимпийские спортсмены волейболисты , чемпионы России 1995-2005г.г.д.</w:t>
            </w:r>
          </w:p>
        </w:tc>
        <w:tc>
          <w:tcPr>
            <w:tcW w:w="3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34F49" w:rsidRPr="00034F49" w:rsidTr="0078502E">
        <w:trPr>
          <w:trHeight w:val="278"/>
        </w:trPr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3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34F49" w:rsidRPr="00034F49" w:rsidTr="0078502E">
        <w:trPr>
          <w:trHeight w:val="278"/>
        </w:trPr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  <w:p w:rsidR="00D054F2" w:rsidRPr="00D054F2" w:rsidRDefault="00D054F2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Олимпийские спортсмены легкоатлеты  , чемпионы России 1995-2005г.г.д.</w:t>
            </w:r>
          </w:p>
        </w:tc>
        <w:tc>
          <w:tcPr>
            <w:tcW w:w="3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34F49" w:rsidRPr="00034F49" w:rsidTr="0078502E">
        <w:trPr>
          <w:trHeight w:val="258"/>
        </w:trPr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3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34F49" w:rsidRPr="00034F49" w:rsidTr="0078502E">
        <w:trPr>
          <w:trHeight w:val="278"/>
        </w:trPr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самостоятельных занятий</w:t>
            </w:r>
          </w:p>
        </w:tc>
        <w:tc>
          <w:tcPr>
            <w:tcW w:w="3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уроков</w:t>
            </w:r>
          </w:p>
        </w:tc>
      </w:tr>
      <w:tr w:rsidR="00034F49" w:rsidRPr="00034F49" w:rsidTr="0078502E">
        <w:trPr>
          <w:trHeight w:val="402"/>
        </w:trPr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</w:tr>
    </w:tbl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Лыжная подготовка, 2 триместр температурный режим до – 14*, в безветренную погоду.</w:t>
      </w:r>
    </w:p>
    <w:p w:rsidR="00034F49" w:rsidRPr="00034F49" w:rsidRDefault="00034F49" w:rsidP="00034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Возможна корректировка фактического планирования уроков в связи с погодными условиями</w:t>
      </w: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keepNext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F49" w:rsidRPr="00034F49" w:rsidRDefault="00034F49" w:rsidP="00034F49">
      <w:pPr>
        <w:keepNext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F49" w:rsidRPr="00034F49" w:rsidRDefault="00034F49" w:rsidP="00034F49">
      <w:pPr>
        <w:keepNext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F49" w:rsidRPr="00034F49" w:rsidRDefault="00034F49" w:rsidP="00034F49">
      <w:pPr>
        <w:keepNext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РАСПРЕДЕЛЕНИЕ ПРОГРАММНОГО МАТЕРИАЛА ПО ТРИМЕСТРАМ</w:t>
      </w:r>
    </w:p>
    <w:p w:rsidR="00034F49" w:rsidRPr="00034F49" w:rsidRDefault="00034F49" w:rsidP="00034F49">
      <w:pPr>
        <w:keepNext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9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45"/>
        <w:gridCol w:w="2971"/>
        <w:gridCol w:w="637"/>
        <w:gridCol w:w="1984"/>
        <w:gridCol w:w="1985"/>
        <w:gridCol w:w="2268"/>
      </w:tblGrid>
      <w:tr w:rsidR="00034F49" w:rsidRPr="00034F49" w:rsidTr="0078502E">
        <w:trPr>
          <w:trHeight w:val="309"/>
        </w:trPr>
        <w:tc>
          <w:tcPr>
            <w:tcW w:w="645" w:type="dxa"/>
            <w:vMerge w:val="restart"/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ind w:right="4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1" w:type="dxa"/>
            <w:vMerge w:val="restart"/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программного</w:t>
            </w: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637" w:type="dxa"/>
            <w:vMerge w:val="restart"/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 - во</w:t>
            </w: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6237" w:type="dxa"/>
            <w:gridSpan w:val="3"/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ТРИМЕСТР</w:t>
            </w:r>
          </w:p>
        </w:tc>
      </w:tr>
      <w:tr w:rsidR="00034F49" w:rsidRPr="00034F49" w:rsidTr="0078502E">
        <w:trPr>
          <w:trHeight w:val="1496"/>
        </w:trPr>
        <w:tc>
          <w:tcPr>
            <w:tcW w:w="645" w:type="dxa"/>
            <w:vMerge/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vMerge/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vMerge/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4F49" w:rsidRPr="00034F49" w:rsidRDefault="00A97A72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ma-NO" w:eastAsia="ru-RU"/>
              </w:rPr>
            </w:pPr>
            <w:r w:rsidRPr="00A97A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6" o:spid="_x0000_s1026" style="position:absolute;left:0;text-align:left;flip:x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45.45pt,41.55pt" to="45.4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">
                  <o:lock v:ext="edit" shapetype="f"/>
                </v:line>
              </w:pict>
            </w:r>
            <w:r w:rsidR="00034F49"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ma-NO" w:eastAsia="ru-RU"/>
              </w:rPr>
              <w:t>I</w:t>
            </w: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ma-NO" w:eastAsia="ru-RU"/>
              </w:rPr>
            </w:pP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О Д У Л Ь</w:t>
            </w: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1              2        </w:t>
            </w:r>
          </w:p>
        </w:tc>
        <w:tc>
          <w:tcPr>
            <w:tcW w:w="1985" w:type="dxa"/>
          </w:tcPr>
          <w:p w:rsidR="00034F49" w:rsidRPr="00034F49" w:rsidRDefault="00A97A72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ma-NO" w:eastAsia="ru-RU"/>
              </w:rPr>
            </w:pPr>
            <w:r w:rsidRPr="00A97A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7" o:spid="_x0000_s1038" style="position:absolute;left:0;text-align:left;z-index:2516613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5.25pt,41.55pt" to="45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">
                  <o:lock v:ext="edit" shapetype="f"/>
                </v:line>
              </w:pict>
            </w:r>
            <w:r w:rsidR="00034F49"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ma-NO" w:eastAsia="ru-RU"/>
              </w:rPr>
              <w:t>II</w:t>
            </w: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ma-NO" w:eastAsia="ru-RU"/>
              </w:rPr>
            </w:pP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О Д У Л Ь</w:t>
            </w: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3             4          </w:t>
            </w:r>
          </w:p>
        </w:tc>
        <w:tc>
          <w:tcPr>
            <w:tcW w:w="2268" w:type="dxa"/>
          </w:tcPr>
          <w:p w:rsidR="00034F49" w:rsidRPr="00034F49" w:rsidRDefault="00A97A72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97A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5" o:spid="_x0000_s1037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202.5pt,22.05pt" to="106.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">
                  <o:lock v:ext="edit" shapetype="f"/>
                </v:line>
              </w:pict>
            </w:r>
            <w:r w:rsidRPr="00A97A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8" o:spid="_x0000_s1036" style="position:absolute;left:0;text-align:left;flip:x;z-index:2516623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51pt,40.05pt" to="51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">
                  <o:lock v:ext="edit" shapetype="f"/>
                </v:line>
              </w:pict>
            </w:r>
            <w:r w:rsidR="00034F49"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  <w:p w:rsidR="00034F49" w:rsidRPr="00034F49" w:rsidRDefault="00A97A72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97A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9" o:spid="_x0000_s1035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3.25pt,27pt" to="107.2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">
                  <o:lock v:ext="edit" shapetype="f"/>
                </v:line>
              </w:pict>
            </w: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О Д У Л Ь</w:t>
            </w: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5                6</w:t>
            </w:r>
          </w:p>
        </w:tc>
      </w:tr>
      <w:tr w:rsidR="00034F49" w:rsidRPr="00034F49" w:rsidTr="0078502E">
        <w:trPr>
          <w:trHeight w:val="1124"/>
        </w:trPr>
        <w:tc>
          <w:tcPr>
            <w:tcW w:w="645" w:type="dxa"/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1" w:type="dxa"/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6874" w:type="dxa"/>
            <w:gridSpan w:val="4"/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процессе урока</w:t>
            </w:r>
          </w:p>
        </w:tc>
      </w:tr>
      <w:tr w:rsidR="00034F49" w:rsidRPr="00034F49" w:rsidTr="0078502E">
        <w:trPr>
          <w:trHeight w:val="1543"/>
        </w:trPr>
        <w:tc>
          <w:tcPr>
            <w:tcW w:w="645" w:type="dxa"/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1" w:type="dxa"/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637" w:type="dxa"/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</w:tcPr>
          <w:p w:rsidR="00034F49" w:rsidRPr="00034F49" w:rsidRDefault="00A97A72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3" o:spid="_x0000_s1034" style="position:absolute;flip:x;z-index:2516643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42.45pt,-.15pt" to="42.45pt,2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">
                  <o:lock v:ext="edit" shapetype="f"/>
                </v:line>
              </w:pict>
            </w: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6</w:t>
            </w:r>
          </w:p>
        </w:tc>
        <w:tc>
          <w:tcPr>
            <w:tcW w:w="1985" w:type="dxa"/>
          </w:tcPr>
          <w:p w:rsidR="00034F49" w:rsidRPr="00034F49" w:rsidRDefault="00A97A72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4" o:spid="_x0000_s1033" style="position:absolute;left:0;text-align:left;z-index:2516654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5.25pt,-.15pt" to="45.25pt,2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">
                  <o:lock v:ext="edit" shapetype="f"/>
                </v:line>
              </w:pict>
            </w: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34F49" w:rsidRPr="00034F49" w:rsidRDefault="00A97A72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7A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5" o:spid="_x0000_s1032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5pt,-.15pt" to="52.5pt,2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">
                  <o:lock v:ext="edit" shapetype="f"/>
                </v:line>
              </w:pict>
            </w: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8              6</w:t>
            </w:r>
          </w:p>
        </w:tc>
      </w:tr>
      <w:tr w:rsidR="00034F49" w:rsidRPr="00034F49" w:rsidTr="0078502E">
        <w:trPr>
          <w:trHeight w:val="1364"/>
        </w:trPr>
        <w:tc>
          <w:tcPr>
            <w:tcW w:w="645" w:type="dxa"/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1" w:type="dxa"/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637" w:type="dxa"/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984" w:type="dxa"/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2</w:t>
            </w: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12</w:t>
            </w: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4F49" w:rsidRPr="00034F49" w:rsidTr="0078502E">
        <w:trPr>
          <w:trHeight w:val="1358"/>
        </w:trPr>
        <w:tc>
          <w:tcPr>
            <w:tcW w:w="645" w:type="dxa"/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1" w:type="dxa"/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Лёгкая атлетика</w:t>
            </w:r>
          </w:p>
        </w:tc>
        <w:tc>
          <w:tcPr>
            <w:tcW w:w="637" w:type="dxa"/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  </w:t>
            </w:r>
          </w:p>
        </w:tc>
        <w:tc>
          <w:tcPr>
            <w:tcW w:w="1984" w:type="dxa"/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10              2</w:t>
            </w:r>
          </w:p>
        </w:tc>
        <w:tc>
          <w:tcPr>
            <w:tcW w:w="1985" w:type="dxa"/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</w:t>
            </w:r>
          </w:p>
        </w:tc>
      </w:tr>
      <w:tr w:rsidR="00034F49" w:rsidRPr="00034F49" w:rsidTr="0078502E">
        <w:trPr>
          <w:trHeight w:val="1327"/>
        </w:trPr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12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 </w:t>
            </w:r>
          </w:p>
        </w:tc>
      </w:tr>
      <w:tr w:rsidR="00034F49" w:rsidRPr="00034F49" w:rsidTr="0078502E">
        <w:trPr>
          <w:trHeight w:val="1565"/>
        </w:trPr>
        <w:tc>
          <w:tcPr>
            <w:tcW w:w="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10              10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1</w:t>
            </w: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1</w:t>
            </w: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4F49" w:rsidRPr="00034F49" w:rsidRDefault="00034F49" w:rsidP="0003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10                   14</w:t>
            </w:r>
          </w:p>
        </w:tc>
      </w:tr>
    </w:tbl>
    <w:p w:rsidR="003514AF" w:rsidRDefault="003514AF" w:rsidP="00351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4AF" w:rsidRDefault="003514AF" w:rsidP="00351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4AF" w:rsidRDefault="003514AF" w:rsidP="00351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4AF" w:rsidRDefault="003514AF" w:rsidP="00351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4AF" w:rsidRDefault="003514AF" w:rsidP="00351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4AF" w:rsidRDefault="003514AF" w:rsidP="00351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4AF" w:rsidRDefault="003514AF" w:rsidP="00351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4AF" w:rsidRDefault="003514AF" w:rsidP="00351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4AF" w:rsidRDefault="003514AF" w:rsidP="00351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4AF" w:rsidRPr="00034F49" w:rsidRDefault="003514AF" w:rsidP="003514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34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обеспечение:</w:t>
      </w:r>
    </w:p>
    <w:p w:rsidR="003514AF" w:rsidRPr="00034F49" w:rsidRDefault="003514AF" w:rsidP="00351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4AF" w:rsidRPr="00034F49" w:rsidRDefault="003514AF" w:rsidP="00351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1.Мячи футбольные.</w:t>
      </w:r>
    </w:p>
    <w:p w:rsidR="003514AF" w:rsidRPr="00034F49" w:rsidRDefault="003514AF" w:rsidP="00351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Мячи волейбольные.</w:t>
      </w:r>
    </w:p>
    <w:p w:rsidR="003514AF" w:rsidRPr="00034F49" w:rsidRDefault="003514AF" w:rsidP="00351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Мячи баскетбольные.</w:t>
      </w:r>
    </w:p>
    <w:p w:rsidR="003514AF" w:rsidRPr="00034F49" w:rsidRDefault="003514AF" w:rsidP="00351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4. Мячи игровые (резина).</w:t>
      </w:r>
    </w:p>
    <w:p w:rsidR="003514AF" w:rsidRPr="00034F49" w:rsidRDefault="003514AF" w:rsidP="00351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Скакалки (гимнастические).</w:t>
      </w:r>
    </w:p>
    <w:p w:rsidR="003514AF" w:rsidRPr="00034F49" w:rsidRDefault="003514AF" w:rsidP="00351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6.  Гимнастические маты.</w:t>
      </w:r>
    </w:p>
    <w:p w:rsidR="003514AF" w:rsidRPr="00034F49" w:rsidRDefault="003514AF" w:rsidP="00351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7. Эстафетные палочки.</w:t>
      </w:r>
    </w:p>
    <w:p w:rsidR="003514AF" w:rsidRPr="00034F49" w:rsidRDefault="003514AF" w:rsidP="00351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Обручи (гимнастические).</w:t>
      </w:r>
    </w:p>
    <w:p w:rsidR="003514AF" w:rsidRPr="00034F49" w:rsidRDefault="003514AF" w:rsidP="00351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9.  Фишки пластиковые (для игр).</w:t>
      </w:r>
    </w:p>
    <w:p w:rsidR="003514AF" w:rsidRPr="00034F49" w:rsidRDefault="003514AF" w:rsidP="00351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10.  Мячи для метания.</w:t>
      </w:r>
    </w:p>
    <w:p w:rsidR="003514AF" w:rsidRPr="00034F49" w:rsidRDefault="003514AF" w:rsidP="00351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11.  «Гранаты» для метания.</w:t>
      </w:r>
    </w:p>
    <w:p w:rsidR="003514AF" w:rsidRPr="00034F49" w:rsidRDefault="003514AF" w:rsidP="00351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Временное лыжное помещение для инвентаря.</w:t>
      </w:r>
    </w:p>
    <w:p w:rsidR="003514AF" w:rsidRPr="00034F49" w:rsidRDefault="003514AF" w:rsidP="00351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4AF" w:rsidRPr="00034F49" w:rsidRDefault="003514AF" w:rsidP="00351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4AF" w:rsidRPr="00034F49" w:rsidRDefault="003514AF" w:rsidP="00351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4AF" w:rsidRPr="00034F49" w:rsidRDefault="003514AF" w:rsidP="00351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4AF" w:rsidRPr="00034F49" w:rsidRDefault="003514AF" w:rsidP="00351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4AF" w:rsidRPr="00034F49" w:rsidRDefault="003514AF" w:rsidP="00351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4AF" w:rsidRPr="00034F49" w:rsidRDefault="003514AF" w:rsidP="00351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4AF" w:rsidRPr="00034F49" w:rsidRDefault="003514AF" w:rsidP="00351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4AF" w:rsidRPr="00034F49" w:rsidRDefault="003514AF" w:rsidP="00351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4AF" w:rsidRPr="00034F49" w:rsidRDefault="003514AF" w:rsidP="00351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4AF" w:rsidRPr="00034F49" w:rsidRDefault="003514AF" w:rsidP="00351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4AF" w:rsidRPr="00034F49" w:rsidRDefault="003514AF" w:rsidP="00351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4AF" w:rsidRPr="00034F49" w:rsidRDefault="003514AF" w:rsidP="00351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4AF" w:rsidRPr="00034F49" w:rsidRDefault="003514AF" w:rsidP="00351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4AF" w:rsidRPr="00034F49" w:rsidRDefault="003514AF" w:rsidP="00351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 методическое обеспечение:</w:t>
      </w:r>
    </w:p>
    <w:p w:rsidR="003514AF" w:rsidRPr="00034F49" w:rsidRDefault="003514AF" w:rsidP="00351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4AF" w:rsidRPr="00034F49" w:rsidRDefault="003514AF" w:rsidP="00351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514AF" w:rsidRPr="00034F49" w:rsidRDefault="003514AF" w:rsidP="003514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учебные пособия.</w:t>
      </w:r>
    </w:p>
    <w:p w:rsidR="003514AF" w:rsidRPr="00034F49" w:rsidRDefault="003514AF" w:rsidP="003514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4AF" w:rsidRPr="00034F49" w:rsidRDefault="003514AF" w:rsidP="003514AF">
      <w:pPr>
        <w:spacing w:after="0" w:line="240" w:lineRule="auto"/>
        <w:ind w:left="502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034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Физическаякультура.Рабочие</w:t>
      </w:r>
      <w:proofErr w:type="spellEnd"/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. Предметная линия учебников М.Я </w:t>
      </w:r>
      <w:proofErr w:type="spellStart"/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Виленского</w:t>
      </w:r>
      <w:proofErr w:type="spellEnd"/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В. И. Ляха,.5-9 классы / </w:t>
      </w:r>
      <w:proofErr w:type="spellStart"/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Под.общ.ред</w:t>
      </w:r>
      <w:proofErr w:type="spellEnd"/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Лях В. И. М.: Просвещение, 2021</w:t>
      </w: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514AF" w:rsidRPr="00034F49" w:rsidRDefault="003514AF" w:rsidP="003514AF">
      <w:pPr>
        <w:spacing w:before="100" w:after="100" w:line="240" w:lineRule="auto"/>
        <w:ind w:left="502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034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культура.  1-9 классы: Развернутое тематическое планирование по комплексной программе под редакцией В.И. Ляха.</w:t>
      </w:r>
    </w:p>
    <w:p w:rsidR="003514AF" w:rsidRPr="00034F49" w:rsidRDefault="003514AF" w:rsidP="003514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Для учителя</w:t>
      </w: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Физическая </w:t>
      </w:r>
      <w:proofErr w:type="spellStart"/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культура.Рабочие</w:t>
      </w:r>
      <w:proofErr w:type="spellEnd"/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. Предметная линия учебников М.Я </w:t>
      </w:r>
      <w:proofErr w:type="spellStart"/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Виленского</w:t>
      </w:r>
      <w:proofErr w:type="spellEnd"/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В. И. Ляха,.5-9 классы / </w:t>
      </w:r>
      <w:proofErr w:type="spellStart"/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Под.общ.ред</w:t>
      </w:r>
      <w:proofErr w:type="spellEnd"/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Лях В. И. М.: Просвещение, 2021</w:t>
      </w: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14AF" w:rsidRPr="00034F49" w:rsidRDefault="003514AF" w:rsidP="00351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«Основы методики физического воспитания школьников» Б.Н. Минаев, Б.М. </w:t>
      </w:r>
      <w:proofErr w:type="spellStart"/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Шиян</w:t>
      </w:r>
      <w:proofErr w:type="spellEnd"/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14AF" w:rsidRPr="00034F49" w:rsidRDefault="003514AF" w:rsidP="003514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Настольная книга учителя физической культуры А.В. Погодаев</w:t>
      </w:r>
      <w:r w:rsidRPr="00034F4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; </w:t>
      </w:r>
      <w:r w:rsidRPr="00034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496 стр., издатель: "Физкультура и спорт", 2001г.</w:t>
      </w:r>
    </w:p>
    <w:p w:rsidR="003514AF" w:rsidRPr="00034F49" w:rsidRDefault="003514AF" w:rsidP="00351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В.С. Кузнецов, Г.А. </w:t>
      </w:r>
      <w:proofErr w:type="spellStart"/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Колодницкий</w:t>
      </w:r>
      <w:proofErr w:type="spellEnd"/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-«Упражнения и игры с мячами»-методическое пособие для учителей ФК изд. «</w:t>
      </w:r>
      <w:proofErr w:type="spellStart"/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Энас</w:t>
      </w:r>
      <w:proofErr w:type="spellEnd"/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» 2005 г</w:t>
      </w:r>
    </w:p>
    <w:p w:rsidR="003514AF" w:rsidRPr="00034F49" w:rsidRDefault="003514AF" w:rsidP="00351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 ред. Ю.Д. Железняка, Ю.М. Портнова – «Спортивные игры. Техника, тактика обучения» - учебник для студентов </w:t>
      </w:r>
      <w:proofErr w:type="spellStart"/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вузов изд. Академия,  2001 г.</w:t>
      </w:r>
    </w:p>
    <w:p w:rsidR="003514AF" w:rsidRPr="00034F49" w:rsidRDefault="003514AF" w:rsidP="00351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В.С. Кузнецов, Г.А. </w:t>
      </w:r>
      <w:proofErr w:type="spellStart"/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Колодницкий</w:t>
      </w:r>
      <w:proofErr w:type="spellEnd"/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«Силовая подготовка детей школьного возраста» - методическое пособие \\ изд. «</w:t>
      </w:r>
      <w:proofErr w:type="spellStart"/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Энас</w:t>
      </w:r>
      <w:proofErr w:type="spellEnd"/>
      <w:r w:rsidRPr="00034F49">
        <w:rPr>
          <w:rFonts w:ascii="Times New Roman" w:eastAsia="Times New Roman" w:hAnsi="Times New Roman" w:cs="Times New Roman"/>
          <w:sz w:val="24"/>
          <w:szCs w:val="24"/>
          <w:lang w:eastAsia="ru-RU"/>
        </w:rPr>
        <w:t>»  2005 г .</w:t>
      </w:r>
    </w:p>
    <w:p w:rsidR="003514AF" w:rsidRPr="00034F49" w:rsidRDefault="003514AF" w:rsidP="00351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Для учащихся</w:t>
      </w:r>
      <w:r w:rsidRPr="00034F4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-</w:t>
      </w:r>
      <w:r w:rsidRPr="00034F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личностных и регулятивных умений на уроках физической культуры. 1-9 классы,  ФГОС. Универсальные учебные действия, Патрикеев А.Ю. изд. 2014 год.</w:t>
      </w:r>
    </w:p>
    <w:p w:rsidR="003514AF" w:rsidRPr="00034F49" w:rsidRDefault="003514AF" w:rsidP="003514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3514AF" w:rsidRPr="00034F49" w:rsidRDefault="003514AF" w:rsidP="003514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3514AF" w:rsidRPr="00034F49" w:rsidRDefault="003514AF" w:rsidP="00351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4AF" w:rsidRPr="00034F49" w:rsidRDefault="003514AF" w:rsidP="00351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4AF" w:rsidRPr="00034F49" w:rsidRDefault="003514AF" w:rsidP="00351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4AF" w:rsidRPr="00034F49" w:rsidRDefault="003514AF" w:rsidP="00351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4AF" w:rsidRPr="00034F49" w:rsidRDefault="003514AF" w:rsidP="00351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4AF" w:rsidRPr="00034F49" w:rsidRDefault="003514AF" w:rsidP="00351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КАЛЕНДАРНО-ТЕМАТИЧЕСКОЕ  ПЛАНИРОВАНИЕ</w:t>
      </w: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I</w:t>
      </w:r>
      <w:r w:rsidRPr="00034F4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триместр</w:t>
      </w: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F4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  модуль</w:t>
      </w:r>
      <w:r w:rsidRPr="00034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</w:t>
      </w:r>
      <w:r w:rsidRPr="00634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034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5" w:type="dxa"/>
        <w:tblInd w:w="18" w:type="dxa"/>
        <w:tblCellMar>
          <w:left w:w="10" w:type="dxa"/>
          <w:right w:w="10" w:type="dxa"/>
        </w:tblCellMar>
        <w:tblLook w:val="0000"/>
      </w:tblPr>
      <w:tblGrid>
        <w:gridCol w:w="1440"/>
        <w:gridCol w:w="857"/>
        <w:gridCol w:w="899"/>
        <w:gridCol w:w="4678"/>
        <w:gridCol w:w="1621"/>
      </w:tblGrid>
      <w:tr w:rsidR="00034F49" w:rsidRPr="00034F49" w:rsidTr="0078502E">
        <w:trPr>
          <w:trHeight w:val="537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34F49" w:rsidRPr="00034F49" w:rsidRDefault="00034F49" w:rsidP="00034F49">
            <w:pPr>
              <w:spacing w:after="0" w:line="240" w:lineRule="auto"/>
              <w:ind w:right="6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ind w:right="6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ind w:right="6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Тема урока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Количество</w:t>
            </w: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часов</w:t>
            </w:r>
          </w:p>
        </w:tc>
      </w:tr>
      <w:tr w:rsidR="00034F49" w:rsidRPr="00034F49" w:rsidTr="0078502E">
        <w:trPr>
          <w:trHeight w:val="649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34F49" w:rsidRPr="00034F49" w:rsidRDefault="00034F49" w:rsidP="00034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34F49" w:rsidRPr="00034F49" w:rsidRDefault="00034F49" w:rsidP="00034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34F49" w:rsidRPr="00034F49" w:rsidRDefault="00034F49" w:rsidP="00034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34F49" w:rsidRPr="00034F49" w:rsidRDefault="00034F49" w:rsidP="00034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F49" w:rsidRPr="00034F49" w:rsidTr="0078502E">
        <w:trPr>
          <w:trHeight w:val="763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34F49" w:rsidRPr="00034F49" w:rsidRDefault="00034F49" w:rsidP="00034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F49" w:rsidRPr="00034F49" w:rsidTr="0078502E">
        <w:trPr>
          <w:trHeight w:val="29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8F" w:rsidRPr="00034F49" w:rsidTr="0078502E">
        <w:trPr>
          <w:trHeight w:val="198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Вводный урок:</w:t>
            </w:r>
          </w:p>
          <w:p w:rsidR="0063408F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-лёгкая атлетика;</w:t>
            </w:r>
          </w:p>
          <w:p w:rsidR="0063408F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-чемпионат мира в России;</w:t>
            </w:r>
          </w:p>
          <w:p w:rsidR="0063408F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-общие правила безопасности на уроках ФК;</w:t>
            </w:r>
          </w:p>
          <w:p w:rsidR="0063408F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-правила безопасности на уроках лёгкой атлетики.</w:t>
            </w:r>
          </w:p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Положение и история ВФСК ГТО.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81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Спринтерский бег. Техника высокого старта и стартового разгона.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88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Спринтерский бег. Высокий старт, стартовый разгон, бег по дистанции. Специальные беговые упражнения (СБУ).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91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Спринтерский бег.</w:t>
            </w:r>
          </w:p>
          <w:p w:rsidR="0063408F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Старт, стартовый разгон, бег по дистанции, финиширование.</w:t>
            </w:r>
          </w:p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Челночный бег.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99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Спринтерский бег.</w:t>
            </w:r>
          </w:p>
          <w:p w:rsidR="0063408F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соревнований в спринте.</w:t>
            </w:r>
          </w:p>
          <w:p w:rsidR="0063408F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Контрольный бег на 60 м</w:t>
            </w:r>
            <w:r w:rsidR="00331FA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331FA9" w:rsidRPr="00D054F2" w:rsidRDefault="00331FA9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_Hlk85582457"/>
            <w:r w:rsidRPr="00D05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Олимпийские спортсмены легкоатлеты  , чемпионы России 1995-2005г.г.д.</w:t>
            </w:r>
            <w:bookmarkEnd w:id="1"/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Спринтерский бег.</w:t>
            </w:r>
          </w:p>
          <w:p w:rsidR="0063408F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Контрольный бег на 60 м</w:t>
            </w:r>
          </w:p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Встречные беговые эстафеты.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63408F" w:rsidRPr="00034F49" w:rsidTr="0078502E">
        <w:trPr>
          <w:trHeight w:val="8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в длину с места и с  разбега.</w:t>
            </w:r>
          </w:p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соревнований в прыжках в длину.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70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в длину с разбега в 9-11 шагов.</w:t>
            </w:r>
          </w:p>
          <w:p w:rsidR="0063408F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Специальные прыжковые упражнения (СПУ).</w:t>
            </w:r>
          </w:p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 отталкивания.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83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СПУ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многоскоки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ноги на ногу; прыжок через шаг.</w:t>
            </w:r>
          </w:p>
          <w:p w:rsidR="0063408F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через невысокий барьер.</w:t>
            </w:r>
          </w:p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 приземления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F49" w:rsidRPr="00034F49" w:rsidTr="0078502E">
        <w:trPr>
          <w:trHeight w:val="96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F49" w:rsidRPr="00034F49" w:rsidRDefault="00A97A72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" o:spid="_x0000_s1031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4.85pt" to="473.7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" strokecolor="windowText" strokeweight=".5pt">
                  <v:stroke joinstyle="miter"/>
                </v:line>
              </w:pic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прыжка в длину способом «согнув ноги»</w:t>
            </w: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bookmarkStart w:id="2" w:name="_Hlk83551401"/>
            <w:r w:rsidRPr="00034F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  модуль</w:t>
            </w:r>
            <w:bookmarkEnd w:id="2"/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94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 прыжка в длину способом «согнув ноги»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96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техники прыжка в длину с разбега в условиях соревнований.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106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E7E3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Баскетбол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одна из наиболее популярных спортивных игр.</w:t>
            </w:r>
          </w:p>
          <w:p w:rsidR="0063408F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Баскетбол в России (СССР) и за рубежом.</w:t>
            </w:r>
          </w:p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безопасности на уроках баскетбола.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98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Технические приёмы баскетбола без мяча (стойки, перемещения, остановки).</w:t>
            </w:r>
          </w:p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 и эстафеты и использованием технических приемов без мяча.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8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Технические приёмы без мяча. Передача двумя руками от груди и ловля мяча на месте.  </w:t>
            </w:r>
          </w:p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 с передачей и ловлей мяча.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88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Передача двумя руками от груди и ловля мяча на месте с изменением расстояния и направления передачи.</w:t>
            </w:r>
          </w:p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 с этими упражнениями.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103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Передача одной рукой от плеча и ловля мяча на месте.</w:t>
            </w:r>
          </w:p>
          <w:p w:rsidR="0063408F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Передачи и ловля мяча в движении.</w:t>
            </w:r>
          </w:p>
          <w:p w:rsidR="0063408F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Правило «пробежки».</w:t>
            </w:r>
          </w:p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Подвижная игра «Мини-баскетбол» с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использованием только передач.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85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мяча.</w:t>
            </w:r>
          </w:p>
          <w:p w:rsidR="0063408F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выполнения ведения.</w:t>
            </w:r>
          </w:p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«Мини-баскетбол» с использованием передач и ведение.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F49" w:rsidRPr="00034F49" w:rsidTr="0078502E">
        <w:trPr>
          <w:trHeight w:val="9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Гимнастика</w:t>
            </w:r>
          </w:p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Повторный инструктаж по ТБ, инструктаж по гимнастике. Значение гимнастических упражнений для сохранения правильной осанки.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</w:t>
            </w:r>
          </w:p>
        </w:tc>
      </w:tr>
      <w:tr w:rsidR="00034F49" w:rsidRPr="00034F49" w:rsidTr="0078502E">
        <w:trPr>
          <w:trHeight w:val="39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F49" w:rsidRPr="00034F49" w:rsidRDefault="00A97A72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" o:spid="_x0000_s1030" style="position:absolute;left:0;text-align:lef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44.95pt" to="472.9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" strokecolor="windowText" strokeweight=".5pt">
                  <v:stroke joinstyle="miter"/>
                </v:line>
              </w:pic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 при выполнении ОРУ без предмета. Сочетание различных положений рук и ног. Беговые и прыжковые упражнения.  Развитие координационных способностей.</w:t>
            </w: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>II</w:t>
            </w:r>
            <w:r w:rsidRPr="00034F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триместр</w:t>
            </w:r>
          </w:p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  модуль</w:t>
            </w: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(12 часов)</w:t>
            </w: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75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Беговые и прыжковые упражнения.  Выполнение ОРУ в движении. Сочетание движений рук и ног при выполнении ОРУ в ходьбе.  Прыжки через короткую и длинную скакалку за 10-15 с. Развитие скоростно-силовых и координационных способностей.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100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ОРУ в движении. Строевой шаг, размыкание и смыкание на месте. Прыжки на возвышение с места. Бег с ускорением 4х15м. развитие скоростно-силовых способностей.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8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Беговые упражнения. ОРУ на месте. Перестроение из колонны по два и по четыре в колонну по одному разведением и слиянием. Прыжки с высоты с мягким приземлением. Бег на месте в максимальном темпе 7-8 с. Развитие скоростных и скоростно-силовых способностей.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75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ОРУ  с гимнастическими палками. Беговые и прыжковые упражнения. Подъем переворот в упор, соскок переворотом.(М) Соскок с поворотом, вис лежа, вис присев  (Д).Упражнения в упоре лежа. Развитие силовых способностей.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33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  на осанку. Подтягивание из виса ( М), из виса лежа (Д). Упражнения в упоре сидя и стоя на коленях. Упражнения для мышц брюшного пресса на гимнастической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скамейке и стенке.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63408F" w:rsidRPr="00034F49" w:rsidTr="0078502E">
        <w:trPr>
          <w:trHeight w:val="96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26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изученных строевых команд.   ОРУ с гимнастической палкой. Прыжковые упражнения. разучивание опорного прыжка: вскок в упор присев. Развитие силовых способностей.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88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ОРУ в движении и на месте. Строевые упражнения. Прыжки со скамейки (приземление). Выполнение опорного прыжка: вскок в упор присев. Разучивание соскока прогнувшись. Развитие силовых способностей.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99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Беговые и прыжковые упражнения. ОРУ без предмета. Выполнение опорного прыжка: вскок в упор присев – соскок прогнувшись. Выполнение изученных висов и упоров. Развитие силовых способностей.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102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Строевые упражнения. ОРУ в беге. Прыжки через скакалку на двух ногах. Выполнение опорного прыжка. Развитие скоростно-силовых и силовых способностей.</w:t>
            </w:r>
          </w:p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95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 в движении. СУ для развития гибкости.  Выполнение кувырка вперед. Группировка. «Мост» из положения лежа.  Упражнения на пресс. Развитие координационных способностей.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89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 с гимнастической палкой. СУ для развития гибкости. Кувырок вперед в группировке. Выполнение «моста» из положения лежа. Развитие гибкости и координационных способностей. 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F49" w:rsidRPr="00034F49" w:rsidTr="0078502E">
        <w:trPr>
          <w:trHeight w:val="8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A97A72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7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line id="Прямая соединительная линия 3" o:spid="_x0000_s1029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89.85pt" to="473.7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" strokecolor="windowText" strokeweight=".5pt">
                  <v:stroke joinstyle="miter"/>
                </v:line>
              </w:pict>
            </w:r>
            <w:r w:rsidR="00034F49"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комплекс с гимнастическими палками.  Прыжки «змейкой» через скамейку. Выполнение кувырка назад и перекат в стойку на лопатках. Развитие координационных способностей.   </w:t>
            </w: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4  модуль</w:t>
            </w: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(12 часов)</w:t>
            </w: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F49" w:rsidRPr="00034F49" w:rsidTr="0078502E">
        <w:trPr>
          <w:trHeight w:val="104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Лыжная подготовка.   </w:t>
            </w:r>
          </w:p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5" w:type="dxa"/>
            <w:gridSpan w:val="4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8F" w:rsidRPr="00034F49" w:rsidTr="0078502E">
        <w:trPr>
          <w:trHeight w:val="101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33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ТБ. Правила безопасности на занятиях лыжным спортом  Правила движения по лыжне. История возникновения лыж. Правила оказания первой помощи при обморожениях.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</w:t>
            </w:r>
          </w:p>
        </w:tc>
      </w:tr>
      <w:tr w:rsidR="0063408F" w:rsidRPr="00034F49" w:rsidTr="0078502E">
        <w:trPr>
          <w:trHeight w:val="99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ТБ. Подводящие упражнения. Выполнение одновременного одношажного хода без палок. Упражнения на развитие равновесия.  П/и  «Гонки с выбыванием».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95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Подводящие упражнения. Скользящий шаг без палок. Упражнения на развитие равновесия. Одновременный одношажный ход без палок (имитация движений рук)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79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Подводящие упражнения. Скользящий шаг без палок. Упражнения на развитие равновесия. Одновременный одношажный ход без палок. Координация движений.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79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Специальные упражнения на отрезках 10 – 20 м. Выполнение Одновременный одношажный хода с палками. Встречные эстафеты.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89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Подводящие упражнения. Выполнение скользящего шага с палками. Прохождение тренировочного круга изученным ходом. П/и «Гонки с преследованием». Развитие общей выносливости.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94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Специальные упражнения на отрезках 15 – 25 м. Выполнение попеременного одношажного хода с палками (координация движений). Встречные эстафеты.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9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Подводящие упражнения. Упражнения на развитие координации. П/и «Эстафета ». Развитие общей выносливости.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85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специальных упражнений на отрезках 150-200 м.  Прохождение дистанции 2 км в равномерном темпе. П/и    «Гонки с выбыванием».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96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Подготовительные и специальные упражнения. Прохождение дистанции 2 км на результат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 Развитиевыносливости. Подвижные игры.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114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Подводящие упражнения на отрезках 20 - 30 м.  Имитация движений рук и туловища при выполнении лыжного хода. Выполнение одновременного одношажного хода.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F49" w:rsidRPr="00034F49" w:rsidTr="0078502E">
        <w:trPr>
          <w:trHeight w:val="5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F49" w:rsidRPr="00034F49" w:rsidRDefault="00A97A72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" o:spid="_x0000_s1028" style="position:absolute;left:0;text-align:lef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37.45pt" to="472.9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" strokecolor="windowText" strokeweight=".5pt">
                  <v:stroke joinstyle="miter"/>
                </v:line>
              </w:pic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Подготовительные и специальные упражнения. Упражнения на координацию движений. Прохождение дистанции </w:t>
            </w:r>
            <w:r w:rsidR="00634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34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км  с равномерной скоростью изученным ходом. </w:t>
            </w: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BE4770" w:rsidRDefault="00BE4770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BE4770" w:rsidRPr="00D054F2" w:rsidRDefault="00BE4770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BE4770" w:rsidRPr="00D054F2" w:rsidRDefault="00BE4770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BE4770" w:rsidRPr="00D054F2" w:rsidRDefault="00BE4770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>III</w:t>
            </w:r>
            <w:r w:rsidRPr="00034F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триместр</w:t>
            </w: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  модуль</w:t>
            </w: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 часов)</w:t>
            </w: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63408F" w:rsidRPr="00034F49" w:rsidTr="0078502E">
        <w:trPr>
          <w:trHeight w:val="67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45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Подготовительные и специальные упражнения. Упражнения на координацию движений. Прохождение дистанции 2 км  с равномерной скоростью изученным ходом.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82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Переход с попеременных ходов на одновременные ходы. Прохождение дистанции 2 км на результат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 Развитиевыносливости.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19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Спортивные игры 6 часов. </w:t>
            </w:r>
          </w:p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 по ТБ. Стойка игрока. Перемещение в стойке. Подводящие упражнения к передаче двумя руками сверху на месте. Эстафеты. П/и «Перестрелка»  Волейбол.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</w:t>
            </w:r>
          </w:p>
        </w:tc>
      </w:tr>
      <w:tr w:rsidR="0063408F" w:rsidRPr="00034F49" w:rsidTr="0078502E">
        <w:trPr>
          <w:trHeight w:val="98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Стойка игрока. Перемещение в стойке. Подводящие упражнения к передаче двумя руками сверху на месте. Эстафеты. П/и «Перестрелка»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99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Стойка игрока. Перемещение в стойке. Передача двумя руками сверху на месте над собой и в парах. П/и «Перестрелка»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92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Перемещение в стойке. Подводящие упражнения для выполнения приема снизу двумя руками. Эстафеты. П/и с элементами волейбола.</w:t>
            </w:r>
          </w:p>
          <w:p w:rsidR="00E92ED1" w:rsidRPr="00D054F2" w:rsidRDefault="00E92ED1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Олимпийские спортсмены волейболисты, чемпионы России 1995-2005г.г.д.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9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Перемещение в стойке. Передача двумя руками сверху на месте и после передачи вперед. Прием мяча снизу двумя руками над собой. Пионербол с элементами волейбола.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F49" w:rsidRPr="00034F49" w:rsidTr="0078502E">
        <w:trPr>
          <w:trHeight w:val="98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в стойке. Передача двумя руками сверху на месте и после передачи вперед. Прием мяча снизу двумя руками над собой. Пионербол с элементами волейбола.</w:t>
            </w: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A97A72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pict>
                <v:line id="Прямая соединительная линия 12" o:spid="_x0000_s1027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25pt,128.8pt" to="79.25pt,2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" strokecolor="windowText" strokeweight=".5pt">
                  <v:stroke joinstyle="miter"/>
                </v:line>
              </w:pict>
            </w:r>
            <w:r w:rsidR="00034F49"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4F49" w:rsidRPr="00034F49" w:rsidTr="0078502E">
        <w:trPr>
          <w:gridAfter w:val="4"/>
          <w:wAfter w:w="8055" w:type="dxa"/>
          <w:trHeight w:val="99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Спортивные игры.  </w:t>
            </w:r>
          </w:p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F49" w:rsidRPr="00034F49" w:rsidTr="0078502E">
        <w:trPr>
          <w:trHeight w:val="10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 игры  баскетбол.  8 часов.</w:t>
            </w: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 по ТБ. правила поведения на игровой площадке. Влияние спортивных игр на развитие скоростной выносливости.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</w:t>
            </w:r>
          </w:p>
        </w:tc>
      </w:tr>
      <w:tr w:rsidR="00034F49" w:rsidRPr="00034F49" w:rsidTr="0078502E">
        <w:trPr>
          <w:trHeight w:val="108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 передвижение игрока. Остановка прыжком. Поворот на месте без отрыва ноги. Игровые эстафеты с баскетбольными мячами.</w:t>
            </w: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6</w:t>
            </w:r>
            <w:r w:rsidRPr="00034F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модуль </w:t>
            </w:r>
            <w:r w:rsidRPr="00034F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(14 часов)</w:t>
            </w: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F49" w:rsidRPr="00034F49" w:rsidRDefault="00034F49" w:rsidP="0003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117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8C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передвижение игрока. Остановка прыжком и шагом. Броски и ловля мяча в парах. Челночные эстафеты. Терминология баскетбола.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94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8C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передвижение игрока. Ведение мяча на месте. Остановка прыжком. Бросок мяча из-за головы и ловля двумя руками. Развитие координационных качеств. Терминология баскетбола.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101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8C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в движении по прямой, змейкой и изменением направления. Остановка прыжком после ведения. Развитие координационных качеств. Мини- игра по упрощённым правилам.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89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8C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 передвижение игрока. Ведение мяча с изменением скорости и направления. Выполнение передачи из-за головы и от груди в парах на месте. Развитие координационных качеств. Мини-баскетбол.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83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 и передвижение игрока. Ведение мяча с изменением скорости и высоты отскока. Выполнение передачи из-за головы и от груди в парах на месте. Челночные эстафеты с ведением и передачами. Развитие координационных качеств.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98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38338C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38C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 с изменением направления. Передачи мяча после ведения. Передача и ловля мяча с шага. Выполнение передач в</w:t>
            </w:r>
          </w:p>
          <w:p w:rsidR="0063408F" w:rsidRPr="0038338C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3-х и 5-х. Развитие координационных </w:t>
            </w:r>
            <w:r w:rsidRPr="003833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качеств. Мини-баскетбол.</w:t>
            </w:r>
          </w:p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63408F" w:rsidRPr="00034F49" w:rsidTr="0078502E">
        <w:trPr>
          <w:trHeight w:val="88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61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Лёгкая атлетика </w:t>
            </w:r>
            <w:r w:rsidR="00BE4770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часов.</w:t>
            </w:r>
          </w:p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Инструктаж по ТБ. Специальные беговые упражнения. ОРУ в движении. Старты из различных исходных положений. Встречные эстафеты.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</w:t>
            </w:r>
          </w:p>
        </w:tc>
      </w:tr>
      <w:tr w:rsidR="0063408F" w:rsidRPr="00034F49" w:rsidTr="0078502E">
        <w:trPr>
          <w:trHeight w:val="88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Техника высокого старта. Бег с ускорением 30 –50 м. Специальные беговые упражнения. Развитие скоростных возможностей. Бег 60 м на результат.  Влияние лёгкоатлетических упражнений на различные системы организма.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8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Техника высокого старта. Бег 60 м на результат. Специальные беговые упражнения. Бег с ускорением. Развитие скоростных способностей. Эстафеты.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89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 в движении. Специальные беговые упражнения. Прыжки через скакалку. Метание малого мяча в горизонтальную цель. Упражнения с малым мячом в парах. Челночные эстафеты.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92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Беговые и прыжковые упражнения. ОРУ на месте (для плечевого пояса). Метание малого мяча на заданное расстояние и на дальность с 9– 11 шагов разбега. Встречные эстафеты.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8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 в беге и на месте. Специальные беговые упражнения на отрезках 200м, 400м, 800 м. Финиширование. Беговые эстафеты 4х200м. Упражнения на восстановление.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110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 в движении. Челночный бег с кубиками. Равномерный бег до 15 мин. Подбор дыхания.  Дыхательные упражнения для восстановления. Прыжки со скакалкой.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08F" w:rsidRPr="00034F49" w:rsidTr="0078502E">
        <w:trPr>
          <w:trHeight w:val="120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Default="0063408F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 в движении. СУ. Специальные беговые упражнения.  Бег 1500м на результат. Дыхательные упражнения для восстановления. </w:t>
            </w:r>
          </w:p>
          <w:p w:rsidR="00BE4770" w:rsidRPr="00034F49" w:rsidRDefault="00BE4770" w:rsidP="00634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Итоги успеваемости за год.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63408F" w:rsidRPr="00034F49" w:rsidRDefault="0063408F" w:rsidP="0063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521"/>
        <w:gridCol w:w="5063"/>
      </w:tblGrid>
      <w:tr w:rsidR="00034F49" w:rsidRPr="00034F49" w:rsidTr="0078502E">
        <w:trPr>
          <w:trHeight w:val="1"/>
        </w:trPr>
        <w:tc>
          <w:tcPr>
            <w:tcW w:w="85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 ЗНАНИЙ О ФИЗИЧЕСКОЙ  КУЛЬТУРЕ</w:t>
            </w:r>
          </w:p>
          <w:p w:rsidR="00034F49" w:rsidRPr="00034F49" w:rsidRDefault="00034F49" w:rsidP="00034F4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499"/>
              <w:gridCol w:w="4796"/>
            </w:tblGrid>
            <w:tr w:rsidR="00034F49" w:rsidRPr="00034F49" w:rsidTr="0078502E">
              <w:trPr>
                <w:trHeight w:val="1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7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 е м а       б е с е д ы</w:t>
                  </w:r>
                </w:p>
              </w:tc>
            </w:tr>
            <w:tr w:rsidR="00034F49" w:rsidRPr="00034F49" w:rsidTr="0078502E">
              <w:trPr>
                <w:trHeight w:val="1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9. 10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24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7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Техника безопасности во время занятий  физической культурой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Дыхание во время выполнения  физических упражнений 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Питание и питьевой  режим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Двигательный  режим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Пагубность вредных </w:t>
                  </w:r>
                  <w:proofErr w:type="spellStart"/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превычек</w:t>
                  </w:r>
                  <w:proofErr w:type="spellEnd"/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дня школьника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Значение правильной осанки в жизнедеятельности человека 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Гигиенические правила занятий физическими упражнениями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причины травматизма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легкой атлетики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причины травматизма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Значение ЗОЖ для здоровья человека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 Олимпийских игр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Требования к температурному режиму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Понятия об обморожении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Профилактика плоскостопия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Профилактика близорукости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Профилактика простуды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Поведение в экстремальных ситуациях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Элементы самомассажа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аутогенной тренировки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Приемы определения самочувствия, работоспособности, сна, аппетита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Значение занятий физкультурой для здоровья человека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Правила приема водных, воздушных и солнечных ванн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лыжного спорта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Упражнения  для    разогревания 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ДОМАШНЕЕ ЗАДАНИЕ ПО ФИЗИЧЕСКОЙ КУЛЬТУРЕ</w:t>
            </w:r>
          </w:p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552"/>
              <w:gridCol w:w="4285"/>
            </w:tblGrid>
            <w:tr w:rsidR="00034F49" w:rsidRPr="00034F49" w:rsidTr="0078502E">
              <w:trPr>
                <w:trHeight w:val="1"/>
              </w:trPr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6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 И Д Ы  Д / З А Д А Н И Я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34F49" w:rsidRPr="00034F49" w:rsidTr="0078502E">
              <w:trPr>
                <w:trHeight w:val="1"/>
              </w:trPr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22.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35.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Комплекс утренней гимнастики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упражнений на коррекцию осанки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упражнений на профилактику плоскостопия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упражнений на профилактику зрения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Упражнения на снятие усталости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Равномерный  бег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Прыжки со скакалкой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Приемы саморегуляции связанные с умениями обучающихся напрягать и расслаблять мышцы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Специальные дыхательные упражнения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Способы самоконтроля ( масса, ЧСС )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Прыжки на одной, двух ногах, выпрыгивания, </w:t>
                  </w:r>
                  <w:proofErr w:type="spellStart"/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многоскоки</w:t>
                  </w:r>
                  <w:proofErr w:type="spellEnd"/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Метания в горизонтальную цель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Прыжки через небольшие вертикальные (до 40см) и горизонтальные (до 100см) препятствия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Броски легких предметов на дальность и цель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упражнений на развитие гибкости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упражнений на развитие координации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Приседания на одной ноге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упражнений на развитие брюшного пресса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Сгибание и разгибание рук в упоре лежа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Танцевальные шаги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Акробатические упражнения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Ступающий шаг без палок и с палками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Скользящий шаг без палок и с палками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Подъемы и спуски с небольших склонов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Катание на санках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Передвижение на лыжах до 3 км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упражнений на развитие силы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упражнений на развитие выносливости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 упражнений для профилактики обморожений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Ловля и передача мяча на месте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Ведение мяча на месте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Упражнения на развитие реакции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Упражнения на развитие быстроты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Упражнения на развитие ловкости</w:t>
                  </w:r>
                </w:p>
                <w:p w:rsidR="00034F49" w:rsidRPr="00034F49" w:rsidRDefault="00034F49" w:rsidP="00034F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Верхняя и нижняя передачи мяча над собой</w:t>
                  </w:r>
                </w:p>
              </w:tc>
            </w:tr>
          </w:tbl>
          <w:p w:rsidR="00034F49" w:rsidRPr="00034F49" w:rsidRDefault="00034F49" w:rsidP="00034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34F49" w:rsidRPr="00034F49" w:rsidSect="005B015A">
          <w:footerReference w:type="default" r:id="rId8"/>
          <w:pgSz w:w="11906" w:h="16838"/>
          <w:pgMar w:top="720" w:right="720" w:bottom="454" w:left="720" w:header="709" w:footer="709" w:gutter="0"/>
          <w:cols w:space="708"/>
          <w:docGrid w:linePitch="360"/>
        </w:sectPr>
      </w:pPr>
    </w:p>
    <w:p w:rsidR="00034F49" w:rsidRPr="00034F49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DCC" w:rsidRDefault="00315DCC"/>
    <w:sectPr w:rsidR="00315DCC" w:rsidSect="00492AA3">
      <w:pgSz w:w="16838" w:h="11906" w:orient="landscape"/>
      <w:pgMar w:top="397" w:right="284" w:bottom="39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CEE" w:rsidRDefault="00BE4770">
      <w:pPr>
        <w:spacing w:after="0" w:line="240" w:lineRule="auto"/>
      </w:pPr>
      <w:r>
        <w:separator/>
      </w:r>
    </w:p>
  </w:endnote>
  <w:endnote w:type="continuationSeparator" w:id="1">
    <w:p w:rsidR="00807CEE" w:rsidRDefault="00BE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C8A" w:rsidRDefault="001A1414" w:rsidP="00165653">
    <w:pPr>
      <w:pStyle w:val="a4"/>
      <w:rPr>
        <w:b/>
        <w:i/>
        <w:sz w:val="20"/>
        <w:szCs w:val="20"/>
      </w:rPr>
    </w:pPr>
  </w:p>
  <w:p w:rsidR="00283C8A" w:rsidRPr="00F971E2" w:rsidRDefault="001A1414" w:rsidP="00165653">
    <w:pPr>
      <w:pStyle w:val="a4"/>
      <w:rPr>
        <w:rStyle w:val="a6"/>
        <w:i/>
        <w:sz w:val="20"/>
        <w:szCs w:val="20"/>
      </w:rPr>
    </w:pPr>
  </w:p>
  <w:p w:rsidR="00283C8A" w:rsidRPr="00564A61" w:rsidRDefault="001A1414">
    <w:pPr>
      <w:pStyle w:val="a4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CEE" w:rsidRDefault="00BE4770">
      <w:pPr>
        <w:spacing w:after="0" w:line="240" w:lineRule="auto"/>
      </w:pPr>
      <w:r>
        <w:separator/>
      </w:r>
    </w:p>
  </w:footnote>
  <w:footnote w:type="continuationSeparator" w:id="1">
    <w:p w:rsidR="00807CEE" w:rsidRDefault="00BE4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3">
    <w:nsid w:val="267C17A1"/>
    <w:multiLevelType w:val="multilevel"/>
    <w:tmpl w:val="22CE99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B1387B"/>
    <w:multiLevelType w:val="hybridMultilevel"/>
    <w:tmpl w:val="DC403732"/>
    <w:lvl w:ilvl="0" w:tplc="01DC9C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F1706"/>
    <w:multiLevelType w:val="hybridMultilevel"/>
    <w:tmpl w:val="D4321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abstractNum w:abstractNumId="10">
    <w:nsid w:val="77B70199"/>
    <w:multiLevelType w:val="multilevel"/>
    <w:tmpl w:val="E3AAA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9"/>
  </w:num>
  <w:num w:numId="6">
    <w:abstractNumId w:val="7"/>
  </w:num>
  <w:num w:numId="7">
    <w:abstractNumId w:val="6"/>
  </w:num>
  <w:num w:numId="8">
    <w:abstractNumId w:val="8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F49"/>
    <w:rsid w:val="00034F49"/>
    <w:rsid w:val="00154120"/>
    <w:rsid w:val="001A1414"/>
    <w:rsid w:val="00315DCC"/>
    <w:rsid w:val="00331FA9"/>
    <w:rsid w:val="003514AF"/>
    <w:rsid w:val="0063408F"/>
    <w:rsid w:val="00807CEE"/>
    <w:rsid w:val="00A97A72"/>
    <w:rsid w:val="00BE4770"/>
    <w:rsid w:val="00CB0348"/>
    <w:rsid w:val="00CF482A"/>
    <w:rsid w:val="00D054F2"/>
    <w:rsid w:val="00E92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4F49"/>
  </w:style>
  <w:style w:type="paragraph" w:styleId="a3">
    <w:name w:val="No Spacing"/>
    <w:uiPriority w:val="1"/>
    <w:qFormat/>
    <w:rsid w:val="00034F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rsid w:val="00034F4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034F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34F49"/>
  </w:style>
  <w:style w:type="paragraph" w:styleId="a7">
    <w:name w:val="List Paragraph"/>
    <w:basedOn w:val="a"/>
    <w:uiPriority w:val="34"/>
    <w:qFormat/>
    <w:rsid w:val="00034F49"/>
    <w:pPr>
      <w:spacing w:after="200" w:line="276" w:lineRule="auto"/>
      <w:ind w:left="720"/>
      <w:contextualSpacing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uiPriority w:val="99"/>
    <w:locked/>
    <w:rsid w:val="00034F4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styleId="a8">
    <w:name w:val="Body Text"/>
    <w:basedOn w:val="a"/>
    <w:link w:val="a9"/>
    <w:uiPriority w:val="99"/>
    <w:rsid w:val="00034F49"/>
    <w:pPr>
      <w:widowControl w:val="0"/>
      <w:shd w:val="clear" w:color="auto" w:fill="FFFFFF"/>
      <w:spacing w:before="180" w:after="0" w:line="211" w:lineRule="exact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034F49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034F49"/>
    <w:pPr>
      <w:widowControl w:val="0"/>
      <w:shd w:val="clear" w:color="auto" w:fill="FFFFFF"/>
      <w:spacing w:after="0" w:line="230" w:lineRule="exact"/>
      <w:ind w:firstLine="340"/>
    </w:pPr>
    <w:rPr>
      <w:rFonts w:ascii="Times New Roman" w:hAnsi="Times New Roman" w:cs="Times New Roman"/>
      <w:b/>
      <w:bCs/>
      <w:i/>
      <w:iCs/>
      <w:sz w:val="23"/>
      <w:szCs w:val="23"/>
    </w:rPr>
  </w:style>
  <w:style w:type="character" w:customStyle="1" w:styleId="2">
    <w:name w:val="Основной текст (2)_"/>
    <w:basedOn w:val="a0"/>
    <w:link w:val="20"/>
    <w:uiPriority w:val="99"/>
    <w:locked/>
    <w:rsid w:val="00034F4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34F49"/>
    <w:pPr>
      <w:widowControl w:val="0"/>
      <w:shd w:val="clear" w:color="auto" w:fill="FFFFFF"/>
      <w:spacing w:after="0" w:line="206" w:lineRule="exact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21">
    <w:name w:val="Основной текст (2) + Не полужирный"/>
    <w:basedOn w:val="2"/>
    <w:uiPriority w:val="99"/>
    <w:rsid w:val="00034F49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034F49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34F49"/>
    <w:pPr>
      <w:widowControl w:val="0"/>
      <w:shd w:val="clear" w:color="auto" w:fill="FFFFFF"/>
      <w:spacing w:after="0" w:line="211" w:lineRule="exact"/>
      <w:ind w:firstLine="340"/>
      <w:jc w:val="both"/>
    </w:pPr>
    <w:rPr>
      <w:rFonts w:ascii="Times New Roman" w:hAnsi="Times New Roman" w:cs="Times New Roman"/>
      <w:i/>
      <w:iCs/>
      <w:sz w:val="23"/>
      <w:szCs w:val="23"/>
    </w:rPr>
  </w:style>
  <w:style w:type="character" w:customStyle="1" w:styleId="10">
    <w:name w:val="Заголовок №1_"/>
    <w:basedOn w:val="a0"/>
    <w:link w:val="11"/>
    <w:uiPriority w:val="99"/>
    <w:locked/>
    <w:rsid w:val="00034F49"/>
    <w:rPr>
      <w:rFonts w:ascii="Tahoma" w:hAnsi="Tahoma" w:cs="Tahoma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034F49"/>
    <w:pPr>
      <w:widowControl w:val="0"/>
      <w:shd w:val="clear" w:color="auto" w:fill="FFFFFF"/>
      <w:spacing w:after="180" w:line="240" w:lineRule="atLeast"/>
      <w:jc w:val="center"/>
      <w:outlineLvl w:val="0"/>
    </w:pPr>
    <w:rPr>
      <w:rFonts w:ascii="Tahoma" w:hAnsi="Tahoma" w:cs="Tahoma"/>
      <w:b/>
      <w:bCs/>
    </w:rPr>
  </w:style>
  <w:style w:type="character" w:customStyle="1" w:styleId="aa">
    <w:name w:val="Основной текст + Полужирный"/>
    <w:basedOn w:val="6"/>
    <w:uiPriority w:val="99"/>
    <w:rsid w:val="00034F49"/>
    <w:rPr>
      <w:rFonts w:ascii="Times New Roman" w:hAnsi="Times New Roman" w:cs="Times New Roman"/>
      <w:b/>
      <w:bCs/>
      <w:i/>
      <w:iCs/>
      <w:sz w:val="23"/>
      <w:szCs w:val="23"/>
      <w:u w:val="none"/>
      <w:shd w:val="clear" w:color="auto" w:fill="FFFFFF"/>
    </w:rPr>
  </w:style>
  <w:style w:type="character" w:customStyle="1" w:styleId="ab">
    <w:name w:val="Основной текст + Курсив"/>
    <w:basedOn w:val="6"/>
    <w:uiPriority w:val="99"/>
    <w:rsid w:val="00034F49"/>
    <w:rPr>
      <w:rFonts w:ascii="Times New Roman" w:hAnsi="Times New Roman" w:cs="Times New Roman"/>
      <w:b/>
      <w:bCs/>
      <w:i/>
      <w:iCs/>
      <w:sz w:val="23"/>
      <w:szCs w:val="23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034F49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41">
    <w:name w:val="Основной текст (4) + Не курсив"/>
    <w:basedOn w:val="4"/>
    <w:uiPriority w:val="99"/>
    <w:rsid w:val="00034F49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2">
    <w:name w:val="Основной текст + Полужирный1"/>
    <w:aliases w:val="Курсив1"/>
    <w:basedOn w:val="6"/>
    <w:uiPriority w:val="99"/>
    <w:rsid w:val="00034F49"/>
    <w:rPr>
      <w:rFonts w:ascii="Times New Roman" w:hAnsi="Times New Roman" w:cs="Times New Roman"/>
      <w:b/>
      <w:bCs/>
      <w:i/>
      <w:iCs/>
      <w:sz w:val="23"/>
      <w:szCs w:val="23"/>
      <w:u w:val="none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34F49"/>
    <w:pPr>
      <w:widowControl w:val="0"/>
      <w:shd w:val="clear" w:color="auto" w:fill="FFFFFF"/>
      <w:spacing w:before="360" w:after="180" w:line="240" w:lineRule="atLeast"/>
      <w:jc w:val="center"/>
    </w:pPr>
    <w:rPr>
      <w:rFonts w:ascii="Tahoma" w:hAnsi="Tahoma" w:cs="Tahoma"/>
      <w:b/>
      <w:bCs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034F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034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034F49"/>
    <w:pPr>
      <w:spacing w:after="200" w:line="240" w:lineRule="auto"/>
    </w:pPr>
    <w:rPr>
      <w:rFonts w:ascii="Times New Roman" w:eastAsia="Times New Roman" w:hAnsi="Times New Roman" w:cs="Times New Roman"/>
      <w:b/>
      <w:bCs/>
      <w:color w:val="4472C4" w:themeColor="accent1"/>
      <w:sz w:val="18"/>
      <w:szCs w:val="1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A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A14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6163</Words>
  <Characters>35130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2021-09-26T12:47:00Z</dcterms:created>
  <dcterms:modified xsi:type="dcterms:W3CDTF">2022-11-24T13:04:00Z</dcterms:modified>
</cp:coreProperties>
</file>