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29" w:rsidRDefault="004E7410" w:rsidP="00F71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60.5pt">
            <v:imagedata r:id="rId8" o:title="изо7"/>
          </v:shape>
        </w:pict>
      </w:r>
      <w:r w:rsidR="004F48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D0429" w:rsidRDefault="009D0429" w:rsidP="00F71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8D8" w:rsidRDefault="004F48D8" w:rsidP="004E7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7410" w:rsidRDefault="004E7410" w:rsidP="004E74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14" w:rsidRDefault="002D6414" w:rsidP="00531E6A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41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31E6A" w:rsidRPr="002D6414" w:rsidRDefault="00531E6A" w:rsidP="00531E6A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8D8" w:rsidRPr="00A43172" w:rsidRDefault="004F48D8" w:rsidP="004F48D8">
      <w:pPr>
        <w:shd w:val="clear" w:color="auto" w:fill="FFFFFF"/>
        <w:spacing w:after="0" w:line="240" w:lineRule="auto"/>
        <w:ind w:left="10" w:right="-4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7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A43172">
        <w:rPr>
          <w:rFonts w:ascii="Times New Roman" w:hAnsi="Times New Roman" w:cs="Times New Roman"/>
          <w:sz w:val="28"/>
          <w:szCs w:val="28"/>
        </w:rPr>
        <w:t xml:space="preserve"> «Изобразительн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43172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31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</w:t>
      </w:r>
      <w:r w:rsidRPr="00A43172">
        <w:rPr>
          <w:rFonts w:ascii="Times New Roman" w:hAnsi="Times New Roman" w:cs="Times New Roman"/>
          <w:i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iCs/>
          <w:sz w:val="28"/>
          <w:szCs w:val="28"/>
        </w:rPr>
        <w:t xml:space="preserve">требованиями </w:t>
      </w:r>
      <w:r w:rsidRPr="00A43172">
        <w:rPr>
          <w:rFonts w:ascii="Times New Roman" w:hAnsi="Times New Roman" w:cs="Times New Roman"/>
          <w:iCs/>
          <w:sz w:val="28"/>
          <w:szCs w:val="28"/>
        </w:rPr>
        <w:t>Федеральн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A43172">
        <w:rPr>
          <w:rFonts w:ascii="Times New Roman" w:hAnsi="Times New Roman" w:cs="Times New Roman"/>
          <w:i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A43172">
        <w:rPr>
          <w:rFonts w:ascii="Times New Roman" w:hAnsi="Times New Roman" w:cs="Times New Roman"/>
          <w:iCs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A43172">
        <w:rPr>
          <w:rFonts w:ascii="Times New Roman" w:hAnsi="Times New Roman" w:cs="Times New Roman"/>
          <w:iCs/>
          <w:sz w:val="28"/>
          <w:szCs w:val="28"/>
        </w:rPr>
        <w:t xml:space="preserve">  стандарт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A4317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основного </w:t>
      </w:r>
      <w:r w:rsidRPr="00A43172">
        <w:rPr>
          <w:rFonts w:ascii="Times New Roman" w:hAnsi="Times New Roman" w:cs="Times New Roman"/>
          <w:iCs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(приказ Министерства образования и науки РФ от 17.12.2010 г. № 1897), с учетом примерной</w:t>
      </w:r>
      <w:r w:rsidRPr="00A43172">
        <w:rPr>
          <w:rFonts w:ascii="Times New Roman" w:hAnsi="Times New Roman" w:cs="Times New Roman"/>
          <w:iCs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iCs/>
          <w:sz w:val="28"/>
          <w:szCs w:val="28"/>
        </w:rPr>
        <w:t>по учебному предмету</w:t>
      </w:r>
      <w:r w:rsidRPr="00A43172">
        <w:rPr>
          <w:rFonts w:ascii="Times New Roman" w:hAnsi="Times New Roman" w:cs="Times New Roman"/>
          <w:iCs/>
          <w:sz w:val="28"/>
          <w:szCs w:val="28"/>
        </w:rPr>
        <w:t xml:space="preserve"> «Изобразительное искусство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», одобренной решением федерального учебно-методического объединения по общему образованию, на основе авторской программы основного общего образования по изобразительному искусству для 5-8 классов, рекомендованной Министерством образования и науки РФ </w:t>
      </w:r>
      <w:r w:rsidRPr="00A43172">
        <w:rPr>
          <w:rFonts w:ascii="Times New Roman" w:hAnsi="Times New Roman" w:cs="Times New Roman"/>
          <w:iCs/>
          <w:sz w:val="28"/>
          <w:szCs w:val="28"/>
        </w:rPr>
        <w:t>Б.М.Неменского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43172">
        <w:rPr>
          <w:rFonts w:ascii="Times New Roman" w:hAnsi="Times New Roman" w:cs="Times New Roman"/>
          <w:sz w:val="28"/>
          <w:szCs w:val="28"/>
        </w:rPr>
        <w:t>«Изобразительн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43172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31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3172">
        <w:rPr>
          <w:rFonts w:ascii="Times New Roman" w:hAnsi="Times New Roman" w:cs="Times New Roman"/>
          <w:iCs/>
          <w:sz w:val="28"/>
          <w:szCs w:val="28"/>
        </w:rPr>
        <w:t>М.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4317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A43172">
        <w:rPr>
          <w:rFonts w:ascii="Times New Roman" w:hAnsi="Times New Roman" w:cs="Times New Roman"/>
          <w:iCs/>
          <w:sz w:val="28"/>
          <w:szCs w:val="28"/>
        </w:rPr>
        <w:t>Просвещение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A43172">
        <w:rPr>
          <w:rFonts w:ascii="Times New Roman" w:hAnsi="Times New Roman" w:cs="Times New Roman"/>
          <w:iCs/>
          <w:sz w:val="28"/>
          <w:szCs w:val="28"/>
        </w:rPr>
        <w:t xml:space="preserve"> 201</w:t>
      </w:r>
      <w:r>
        <w:rPr>
          <w:rFonts w:ascii="Times New Roman" w:hAnsi="Times New Roman" w:cs="Times New Roman"/>
          <w:iCs/>
          <w:sz w:val="28"/>
          <w:szCs w:val="28"/>
        </w:rPr>
        <w:t>6, на основе Основной образовательной программы основного общего образования МБОУ СОШ № 2 им. В.Н. Михайлова</w:t>
      </w:r>
      <w:r w:rsidRPr="00A43172">
        <w:rPr>
          <w:rFonts w:ascii="Times New Roman" w:hAnsi="Times New Roman" w:cs="Times New Roman"/>
          <w:iCs/>
          <w:sz w:val="28"/>
          <w:szCs w:val="28"/>
        </w:rPr>
        <w:t>.</w:t>
      </w:r>
    </w:p>
    <w:p w:rsidR="004F48D8" w:rsidRDefault="004F48D8" w:rsidP="004F48D8">
      <w:pPr>
        <w:shd w:val="clear" w:color="auto" w:fill="FFFFFF"/>
        <w:spacing w:after="0" w:line="240" w:lineRule="auto"/>
        <w:ind w:left="10" w:right="-4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25A9">
        <w:rPr>
          <w:rFonts w:ascii="Times New Roman" w:hAnsi="Times New Roman" w:cs="Times New Roman"/>
          <w:iCs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iCs/>
          <w:sz w:val="28"/>
          <w:szCs w:val="28"/>
        </w:rPr>
        <w:t>по</w:t>
      </w:r>
      <w:r w:rsidRPr="009E25A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9E25A9">
        <w:rPr>
          <w:rFonts w:ascii="Times New Roman" w:hAnsi="Times New Roman" w:cs="Times New Roman"/>
          <w:iCs/>
          <w:sz w:val="28"/>
          <w:szCs w:val="28"/>
        </w:rPr>
        <w:t>зобразительно</w:t>
      </w:r>
      <w:r>
        <w:rPr>
          <w:rFonts w:ascii="Times New Roman" w:hAnsi="Times New Roman" w:cs="Times New Roman"/>
          <w:iCs/>
          <w:sz w:val="28"/>
          <w:szCs w:val="28"/>
        </w:rPr>
        <w:t>му</w:t>
      </w:r>
      <w:r w:rsidRPr="009E25A9">
        <w:rPr>
          <w:rFonts w:ascii="Times New Roman" w:hAnsi="Times New Roman" w:cs="Times New Roman"/>
          <w:iCs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9E25A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ориентирована на учащихся 7-ых </w:t>
      </w:r>
      <w:r w:rsidRPr="009E25A9">
        <w:rPr>
          <w:rFonts w:ascii="Times New Roman" w:hAnsi="Times New Roman" w:cs="Times New Roman"/>
          <w:iCs/>
          <w:sz w:val="28"/>
          <w:szCs w:val="28"/>
        </w:rPr>
        <w:t>класс</w:t>
      </w:r>
      <w:r>
        <w:rPr>
          <w:rFonts w:ascii="Times New Roman" w:hAnsi="Times New Roman" w:cs="Times New Roman"/>
          <w:iCs/>
          <w:sz w:val="28"/>
          <w:szCs w:val="28"/>
        </w:rPr>
        <w:t>ов.</w:t>
      </w:r>
    </w:p>
    <w:p w:rsidR="004F48D8" w:rsidRDefault="004F48D8" w:rsidP="004F48D8">
      <w:pPr>
        <w:shd w:val="clear" w:color="auto" w:fill="FFFFFF"/>
        <w:spacing w:after="0" w:line="240" w:lineRule="auto"/>
        <w:ind w:left="10" w:right="-43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Уровень изучения предмета – базовый.</w:t>
      </w:r>
    </w:p>
    <w:p w:rsidR="000A305F" w:rsidRDefault="000A305F" w:rsidP="000A305F">
      <w:pPr>
        <w:shd w:val="clear" w:color="auto" w:fill="FFFFFF"/>
        <w:spacing w:after="0" w:line="240" w:lineRule="auto"/>
        <w:ind w:left="10" w:right="-43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04E42">
        <w:rPr>
          <w:rFonts w:ascii="Times New Roman" w:hAnsi="Times New Roman" w:cs="Times New Roman"/>
          <w:b/>
          <w:iCs/>
          <w:sz w:val="28"/>
          <w:szCs w:val="28"/>
        </w:rPr>
        <w:t>Ц</w:t>
      </w:r>
      <w:r>
        <w:rPr>
          <w:rFonts w:ascii="Times New Roman" w:hAnsi="Times New Roman" w:cs="Times New Roman"/>
          <w:b/>
          <w:iCs/>
          <w:sz w:val="28"/>
          <w:szCs w:val="28"/>
        </w:rPr>
        <w:t>ель:</w:t>
      </w:r>
    </w:p>
    <w:p w:rsidR="004F48D8" w:rsidRDefault="004F48D8" w:rsidP="004F48D8">
      <w:pPr>
        <w:shd w:val="clear" w:color="auto" w:fill="FFFFFF"/>
        <w:spacing w:after="0" w:line="240" w:lineRule="auto"/>
        <w:ind w:left="10" w:right="-43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305F" w:rsidRDefault="002B257D" w:rsidP="002B257D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257D">
        <w:rPr>
          <w:rFonts w:ascii="Times New Roman" w:hAnsi="Times New Roman" w:cs="Times New Roman"/>
          <w:bCs/>
          <w:iCs/>
          <w:sz w:val="28"/>
          <w:szCs w:val="28"/>
        </w:rPr>
        <w:t xml:space="preserve">     Основная</w:t>
      </w:r>
      <w:r w:rsidRPr="002B25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цель</w:t>
      </w:r>
      <w:r w:rsidRPr="002B257D">
        <w:rPr>
          <w:rFonts w:ascii="Times New Roman" w:hAnsi="Times New Roman" w:cs="Times New Roman"/>
          <w:bCs/>
          <w:iCs/>
          <w:sz w:val="28"/>
          <w:szCs w:val="28"/>
        </w:rPr>
        <w:t xml:space="preserve"> школьного предмет</w:t>
      </w:r>
      <w:r w:rsidR="000A305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B257D">
        <w:rPr>
          <w:rFonts w:ascii="Times New Roman" w:hAnsi="Times New Roman" w:cs="Times New Roman"/>
          <w:bCs/>
          <w:iCs/>
          <w:sz w:val="28"/>
          <w:szCs w:val="28"/>
        </w:rPr>
        <w:t xml:space="preserve">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0A305F" w:rsidRPr="00804E42" w:rsidRDefault="002B257D" w:rsidP="000A305F">
      <w:pPr>
        <w:shd w:val="clear" w:color="auto" w:fill="FFFFFF"/>
        <w:spacing w:after="0" w:line="240" w:lineRule="auto"/>
        <w:ind w:left="10" w:right="-43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B25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A305F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2B257D" w:rsidRPr="002B257D" w:rsidRDefault="002B257D" w:rsidP="002B257D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D3788" w:rsidRPr="003D3788" w:rsidRDefault="003D3788" w:rsidP="003D3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«Изобразительное искусство»:</w:t>
      </w:r>
    </w:p>
    <w:p w:rsidR="003D3788" w:rsidRPr="003D3788" w:rsidRDefault="003D3788" w:rsidP="00136A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смыслового и эмоционально - ценностного вос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визуального образа реальности и произведений искусства;</w:t>
      </w:r>
    </w:p>
    <w:p w:rsidR="003D3788" w:rsidRPr="003D3788" w:rsidRDefault="003D3788" w:rsidP="00136A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художественной культуры как формы материального вы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ражения в пространственных формах духовных ценностей;</w:t>
      </w:r>
    </w:p>
    <w:p w:rsidR="003D3788" w:rsidRPr="003D3788" w:rsidRDefault="003D3788" w:rsidP="00136A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3D3788" w:rsidRPr="003D3788" w:rsidRDefault="003D3788" w:rsidP="00136A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опыта как формирование способности к са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мостоятельным действиям в ситуации неопределенности;</w:t>
      </w:r>
    </w:p>
    <w:p w:rsidR="003D3788" w:rsidRPr="003D3788" w:rsidRDefault="003D3788" w:rsidP="00136A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активного, заинтересованного отношения к традици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 культуры как к смысловой, эстетической и личностно-значимой ценности;</w:t>
      </w:r>
    </w:p>
    <w:p w:rsidR="003D3788" w:rsidRPr="003D3788" w:rsidRDefault="003D3788" w:rsidP="00136A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истории культуры своего Отечества, выра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женной в ее архитектуре, изобразительном искусстве, в националь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образах предметно-материальной и пространственной среды и понимании красоты человека;</w:t>
      </w:r>
    </w:p>
    <w:p w:rsidR="003D3788" w:rsidRPr="003D3788" w:rsidRDefault="003D3788" w:rsidP="00136A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ориентироваться в мире современной художе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культуры;</w:t>
      </w:r>
    </w:p>
    <w:p w:rsidR="003D3788" w:rsidRPr="003D3788" w:rsidRDefault="003D3788" w:rsidP="00136A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 и структурированию визуального образа, на основе его эмоцио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нально-нравственной оценки;</w:t>
      </w:r>
    </w:p>
    <w:p w:rsidR="003D3788" w:rsidRPr="003D3788" w:rsidRDefault="003D3788" w:rsidP="00136A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культуры практической работы различными ху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дожественными материалами и инструментами для эстетической ор</w:t>
      </w:r>
      <w:r w:rsidRPr="003D37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и оформления школьной, бытовой и производственной среды.</w:t>
      </w:r>
    </w:p>
    <w:p w:rsidR="000A305F" w:rsidRPr="00F02DAD" w:rsidRDefault="000A305F" w:rsidP="000A305F">
      <w:pPr>
        <w:shd w:val="clear" w:color="auto" w:fill="FFFFFF"/>
        <w:spacing w:after="0" w:line="240" w:lineRule="auto"/>
        <w:ind w:right="-438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DAD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есто учебного предмета</w:t>
      </w:r>
      <w:r w:rsidRPr="00F02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A305F" w:rsidRPr="00F02DAD" w:rsidRDefault="000A305F" w:rsidP="000A305F">
      <w:pPr>
        <w:shd w:val="clear" w:color="auto" w:fill="FFFFFF"/>
        <w:spacing w:after="0" w:line="240" w:lineRule="auto"/>
        <w:ind w:right="-43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Учебная программа «Изобразительное искусство» разработа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на для</w:t>
      </w:r>
      <w:r w:rsidR="0068775C">
        <w:rPr>
          <w:rFonts w:ascii="Times New Roman" w:hAnsi="Times New Roman" w:cs="Times New Roman"/>
          <w:spacing w:val="-8"/>
          <w:sz w:val="28"/>
          <w:szCs w:val="28"/>
        </w:rPr>
        <w:t>7</w:t>
      </w:r>
      <w:r w:rsidRPr="00F02DAD">
        <w:rPr>
          <w:rFonts w:ascii="Times New Roman" w:hAnsi="Times New Roman" w:cs="Times New Roman"/>
          <w:spacing w:val="-8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pacing w:val="-8"/>
          <w:sz w:val="28"/>
          <w:szCs w:val="28"/>
        </w:rPr>
        <w:t>а.</w:t>
      </w:r>
    </w:p>
    <w:p w:rsidR="000A305F" w:rsidRPr="008D57D4" w:rsidRDefault="000A305F" w:rsidP="000A305F">
      <w:pPr>
        <w:shd w:val="clear" w:color="auto" w:fill="FFFFFF"/>
        <w:spacing w:after="0" w:line="240" w:lineRule="auto"/>
        <w:ind w:right="-438"/>
        <w:jc w:val="both"/>
        <w:rPr>
          <w:rFonts w:ascii="Times New Roman" w:hAnsi="Times New Roman" w:cs="Times New Roman"/>
          <w:sz w:val="28"/>
          <w:szCs w:val="28"/>
        </w:rPr>
      </w:pPr>
      <w:r w:rsidRPr="00F02DAD">
        <w:rPr>
          <w:rFonts w:ascii="Times New Roman" w:hAnsi="Times New Roman" w:cs="Times New Roman"/>
          <w:spacing w:val="-8"/>
          <w:sz w:val="28"/>
          <w:szCs w:val="28"/>
        </w:rPr>
        <w:t xml:space="preserve">На изучение предмета отводится 1 ч в неделю, всего </w:t>
      </w:r>
      <w:r>
        <w:rPr>
          <w:rFonts w:ascii="Times New Roman" w:hAnsi="Times New Roman" w:cs="Times New Roman"/>
          <w:spacing w:val="-8"/>
          <w:sz w:val="28"/>
          <w:szCs w:val="28"/>
        </w:rPr>
        <w:t>35</w:t>
      </w:r>
      <w:r w:rsidRPr="00F02DAD">
        <w:rPr>
          <w:rFonts w:ascii="Times New Roman" w:hAnsi="Times New Roman" w:cs="Times New Roman"/>
          <w:spacing w:val="-8"/>
          <w:sz w:val="28"/>
          <w:szCs w:val="28"/>
        </w:rPr>
        <w:t xml:space="preserve"> ч в год.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910A2C" w:rsidRDefault="00910A2C" w:rsidP="000A305F">
      <w:pPr>
        <w:widowControl w:val="0"/>
        <w:spacing w:after="0" w:line="240" w:lineRule="auto"/>
        <w:ind w:right="-438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</w:p>
    <w:p w:rsidR="000A305F" w:rsidRPr="00402799" w:rsidRDefault="000A305F" w:rsidP="000A305F">
      <w:pPr>
        <w:widowControl w:val="0"/>
        <w:spacing w:after="0" w:line="240" w:lineRule="auto"/>
        <w:ind w:right="-438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402799">
        <w:rPr>
          <w:rFonts w:ascii="Times New Roman" w:eastAsia="Times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УЧЕБНОГО ПРЕДМЕТА</w:t>
      </w:r>
    </w:p>
    <w:p w:rsidR="000A305F" w:rsidRDefault="000A305F" w:rsidP="001843FD">
      <w:pPr>
        <w:shd w:val="clear" w:color="auto" w:fill="FFFFFF"/>
        <w:spacing w:after="0" w:line="240" w:lineRule="auto"/>
        <w:ind w:right="10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 w:rsidRPr="00F800F1">
        <w:rPr>
          <w:rFonts w:ascii="Times" w:eastAsia="Times" w:hAnsi="Times" w:cs="Times"/>
          <w:b/>
          <w:color w:val="000000"/>
          <w:sz w:val="28"/>
          <w:szCs w:val="28"/>
        </w:rPr>
        <w:t>Планируемые предметные результаты</w:t>
      </w:r>
    </w:p>
    <w:p w:rsidR="000A305F" w:rsidRPr="001034BD" w:rsidRDefault="000A305F" w:rsidP="000A305F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>Обучающиеся научатся:</w:t>
      </w:r>
    </w:p>
    <w:p w:rsidR="00560570" w:rsidRPr="004B1900" w:rsidRDefault="00560570" w:rsidP="0056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B1900">
        <w:rPr>
          <w:rFonts w:ascii="Times New Roman" w:hAnsi="Times New Roman" w:cs="Times New Roman"/>
          <w:sz w:val="28"/>
          <w:szCs w:val="28"/>
        </w:rPr>
        <w:t xml:space="preserve"> анализировать произведения архитектуры и дизайна; знать место конструктивных</w:t>
      </w:r>
      <w:r w:rsidRPr="004B1900">
        <w:rPr>
          <w:rFonts w:ascii="Times New Roman" w:hAnsi="Times New Roman" w:cs="Times New Roman"/>
          <w:sz w:val="28"/>
          <w:szCs w:val="28"/>
        </w:rPr>
        <w:br/>
        <w:t>искусств в ряду пластических искусств, их общие начала и специфику;</w:t>
      </w:r>
      <w:r w:rsidRPr="004B1900">
        <w:rPr>
          <w:rFonts w:ascii="Times New Roman" w:hAnsi="Times New Roman" w:cs="Times New Roman"/>
          <w:sz w:val="28"/>
          <w:szCs w:val="28"/>
        </w:rPr>
        <w:br/>
        <w:t>•понимать особенности образного языка конструктивных видов искусства, единство</w:t>
      </w:r>
      <w:r w:rsidRPr="004B1900">
        <w:rPr>
          <w:rFonts w:ascii="Times New Roman" w:hAnsi="Times New Roman" w:cs="Times New Roman"/>
          <w:sz w:val="28"/>
          <w:szCs w:val="28"/>
        </w:rPr>
        <w:br/>
        <w:t>функционального и художественно-образных начал и их социальную роль;</w:t>
      </w:r>
      <w:r w:rsidRPr="004B1900">
        <w:rPr>
          <w:rFonts w:ascii="Times New Roman" w:hAnsi="Times New Roman" w:cs="Times New Roman"/>
          <w:sz w:val="28"/>
          <w:szCs w:val="28"/>
        </w:rPr>
        <w:br/>
        <w:t>•знать основные этапы развития и истории архитектуры и дизайна, тенденции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конструктивного искусства;</w:t>
      </w:r>
      <w:r w:rsidRPr="004B1900">
        <w:rPr>
          <w:rFonts w:ascii="Times New Roman" w:hAnsi="Times New Roman" w:cs="Times New Roman"/>
          <w:sz w:val="28"/>
          <w:szCs w:val="28"/>
        </w:rPr>
        <w:br/>
        <w:t>• конструировать объемно-пространственные композиции, моделировать архитектурно-дизайнерские объекты (в графике и объеме);</w:t>
      </w:r>
      <w:r w:rsidRPr="004B1900">
        <w:rPr>
          <w:rFonts w:ascii="Times New Roman" w:hAnsi="Times New Roman" w:cs="Times New Roman"/>
          <w:sz w:val="28"/>
          <w:szCs w:val="28"/>
        </w:rPr>
        <w:br/>
        <w:t>• моделировать в своем творчестве основные этапы художественно- 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процесса в конструктивных искусствах;</w:t>
      </w:r>
      <w:r w:rsidRPr="004B1900">
        <w:rPr>
          <w:rFonts w:ascii="Times New Roman" w:hAnsi="Times New Roman" w:cs="Times New Roman"/>
          <w:sz w:val="28"/>
          <w:szCs w:val="28"/>
        </w:rPr>
        <w:br/>
        <w:t>• работать с натуры, по памяти и воображению над зарисовкой и проектированием</w:t>
      </w:r>
      <w:r w:rsidRPr="004B1900">
        <w:rPr>
          <w:rFonts w:ascii="Times New Roman" w:hAnsi="Times New Roman" w:cs="Times New Roman"/>
          <w:sz w:val="28"/>
          <w:szCs w:val="28"/>
        </w:rPr>
        <w:br/>
        <w:t>конкретных зданий и вещной среды;</w:t>
      </w:r>
      <w:r w:rsidRPr="004B1900">
        <w:rPr>
          <w:rFonts w:ascii="Times New Roman" w:hAnsi="Times New Roman" w:cs="Times New Roman"/>
          <w:sz w:val="28"/>
          <w:szCs w:val="28"/>
        </w:rPr>
        <w:br/>
        <w:t>• конструировать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объемно-пространственные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реализуя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этом</w:t>
      </w:r>
    </w:p>
    <w:p w:rsidR="00560570" w:rsidRDefault="00560570" w:rsidP="00560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900">
        <w:rPr>
          <w:rFonts w:ascii="Times New Roman" w:hAnsi="Times New Roman" w:cs="Times New Roman"/>
          <w:sz w:val="28"/>
          <w:szCs w:val="28"/>
        </w:rPr>
        <w:t>фронтальную, объемную и глубинно-пространственную композицию; использовать в </w:t>
      </w:r>
      <w:r w:rsidRPr="004B1900">
        <w:rPr>
          <w:rFonts w:ascii="Times New Roman" w:hAnsi="Times New Roman" w:cs="Times New Roman"/>
          <w:sz w:val="28"/>
          <w:szCs w:val="28"/>
        </w:rPr>
        <w:br/>
        <w:t>макетных и графических композициях ритм линий, цвета, объемов, статику и динамику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тектоники и фактур;</w:t>
      </w:r>
      <w:r w:rsidRPr="004B1900">
        <w:rPr>
          <w:rFonts w:ascii="Times New Roman" w:hAnsi="Times New Roman" w:cs="Times New Roman"/>
          <w:sz w:val="28"/>
          <w:szCs w:val="28"/>
        </w:rPr>
        <w:br/>
        <w:t>•владеть навыками формообразования, использования объемов в дизайне и архитектуре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(макеты из бумаги, картона, пластилина); создавать композиционные макеты объектов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предметной плоскости и в пространстве;</w:t>
      </w:r>
      <w:r w:rsidRPr="004B1900">
        <w:rPr>
          <w:rFonts w:ascii="Times New Roman" w:hAnsi="Times New Roman" w:cs="Times New Roman"/>
          <w:sz w:val="28"/>
          <w:szCs w:val="28"/>
        </w:rPr>
        <w:br/>
        <w:t>• создавать с натуры и по воображению архитектурные образы графическими материалами и др.; работать над эскизом монументального произведения (витраж, мозаика, роспись,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монументальная скульптура); использовать выразительный язык при моделировании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900">
        <w:rPr>
          <w:rFonts w:ascii="Times New Roman" w:hAnsi="Times New Roman" w:cs="Times New Roman"/>
          <w:sz w:val="28"/>
          <w:szCs w:val="28"/>
        </w:rPr>
        <w:t>архитектурного ансамбля;</w:t>
      </w:r>
    </w:p>
    <w:p w:rsidR="00560570" w:rsidRPr="0034390D" w:rsidRDefault="00560570" w:rsidP="00560570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34390D">
        <w:rPr>
          <w:rFonts w:ascii="Times New Roman" w:hAnsi="Times New Roman" w:cs="Times New Roman"/>
          <w:sz w:val="28"/>
          <w:szCs w:val="28"/>
        </w:rPr>
        <w:t>использовать разнообразные художественные материалы.</w:t>
      </w:r>
    </w:p>
    <w:p w:rsidR="000A305F" w:rsidRPr="001034BD" w:rsidRDefault="000A305F" w:rsidP="000A305F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>Обучающиеся получат возможность научиться:</w:t>
      </w:r>
    </w:p>
    <w:p w:rsidR="00560570" w:rsidRPr="00C87239" w:rsidRDefault="00560570" w:rsidP="005605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основ</w:t>
      </w:r>
      <w:r w:rsidR="0025485A">
        <w:rPr>
          <w:rFonts w:ascii="Times New Roman" w:hAnsi="Times New Roman" w:cs="Times New Roman"/>
          <w:sz w:val="28"/>
          <w:szCs w:val="28"/>
        </w:rPr>
        <w:t xml:space="preserve">ам </w:t>
      </w:r>
      <w:r w:rsidRPr="00C87239">
        <w:rPr>
          <w:rFonts w:ascii="Times New Roman" w:hAnsi="Times New Roman" w:cs="Times New Roman"/>
          <w:sz w:val="28"/>
          <w:szCs w:val="28"/>
        </w:rPr>
        <w:t xml:space="preserve"> худ</w:t>
      </w:r>
      <w:r w:rsidR="0025485A">
        <w:rPr>
          <w:rFonts w:ascii="Times New Roman" w:hAnsi="Times New Roman" w:cs="Times New Roman"/>
          <w:sz w:val="28"/>
          <w:szCs w:val="28"/>
        </w:rPr>
        <w:t xml:space="preserve">ожественной культуры  как части </w:t>
      </w:r>
      <w:r w:rsidRPr="00C87239">
        <w:rPr>
          <w:rFonts w:ascii="Times New Roman" w:hAnsi="Times New Roman" w:cs="Times New Roman"/>
          <w:sz w:val="28"/>
          <w:szCs w:val="28"/>
        </w:rPr>
        <w:t xml:space="preserve"> общей духовной культуры, как особого способа познания </w:t>
      </w:r>
      <w:r w:rsidRPr="00C87239">
        <w:rPr>
          <w:rFonts w:ascii="Times New Roman" w:hAnsi="Times New Roman" w:cs="Times New Roman"/>
          <w:iCs/>
          <w:sz w:val="28"/>
          <w:szCs w:val="28"/>
        </w:rPr>
        <w:t>жизни и сред</w:t>
      </w:r>
      <w:r w:rsidRPr="00C87239">
        <w:rPr>
          <w:rFonts w:ascii="Times New Roman" w:hAnsi="Times New Roman" w:cs="Times New Roman"/>
          <w:sz w:val="28"/>
          <w:szCs w:val="28"/>
        </w:rPr>
        <w:t>ства организации общения; развити</w:t>
      </w:r>
      <w:r w:rsidR="0025485A">
        <w:rPr>
          <w:rFonts w:ascii="Times New Roman" w:hAnsi="Times New Roman" w:cs="Times New Roman"/>
          <w:sz w:val="28"/>
          <w:szCs w:val="28"/>
        </w:rPr>
        <w:t>ю</w:t>
      </w:r>
      <w:r w:rsidRPr="00C87239">
        <w:rPr>
          <w:rFonts w:ascii="Times New Roman" w:hAnsi="Times New Roman" w:cs="Times New Roman"/>
          <w:sz w:val="28"/>
          <w:szCs w:val="28"/>
        </w:rPr>
        <w:t xml:space="preserve"> эстетического, </w:t>
      </w:r>
      <w:r w:rsidRPr="00C87239">
        <w:rPr>
          <w:rFonts w:ascii="Times New Roman" w:hAnsi="Times New Roman" w:cs="Times New Roman"/>
          <w:iCs/>
          <w:sz w:val="28"/>
          <w:szCs w:val="28"/>
        </w:rPr>
        <w:t>эмоционально</w:t>
      </w:r>
      <w:r w:rsidRPr="00C87239">
        <w:rPr>
          <w:rFonts w:ascii="Times New Roman" w:hAnsi="Times New Roman" w:cs="Times New Roman"/>
          <w:sz w:val="28"/>
          <w:szCs w:val="28"/>
        </w:rPr>
        <w:t>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60570" w:rsidRPr="00C87239" w:rsidRDefault="00560570" w:rsidP="005605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 xml:space="preserve"> визуально-пространственно</w:t>
      </w:r>
      <w:r w:rsidR="0025485A">
        <w:rPr>
          <w:rFonts w:ascii="Times New Roman" w:hAnsi="Times New Roman" w:cs="Times New Roman"/>
          <w:sz w:val="28"/>
          <w:szCs w:val="28"/>
        </w:rPr>
        <w:t>му</w:t>
      </w:r>
      <w:r w:rsidRPr="00C87239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25485A">
        <w:rPr>
          <w:rFonts w:ascii="Times New Roman" w:hAnsi="Times New Roman" w:cs="Times New Roman"/>
          <w:sz w:val="28"/>
          <w:szCs w:val="28"/>
        </w:rPr>
        <w:t>ю</w:t>
      </w:r>
      <w:r w:rsidRPr="00C87239">
        <w:rPr>
          <w:rFonts w:ascii="Times New Roman" w:hAnsi="Times New Roman" w:cs="Times New Roman"/>
          <w:sz w:val="28"/>
          <w:szCs w:val="28"/>
        </w:rPr>
        <w:t xml:space="preserve">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560570" w:rsidRPr="00C87239" w:rsidRDefault="00560570" w:rsidP="005605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60570" w:rsidRPr="00C87239" w:rsidRDefault="00560570" w:rsidP="005605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уважени</w:t>
      </w:r>
      <w:r w:rsidR="0025485A">
        <w:rPr>
          <w:rFonts w:ascii="Times New Roman" w:hAnsi="Times New Roman" w:cs="Times New Roman"/>
          <w:sz w:val="28"/>
          <w:szCs w:val="28"/>
        </w:rPr>
        <w:t>ю</w:t>
      </w:r>
      <w:r w:rsidRPr="00C87239">
        <w:rPr>
          <w:rFonts w:ascii="Times New Roman" w:hAnsi="Times New Roman" w:cs="Times New Roman"/>
          <w:sz w:val="28"/>
          <w:szCs w:val="28"/>
        </w:rPr>
        <w:t xml:space="preserve">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560570" w:rsidRPr="00C87239" w:rsidRDefault="00560570" w:rsidP="005605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приобретени</w:t>
      </w:r>
      <w:r w:rsidR="0025485A">
        <w:rPr>
          <w:rFonts w:ascii="Times New Roman" w:hAnsi="Times New Roman" w:cs="Times New Roman"/>
          <w:sz w:val="28"/>
          <w:szCs w:val="28"/>
        </w:rPr>
        <w:t>ю</w:t>
      </w:r>
      <w:r w:rsidRPr="00C87239">
        <w:rPr>
          <w:rFonts w:ascii="Times New Roman" w:hAnsi="Times New Roman" w:cs="Times New Roman"/>
          <w:sz w:val="28"/>
          <w:szCs w:val="28"/>
        </w:rPr>
        <w:t xml:space="preserve">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560570" w:rsidRPr="00C87239" w:rsidRDefault="00560570" w:rsidP="005605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приобретени</w:t>
      </w:r>
      <w:r w:rsidR="0025485A">
        <w:rPr>
          <w:rFonts w:ascii="Times New Roman" w:hAnsi="Times New Roman" w:cs="Times New Roman"/>
          <w:sz w:val="28"/>
          <w:szCs w:val="28"/>
        </w:rPr>
        <w:t>ю</w:t>
      </w:r>
      <w:r w:rsidRPr="00C87239">
        <w:rPr>
          <w:rFonts w:ascii="Times New Roman" w:hAnsi="Times New Roman" w:cs="Times New Roman"/>
          <w:sz w:val="28"/>
          <w:szCs w:val="28"/>
        </w:rPr>
        <w:t xml:space="preserve"> опыта работы различными художественными материалами и в </w:t>
      </w:r>
      <w:r w:rsidRPr="00C87239">
        <w:rPr>
          <w:rFonts w:ascii="Times New Roman" w:hAnsi="Times New Roman" w:cs="Times New Roman"/>
          <w:sz w:val="28"/>
          <w:szCs w:val="28"/>
        </w:rPr>
        <w:lastRenderedPageBreak/>
        <w:t>разных техниках в различных видах визуально-пространственных искусств, в специфических формах художественной дея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тельности, в том числе базирующихся на ИКТ (цифровая фотогра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фия, видеозапись, компьютерная графика, мультипликация и анимация);</w:t>
      </w:r>
    </w:p>
    <w:p w:rsidR="00560570" w:rsidRPr="00C87239" w:rsidRDefault="00560570" w:rsidP="005605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 xml:space="preserve"> потребности в общении с произведениями изобразитель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ного искусства, освоени</w:t>
      </w:r>
      <w:r w:rsidR="0025485A">
        <w:rPr>
          <w:rFonts w:ascii="Times New Roman" w:hAnsi="Times New Roman" w:cs="Times New Roman"/>
          <w:sz w:val="28"/>
          <w:szCs w:val="28"/>
        </w:rPr>
        <w:t>ю</w:t>
      </w:r>
      <w:r w:rsidRPr="00C87239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вос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приятия, интерпретации и оценки произведений искусства; фор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мировани</w:t>
      </w:r>
      <w:r w:rsidR="0025485A">
        <w:rPr>
          <w:rFonts w:ascii="Times New Roman" w:hAnsi="Times New Roman" w:cs="Times New Roman"/>
          <w:sz w:val="28"/>
          <w:szCs w:val="28"/>
        </w:rPr>
        <w:t>ю</w:t>
      </w:r>
      <w:r w:rsidRPr="00C87239">
        <w:rPr>
          <w:rFonts w:ascii="Times New Roman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ценности;</w:t>
      </w:r>
    </w:p>
    <w:p w:rsidR="00560570" w:rsidRPr="00C87239" w:rsidRDefault="00560570" w:rsidP="005605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осознани</w:t>
      </w:r>
      <w:r w:rsidR="0025485A">
        <w:rPr>
          <w:rFonts w:ascii="Times New Roman" w:hAnsi="Times New Roman" w:cs="Times New Roman"/>
          <w:sz w:val="28"/>
          <w:szCs w:val="28"/>
        </w:rPr>
        <w:t>ю</w:t>
      </w:r>
      <w:r w:rsidRPr="00C87239">
        <w:rPr>
          <w:rFonts w:ascii="Times New Roman" w:hAnsi="Times New Roman" w:cs="Times New Roman"/>
          <w:sz w:val="28"/>
          <w:szCs w:val="28"/>
        </w:rPr>
        <w:t xml:space="preserve"> значения искусства и творчества в личной и культурной самоидентификации личности;</w:t>
      </w:r>
    </w:p>
    <w:p w:rsidR="00560570" w:rsidRPr="00C87239" w:rsidRDefault="00560570" w:rsidP="005605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развити</w:t>
      </w:r>
      <w:r w:rsidR="0025485A">
        <w:rPr>
          <w:rFonts w:ascii="Times New Roman" w:hAnsi="Times New Roman" w:cs="Times New Roman"/>
          <w:sz w:val="28"/>
          <w:szCs w:val="28"/>
        </w:rPr>
        <w:t>ю</w:t>
      </w:r>
      <w:r w:rsidRPr="00C87239">
        <w:rPr>
          <w:rFonts w:ascii="Times New Roman" w:hAnsi="Times New Roman" w:cs="Times New Roman"/>
          <w:sz w:val="28"/>
          <w:szCs w:val="28"/>
        </w:rPr>
        <w:t xml:space="preserve"> индивидуальных творческих способностей обучающихся, формирование устойчивого интереса к творческой деятельности.</w:t>
      </w:r>
    </w:p>
    <w:p w:rsidR="000A305F" w:rsidRPr="001034BD" w:rsidRDefault="000A305F" w:rsidP="000A305F">
      <w:pPr>
        <w:widowControl w:val="0"/>
        <w:spacing w:after="0" w:line="240" w:lineRule="auto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>Планируемые личностные результаты</w:t>
      </w:r>
    </w:p>
    <w:p w:rsidR="000A305F" w:rsidRDefault="000A305F" w:rsidP="000A305F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>У обучающихся будут сформированы:</w:t>
      </w:r>
    </w:p>
    <w:p w:rsidR="00197B77" w:rsidRPr="00C87239" w:rsidRDefault="00197B77" w:rsidP="00197B7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российск</w:t>
      </w:r>
      <w:r w:rsidR="0021726B">
        <w:rPr>
          <w:rFonts w:ascii="Times New Roman" w:hAnsi="Times New Roman" w:cs="Times New Roman"/>
          <w:sz w:val="28"/>
          <w:szCs w:val="28"/>
        </w:rPr>
        <w:t>ая</w:t>
      </w:r>
      <w:r w:rsidRPr="00C87239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21726B">
        <w:rPr>
          <w:rFonts w:ascii="Times New Roman" w:hAnsi="Times New Roman" w:cs="Times New Roman"/>
          <w:sz w:val="28"/>
          <w:szCs w:val="28"/>
        </w:rPr>
        <w:t>ая идентичность: патриотизм</w:t>
      </w:r>
      <w:r w:rsidRPr="00C87239">
        <w:rPr>
          <w:rFonts w:ascii="Times New Roman" w:hAnsi="Times New Roman" w:cs="Times New Roman"/>
          <w:sz w:val="28"/>
          <w:szCs w:val="28"/>
        </w:rPr>
        <w:t>, люб</w:t>
      </w:r>
      <w:r w:rsidR="0021726B">
        <w:rPr>
          <w:rFonts w:ascii="Times New Roman" w:hAnsi="Times New Roman" w:cs="Times New Roman"/>
          <w:sz w:val="28"/>
          <w:szCs w:val="28"/>
        </w:rPr>
        <w:t>о</w:t>
      </w:r>
      <w:r w:rsidRPr="00C87239">
        <w:rPr>
          <w:rFonts w:ascii="Times New Roman" w:hAnsi="Times New Roman" w:cs="Times New Roman"/>
          <w:sz w:val="28"/>
          <w:szCs w:val="28"/>
        </w:rPr>
        <w:t>в</w:t>
      </w:r>
      <w:r w:rsidR="0021726B">
        <w:rPr>
          <w:rFonts w:ascii="Times New Roman" w:hAnsi="Times New Roman" w:cs="Times New Roman"/>
          <w:sz w:val="28"/>
          <w:szCs w:val="28"/>
        </w:rPr>
        <w:t>ь</w:t>
      </w:r>
      <w:r w:rsidRPr="00C87239">
        <w:rPr>
          <w:rFonts w:ascii="Times New Roman" w:hAnsi="Times New Roman" w:cs="Times New Roman"/>
          <w:sz w:val="28"/>
          <w:szCs w:val="28"/>
        </w:rPr>
        <w:t xml:space="preserve"> и уважени</w:t>
      </w:r>
      <w:r w:rsidR="0021726B">
        <w:rPr>
          <w:rFonts w:ascii="Times New Roman" w:hAnsi="Times New Roman" w:cs="Times New Roman"/>
          <w:sz w:val="28"/>
          <w:szCs w:val="28"/>
        </w:rPr>
        <w:t>е</w:t>
      </w:r>
      <w:r w:rsidRPr="00C87239">
        <w:rPr>
          <w:rFonts w:ascii="Times New Roman" w:hAnsi="Times New Roman" w:cs="Times New Roman"/>
          <w:sz w:val="28"/>
          <w:szCs w:val="28"/>
        </w:rPr>
        <w:t xml:space="preserve"> к Отечеству, чувства гордости за свою Родину, прошлое и настоящее многонационального народа России; осозна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ние своей этнической принадлежности, знание культуры своего на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97B77" w:rsidRPr="00C87239" w:rsidRDefault="00197B77" w:rsidP="00197B7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21726B">
        <w:rPr>
          <w:rFonts w:ascii="Times New Roman" w:hAnsi="Times New Roman" w:cs="Times New Roman"/>
          <w:sz w:val="28"/>
          <w:szCs w:val="28"/>
        </w:rPr>
        <w:t>е</w:t>
      </w:r>
      <w:r w:rsidRPr="00C8723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21726B">
        <w:rPr>
          <w:rFonts w:ascii="Times New Roman" w:hAnsi="Times New Roman" w:cs="Times New Roman"/>
          <w:sz w:val="28"/>
          <w:szCs w:val="28"/>
        </w:rPr>
        <w:t>е</w:t>
      </w:r>
      <w:r w:rsidRPr="00C87239">
        <w:rPr>
          <w:rFonts w:ascii="Times New Roman" w:hAnsi="Times New Roman" w:cs="Times New Roman"/>
          <w:sz w:val="28"/>
          <w:szCs w:val="28"/>
        </w:rPr>
        <w:t xml:space="preserve"> к учению, готовности и способности обучающихся к саморазвитию и самообразованию на основе мотивации к обучению и познанию;</w:t>
      </w:r>
    </w:p>
    <w:p w:rsidR="00197B77" w:rsidRPr="00C87239" w:rsidRDefault="00197B77" w:rsidP="00197B7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ветственного отношения к собственным поступкам;</w:t>
      </w:r>
    </w:p>
    <w:p w:rsidR="00197B77" w:rsidRPr="00C87239" w:rsidRDefault="00197B77" w:rsidP="00197B7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трудничестве со сверстниками, взрослыми в процессе образователь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ной, творческой деятельности;</w:t>
      </w:r>
    </w:p>
    <w:p w:rsidR="000A305F" w:rsidRPr="001034BD" w:rsidRDefault="000A305F" w:rsidP="000A305F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>Обучающиеся получат возможность для формирования:</w:t>
      </w:r>
    </w:p>
    <w:p w:rsidR="0021726B" w:rsidRPr="00C87239" w:rsidRDefault="0021726B" w:rsidP="0021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 xml:space="preserve"> целостного мировоззрения, учитывающего культур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ное, языковое, духовное многообразие современного мира;</w:t>
      </w:r>
    </w:p>
    <w:p w:rsidR="0021726B" w:rsidRPr="00C87239" w:rsidRDefault="0021726B" w:rsidP="0021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 xml:space="preserve"> осознанного, уважительного и доброжелательного от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ношения к другому человеку, его мнению, мировоззрению, культу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21726B" w:rsidRPr="00C87239" w:rsidRDefault="0021726B" w:rsidP="0021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1726B" w:rsidRPr="00C87239" w:rsidRDefault="0021726B" w:rsidP="002172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239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C87239">
        <w:rPr>
          <w:rFonts w:ascii="Times New Roman" w:hAnsi="Times New Roman" w:cs="Times New Roman"/>
          <w:sz w:val="28"/>
          <w:szCs w:val="28"/>
        </w:rPr>
        <w:softHyphen/>
        <w:t>ческого характера.</w:t>
      </w:r>
    </w:p>
    <w:p w:rsidR="000A305F" w:rsidRDefault="000A305F" w:rsidP="000A305F">
      <w:pPr>
        <w:shd w:val="clear" w:color="auto" w:fill="FFFFFF"/>
        <w:spacing w:after="0" w:line="240" w:lineRule="auto"/>
        <w:ind w:right="10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0A305F" w:rsidRDefault="000A305F" w:rsidP="000A305F">
      <w:pPr>
        <w:shd w:val="clear" w:color="auto" w:fill="FFFFFF"/>
        <w:spacing w:after="0" w:line="240" w:lineRule="auto"/>
        <w:ind w:right="10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0A305F" w:rsidRPr="001034BD" w:rsidRDefault="000A305F" w:rsidP="000A305F">
      <w:pPr>
        <w:widowControl w:val="0"/>
        <w:spacing w:after="0" w:line="240" w:lineRule="auto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>Планируемые метапредметные результаты</w:t>
      </w:r>
    </w:p>
    <w:p w:rsidR="00BC6F85" w:rsidRPr="001034BD" w:rsidRDefault="00BC6F85" w:rsidP="00BC6F85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Регулятивные </w:t>
      </w:r>
    </w:p>
    <w:p w:rsidR="00BC6F85" w:rsidRPr="001034BD" w:rsidRDefault="00BC6F85" w:rsidP="00BC6F85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>Обучающиеся научатся: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следовать при выполнении художественно-творческой работы инструкциям учителя и алгоритмам, описывающим стандартные действия;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объяснять, какие приёмы, техники были использованы в работе, как строилась работа;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продумывать план действий при работе в паре;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lastRenderedPageBreak/>
        <w:t>• различать и соотносить замысел и результат работы;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включаться в самостоятельную творческ</w:t>
      </w:r>
      <w:r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ую деятельность </w:t>
      </w: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• анализировать и оценивать результаты собственной и коллективной художественно- творческой работы по заданным критериям. </w:t>
      </w:r>
    </w:p>
    <w:p w:rsidR="00BC6F85" w:rsidRPr="001034BD" w:rsidRDefault="00BC6F85" w:rsidP="00BC6F85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>Обучающиеся получат возможность научиться: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самостоятельно выполнять художественно-творческую работу;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планировать свои действия при создании художественно-творческой работы;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руководствоваться определёнными техниками и приёмами при создании художественно-творческой работы;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определять критерии оценки работы, анализировать и оценивать результаты собственной и коллективной художественно-творческой работы по выбранным критериям</w:t>
      </w:r>
    </w:p>
    <w:p w:rsidR="00BC6F85" w:rsidRPr="001034BD" w:rsidRDefault="00BC6F85" w:rsidP="00BC6F85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Познавательные </w:t>
      </w:r>
    </w:p>
    <w:p w:rsidR="00BC6F85" w:rsidRPr="001034BD" w:rsidRDefault="00BC6F85" w:rsidP="00BC6F85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>Обучающиеся научатся: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осуществлять поиск информации, используя различные справочные материалы;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группировать, сравнивать объекты дизайна и архитектуры по их форме; анализировать, из каких деталей состоит объект;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различать формы в объектах дизайна и архитектуры;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• конструировать объекты различных плоских и объёмных форм. </w:t>
      </w:r>
    </w:p>
    <w:p w:rsidR="00BC6F85" w:rsidRPr="001034BD" w:rsidRDefault="00BC6F85" w:rsidP="00BC6F85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>Обучающиеся получат возможность научиться: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находить нужную информацию, используя словари учебника, дополнительную познавательную литературу справочного характера;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конструировать по свободному замыслу;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анализировать приёмы изображения объектов, средства выразительности и материалы, применяемые для создания декоративного образа;</w:t>
      </w:r>
    </w:p>
    <w:p w:rsidR="00BC6F85" w:rsidRPr="001034BD" w:rsidRDefault="00BC6F85" w:rsidP="00BC6F85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>Коммуникативные</w:t>
      </w:r>
    </w:p>
    <w:p w:rsidR="00BC6F85" w:rsidRPr="001034BD" w:rsidRDefault="00BC6F85" w:rsidP="00BC6F85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Обучающиеся научатся: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выражать собственное эмоциональное отношение к изображаемому при обсуждении в классе;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задавать вопросы уточняющего характера по сюжету и смысловой связи между объектами;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учитывать мнения других в совместной работе, договариваться и приходить к общему решению, работая в группе;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C6F85" w:rsidRPr="001034BD" w:rsidRDefault="00BC6F85" w:rsidP="00BC6F85">
      <w:pPr>
        <w:widowControl w:val="0"/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1034BD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Обучающиеся получат возможность научиться: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высказывать собственное мнение о художественно-творческой работе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задавать вопросы уточняющего характера;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учитывать разные мнения и стремиться к координации различных позиций при создании художественно-творческой работы в группе;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владеть монологической формой речи, уметь рассказывать о художественных промыслах народов России;</w:t>
      </w:r>
    </w:p>
    <w:p w:rsidR="00BC6F85" w:rsidRPr="001034BD" w:rsidRDefault="00BC6F85" w:rsidP="00BC6F85">
      <w:pPr>
        <w:widowControl w:val="0"/>
        <w:spacing w:after="0" w:line="240" w:lineRule="auto"/>
        <w:ind w:right="-438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1034BD">
        <w:rPr>
          <w:rFonts w:ascii="Times New Roman" w:eastAsia="Times" w:hAnsi="Times New Roman" w:cs="Times New Roman"/>
          <w:color w:val="000000"/>
          <w:sz w:val="28"/>
          <w:szCs w:val="28"/>
        </w:rPr>
        <w:t>• владеть диалогической формой речи, уметь дополнять, отрицать суждение, приводить примеры.</w:t>
      </w:r>
    </w:p>
    <w:p w:rsidR="00071AF4" w:rsidRDefault="00071AF4" w:rsidP="000A3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685" w:rsidRDefault="003D5685" w:rsidP="000A3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685" w:rsidRDefault="003D5685" w:rsidP="000A3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A2C" w:rsidRDefault="00910A2C" w:rsidP="000A3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A2C" w:rsidRDefault="00910A2C" w:rsidP="000A3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05F" w:rsidRDefault="000A305F" w:rsidP="000A30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1E4A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A305F" w:rsidRDefault="000A305F" w:rsidP="000A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</w:t>
      </w:r>
      <w:r w:rsidR="00E57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И АРХИТЕКТУРА В ЖИЗНИ ЧЕЛОВЕКА</w:t>
      </w:r>
    </w:p>
    <w:p w:rsidR="000A305F" w:rsidRDefault="000A305F" w:rsidP="00AF3DEF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0A305F" w:rsidRPr="000A305F" w:rsidRDefault="000A305F" w:rsidP="000A3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A305F">
        <w:rPr>
          <w:rFonts w:ascii="Times New Roman" w:hAnsi="Times New Roman" w:cs="Times New Roman"/>
          <w:b/>
          <w:sz w:val="28"/>
          <w:szCs w:val="28"/>
        </w:rPr>
        <w:t>Архитектура и дизайн – конструктивные искусства в ряду пространственных искусств. Мир, который создает человек.</w:t>
      </w:r>
      <w:r w:rsidRPr="000A3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305F">
        <w:rPr>
          <w:rFonts w:ascii="Times New Roman" w:hAnsi="Times New Roman" w:cs="Times New Roman"/>
          <w:b/>
          <w:sz w:val="28"/>
          <w:szCs w:val="28"/>
        </w:rPr>
        <w:t>Художник-дизайн-архитектура. Искусство композиции-основа дизайна и архитектуры</w:t>
      </w:r>
    </w:p>
    <w:p w:rsidR="000A305F" w:rsidRPr="00F81F66" w:rsidRDefault="000A305F" w:rsidP="000A305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7A0">
        <w:rPr>
          <w:rFonts w:ascii="Times New Roman" w:hAnsi="Times New Roman" w:cs="Times New Roman"/>
          <w:sz w:val="28"/>
          <w:szCs w:val="28"/>
        </w:rPr>
        <w:t>Основы композиции в конструктивных искусствах.</w:t>
      </w:r>
      <w:r w:rsidRPr="00F81F66">
        <w:rPr>
          <w:rFonts w:ascii="Times New Roman" w:hAnsi="Times New Roman" w:cs="Times New Roman"/>
          <w:sz w:val="28"/>
          <w:szCs w:val="28"/>
        </w:rPr>
        <w:t>Гармония, контраст и выразительность плоскостной композиции, или «Внесем порядок в Хаос!»</w:t>
      </w:r>
    </w:p>
    <w:p w:rsidR="000A305F" w:rsidRPr="003C17A0" w:rsidRDefault="000A305F" w:rsidP="000A305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7A0">
        <w:rPr>
          <w:rFonts w:ascii="Times New Roman" w:hAnsi="Times New Roman" w:cs="Times New Roman"/>
          <w:sz w:val="28"/>
          <w:szCs w:val="28"/>
        </w:rPr>
        <w:t>Прямые линии и организация пространства.</w:t>
      </w:r>
    </w:p>
    <w:p w:rsidR="000A305F" w:rsidRPr="003C17A0" w:rsidRDefault="000A305F" w:rsidP="000A305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7A0">
        <w:rPr>
          <w:rFonts w:ascii="Times New Roman" w:hAnsi="Times New Roman" w:cs="Times New Roman"/>
          <w:sz w:val="28"/>
          <w:szCs w:val="28"/>
        </w:rPr>
        <w:t>Цвет – элемент композиционного творчества.</w:t>
      </w:r>
    </w:p>
    <w:p w:rsidR="000A305F" w:rsidRPr="003C17A0" w:rsidRDefault="000A305F" w:rsidP="000A305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7A0">
        <w:rPr>
          <w:rFonts w:ascii="Times New Roman" w:hAnsi="Times New Roman" w:cs="Times New Roman"/>
          <w:sz w:val="28"/>
          <w:szCs w:val="28"/>
        </w:rPr>
        <w:t>Свободные формы: линии и тоновые пятна.</w:t>
      </w:r>
    </w:p>
    <w:p w:rsidR="000A305F" w:rsidRPr="003C17A0" w:rsidRDefault="000A305F" w:rsidP="000A305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7A0">
        <w:rPr>
          <w:rFonts w:ascii="Times New Roman" w:hAnsi="Times New Roman" w:cs="Times New Roman"/>
          <w:sz w:val="28"/>
          <w:szCs w:val="28"/>
        </w:rPr>
        <w:t>Буква – строка – 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7A0">
        <w:rPr>
          <w:rFonts w:ascii="Times New Roman" w:hAnsi="Times New Roman" w:cs="Times New Roman"/>
          <w:sz w:val="28"/>
          <w:szCs w:val="28"/>
        </w:rPr>
        <w:t>Искусство шрифта.</w:t>
      </w:r>
    </w:p>
    <w:p w:rsidR="000A305F" w:rsidRPr="003C17A0" w:rsidRDefault="000A305F" w:rsidP="000A305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7A0">
        <w:rPr>
          <w:rFonts w:ascii="Times New Roman" w:hAnsi="Times New Roman" w:cs="Times New Roman"/>
          <w:sz w:val="28"/>
          <w:szCs w:val="28"/>
        </w:rPr>
        <w:t>Когда текст и изображение 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7A0">
        <w:rPr>
          <w:rFonts w:ascii="Times New Roman" w:hAnsi="Times New Roman" w:cs="Times New Roman"/>
          <w:sz w:val="28"/>
          <w:szCs w:val="28"/>
        </w:rPr>
        <w:t>Композиционные основы макетирования в графическом 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17A0">
        <w:rPr>
          <w:rFonts w:ascii="Times New Roman" w:hAnsi="Times New Roman" w:cs="Times New Roman"/>
          <w:sz w:val="28"/>
          <w:szCs w:val="28"/>
        </w:rPr>
        <w:t>зайне.</w:t>
      </w:r>
    </w:p>
    <w:p w:rsidR="000A305F" w:rsidRPr="003C17A0" w:rsidRDefault="000A305F" w:rsidP="000A305F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7A0">
        <w:rPr>
          <w:rFonts w:ascii="Times New Roman" w:hAnsi="Times New Roman" w:cs="Times New Roman"/>
          <w:sz w:val="28"/>
          <w:szCs w:val="28"/>
        </w:rPr>
        <w:t>В бескрайнем море книг и журналов.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7A0">
        <w:rPr>
          <w:rFonts w:ascii="Times New Roman" w:hAnsi="Times New Roman" w:cs="Times New Roman"/>
          <w:sz w:val="28"/>
          <w:szCs w:val="28"/>
        </w:rPr>
        <w:t>Многообразие форм графического дизайна.</w:t>
      </w:r>
    </w:p>
    <w:p w:rsidR="000A305F" w:rsidRPr="000A305F" w:rsidRDefault="000A305F" w:rsidP="000A3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05F">
        <w:rPr>
          <w:rFonts w:ascii="Times New Roman" w:hAnsi="Times New Roman" w:cs="Times New Roman"/>
          <w:b/>
          <w:sz w:val="28"/>
          <w:szCs w:val="28"/>
        </w:rPr>
        <w:t xml:space="preserve"> В мире вещей и зданий. Художественный язык конструктивных искусств.</w:t>
      </w:r>
    </w:p>
    <w:p w:rsidR="000A305F" w:rsidRPr="00B90CB7" w:rsidRDefault="000A305F" w:rsidP="000A305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0AA">
        <w:rPr>
          <w:rFonts w:ascii="Times New Roman" w:hAnsi="Times New Roman" w:cs="Times New Roman"/>
          <w:sz w:val="28"/>
          <w:szCs w:val="28"/>
        </w:rPr>
        <w:t>Объект и пространство.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CB7">
        <w:rPr>
          <w:rFonts w:ascii="Times New Roman" w:hAnsi="Times New Roman" w:cs="Times New Roman"/>
          <w:sz w:val="28"/>
          <w:szCs w:val="28"/>
        </w:rPr>
        <w:t>От плоскостного изображения к объемному макету.</w:t>
      </w:r>
    </w:p>
    <w:p w:rsidR="000A305F" w:rsidRPr="003D50AA" w:rsidRDefault="000A305F" w:rsidP="000A305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0AA">
        <w:rPr>
          <w:rFonts w:ascii="Times New Roman" w:hAnsi="Times New Roman" w:cs="Times New Roman"/>
          <w:sz w:val="28"/>
          <w:szCs w:val="28"/>
        </w:rPr>
        <w:t>Взаимосвязь объектов в архитектурном макете.</w:t>
      </w:r>
    </w:p>
    <w:p w:rsidR="000A305F" w:rsidRPr="003D50AA" w:rsidRDefault="000A305F" w:rsidP="000A305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0AA">
        <w:rPr>
          <w:rFonts w:ascii="Times New Roman" w:hAnsi="Times New Roman" w:cs="Times New Roman"/>
          <w:sz w:val="28"/>
          <w:szCs w:val="28"/>
        </w:rPr>
        <w:t>Конструкция: часть и целое.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0AA">
        <w:rPr>
          <w:rFonts w:ascii="Times New Roman" w:hAnsi="Times New Roman" w:cs="Times New Roman"/>
          <w:sz w:val="28"/>
          <w:szCs w:val="28"/>
        </w:rPr>
        <w:t>Здание как сочетание различных объемов. Понятие модуля.</w:t>
      </w:r>
    </w:p>
    <w:p w:rsidR="000A305F" w:rsidRPr="003D50AA" w:rsidRDefault="000A305F" w:rsidP="000A305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0AA">
        <w:rPr>
          <w:rFonts w:ascii="Times New Roman" w:hAnsi="Times New Roman" w:cs="Times New Roman"/>
          <w:sz w:val="28"/>
          <w:szCs w:val="28"/>
        </w:rPr>
        <w:t>Важнейшие архитектурные элементы здания</w:t>
      </w:r>
    </w:p>
    <w:p w:rsidR="000A305F" w:rsidRPr="003D50AA" w:rsidRDefault="000A305F" w:rsidP="000A305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0AA">
        <w:rPr>
          <w:rFonts w:ascii="Times New Roman" w:hAnsi="Times New Roman" w:cs="Times New Roman"/>
          <w:sz w:val="28"/>
          <w:szCs w:val="28"/>
        </w:rPr>
        <w:t>Красота и целесообразность.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0AA">
        <w:rPr>
          <w:rFonts w:ascii="Times New Roman" w:hAnsi="Times New Roman" w:cs="Times New Roman"/>
          <w:sz w:val="28"/>
          <w:szCs w:val="28"/>
        </w:rPr>
        <w:t>Вещь как сочетание объемов и образ времени.</w:t>
      </w:r>
    </w:p>
    <w:p w:rsidR="000A305F" w:rsidRPr="003D50AA" w:rsidRDefault="000A305F" w:rsidP="000A305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0AA">
        <w:rPr>
          <w:rFonts w:ascii="Times New Roman" w:hAnsi="Times New Roman" w:cs="Times New Roman"/>
          <w:sz w:val="28"/>
          <w:szCs w:val="28"/>
        </w:rPr>
        <w:t>Форма и материал.</w:t>
      </w:r>
    </w:p>
    <w:p w:rsidR="000A305F" w:rsidRPr="003D50AA" w:rsidRDefault="000A305F" w:rsidP="000A305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0AA">
        <w:rPr>
          <w:rFonts w:ascii="Times New Roman" w:hAnsi="Times New Roman" w:cs="Times New Roman"/>
          <w:sz w:val="28"/>
          <w:szCs w:val="28"/>
        </w:rPr>
        <w:t>Цвет в архитектуре и дизайне.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0AA">
        <w:rPr>
          <w:rFonts w:ascii="Times New Roman" w:hAnsi="Times New Roman" w:cs="Times New Roman"/>
          <w:sz w:val="28"/>
          <w:szCs w:val="28"/>
        </w:rPr>
        <w:t>Роль цвета в формотворчестве.</w:t>
      </w:r>
    </w:p>
    <w:p w:rsidR="000A305F" w:rsidRPr="000A305F" w:rsidRDefault="000A305F" w:rsidP="000A3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05F">
        <w:rPr>
          <w:rFonts w:ascii="Times New Roman" w:hAnsi="Times New Roman" w:cs="Times New Roman"/>
          <w:b/>
          <w:sz w:val="28"/>
          <w:szCs w:val="28"/>
        </w:rPr>
        <w:t>Город и человек. Социальное значение дизайна и архитектуры как среды жизни человека.</w:t>
      </w:r>
    </w:p>
    <w:p w:rsidR="000A305F" w:rsidRPr="00B90CB7" w:rsidRDefault="000A305F" w:rsidP="000A305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E5">
        <w:rPr>
          <w:rFonts w:ascii="Times New Roman" w:hAnsi="Times New Roman" w:cs="Times New Roman"/>
          <w:sz w:val="28"/>
          <w:szCs w:val="28"/>
        </w:rPr>
        <w:t>Город сквозь времена и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CB7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0CB7">
        <w:rPr>
          <w:rFonts w:ascii="Times New Roman" w:hAnsi="Times New Roman" w:cs="Times New Roman"/>
          <w:sz w:val="28"/>
          <w:szCs w:val="28"/>
        </w:rPr>
        <w:t xml:space="preserve"> материальной культуры прошлого.</w:t>
      </w:r>
    </w:p>
    <w:p w:rsidR="000A305F" w:rsidRPr="008B0A79" w:rsidRDefault="000A305F" w:rsidP="000A305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E5">
        <w:rPr>
          <w:rFonts w:ascii="Times New Roman" w:hAnsi="Times New Roman" w:cs="Times New Roman"/>
          <w:sz w:val="28"/>
          <w:szCs w:val="28"/>
        </w:rPr>
        <w:t>Город сегодня и завтра.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79">
        <w:rPr>
          <w:rFonts w:ascii="Times New Roman" w:hAnsi="Times New Roman" w:cs="Times New Roman"/>
          <w:sz w:val="28"/>
          <w:szCs w:val="28"/>
        </w:rPr>
        <w:t>Пути развития современной архитектуры и дизайна.</w:t>
      </w:r>
    </w:p>
    <w:p w:rsidR="000A305F" w:rsidRPr="008B0A79" w:rsidRDefault="000A305F" w:rsidP="000A305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E5">
        <w:rPr>
          <w:rFonts w:ascii="Times New Roman" w:hAnsi="Times New Roman" w:cs="Times New Roman"/>
          <w:sz w:val="28"/>
          <w:szCs w:val="28"/>
        </w:rPr>
        <w:t>Живое пространство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79">
        <w:rPr>
          <w:rFonts w:ascii="Times New Roman" w:hAnsi="Times New Roman" w:cs="Times New Roman"/>
          <w:sz w:val="28"/>
          <w:szCs w:val="28"/>
        </w:rPr>
        <w:t>Город, микрорайон, улица.</w:t>
      </w:r>
    </w:p>
    <w:p w:rsidR="000A305F" w:rsidRPr="008B0A79" w:rsidRDefault="000A305F" w:rsidP="000A305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E5">
        <w:rPr>
          <w:rFonts w:ascii="Times New Roman" w:hAnsi="Times New Roman" w:cs="Times New Roman"/>
          <w:sz w:val="28"/>
          <w:szCs w:val="28"/>
        </w:rPr>
        <w:t>Вещь в городе и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79">
        <w:rPr>
          <w:rFonts w:ascii="Times New Roman" w:hAnsi="Times New Roman" w:cs="Times New Roman"/>
          <w:sz w:val="28"/>
          <w:szCs w:val="28"/>
        </w:rPr>
        <w:t>Городской дизайн.</w:t>
      </w:r>
    </w:p>
    <w:p w:rsidR="000A305F" w:rsidRPr="00EB29E5" w:rsidRDefault="000A305F" w:rsidP="000A305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E5">
        <w:rPr>
          <w:rFonts w:ascii="Times New Roman" w:hAnsi="Times New Roman" w:cs="Times New Roman"/>
          <w:sz w:val="28"/>
          <w:szCs w:val="28"/>
        </w:rPr>
        <w:t>Интерьер и вещь в доме. Дизайн пространственно – вещевой среды интерьера.</w:t>
      </w:r>
    </w:p>
    <w:p w:rsidR="000A305F" w:rsidRPr="008B0A79" w:rsidRDefault="000A305F" w:rsidP="000A305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E5">
        <w:rPr>
          <w:rFonts w:ascii="Times New Roman" w:hAnsi="Times New Roman" w:cs="Times New Roman"/>
          <w:sz w:val="28"/>
          <w:szCs w:val="28"/>
        </w:rPr>
        <w:t>Природа и архитектура.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79">
        <w:rPr>
          <w:rFonts w:ascii="Times New Roman" w:hAnsi="Times New Roman" w:cs="Times New Roman"/>
          <w:sz w:val="28"/>
          <w:szCs w:val="28"/>
        </w:rPr>
        <w:t>Организация архитектурно – ландшафтного пространства.</w:t>
      </w:r>
    </w:p>
    <w:p w:rsidR="000A305F" w:rsidRPr="0072218A" w:rsidRDefault="000A305F" w:rsidP="000A305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9E5">
        <w:rPr>
          <w:rFonts w:ascii="Times New Roman" w:hAnsi="Times New Roman" w:cs="Times New Roman"/>
          <w:sz w:val="28"/>
          <w:szCs w:val="28"/>
        </w:rPr>
        <w:t>Ты – архитектор!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18A">
        <w:rPr>
          <w:rFonts w:ascii="Times New Roman" w:hAnsi="Times New Roman" w:cs="Times New Roman"/>
          <w:sz w:val="28"/>
          <w:szCs w:val="28"/>
        </w:rPr>
        <w:t>Замысел архитектурного проекта и его осуществление.</w:t>
      </w:r>
    </w:p>
    <w:p w:rsidR="000A305F" w:rsidRPr="0068775C" w:rsidRDefault="000A305F" w:rsidP="000A3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75C">
        <w:rPr>
          <w:rFonts w:ascii="Times New Roman" w:hAnsi="Times New Roman" w:cs="Times New Roman"/>
          <w:b/>
          <w:sz w:val="28"/>
          <w:szCs w:val="28"/>
        </w:rPr>
        <w:t>Человек в зеркале дизайна и архитектуры. Образ человека и индивидуальное проектирование.</w:t>
      </w:r>
    </w:p>
    <w:p w:rsidR="000A305F" w:rsidRPr="00D66597" w:rsidRDefault="000A305F" w:rsidP="000A305F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97">
        <w:rPr>
          <w:rFonts w:ascii="Times New Roman" w:hAnsi="Times New Roman" w:cs="Times New Roman"/>
          <w:sz w:val="28"/>
          <w:szCs w:val="28"/>
        </w:rPr>
        <w:t>Мой дом – мой образ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597">
        <w:rPr>
          <w:rFonts w:ascii="Times New Roman" w:hAnsi="Times New Roman" w:cs="Times New Roman"/>
          <w:sz w:val="28"/>
          <w:szCs w:val="28"/>
        </w:rPr>
        <w:t>Скажи мне, как ты живешь, и я скажу, какой у тебя дом.</w:t>
      </w:r>
    </w:p>
    <w:p w:rsidR="000A305F" w:rsidRPr="00C03197" w:rsidRDefault="000A305F" w:rsidP="000A305F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97">
        <w:rPr>
          <w:rFonts w:ascii="Times New Roman" w:hAnsi="Times New Roman" w:cs="Times New Roman"/>
          <w:sz w:val="28"/>
          <w:szCs w:val="28"/>
        </w:rPr>
        <w:t>Интерьер, который мы создаем.</w:t>
      </w:r>
    </w:p>
    <w:p w:rsidR="000A305F" w:rsidRPr="00C03197" w:rsidRDefault="000A305F" w:rsidP="000A305F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97">
        <w:rPr>
          <w:rFonts w:ascii="Times New Roman" w:hAnsi="Times New Roman" w:cs="Times New Roman"/>
          <w:sz w:val="28"/>
          <w:szCs w:val="28"/>
        </w:rPr>
        <w:t>Пугало в огороде, или … под шепот фонтанных струй.</w:t>
      </w:r>
    </w:p>
    <w:p w:rsidR="000A305F" w:rsidRPr="00D66597" w:rsidRDefault="000A305F" w:rsidP="000A305F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97">
        <w:rPr>
          <w:rFonts w:ascii="Times New Roman" w:hAnsi="Times New Roman" w:cs="Times New Roman"/>
          <w:sz w:val="28"/>
          <w:szCs w:val="28"/>
        </w:rPr>
        <w:t>Мода, культура и 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597">
        <w:rPr>
          <w:rFonts w:ascii="Times New Roman" w:hAnsi="Times New Roman" w:cs="Times New Roman"/>
          <w:sz w:val="28"/>
          <w:szCs w:val="28"/>
        </w:rPr>
        <w:t>Композиционно – конструктивные принципы дизайна одежды.</w:t>
      </w:r>
    </w:p>
    <w:p w:rsidR="000A305F" w:rsidRPr="00C03197" w:rsidRDefault="000A305F" w:rsidP="000A305F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97">
        <w:rPr>
          <w:rFonts w:ascii="Times New Roman" w:hAnsi="Times New Roman" w:cs="Times New Roman"/>
          <w:sz w:val="28"/>
          <w:szCs w:val="28"/>
        </w:rPr>
        <w:t>Встречают по одежке.</w:t>
      </w:r>
    </w:p>
    <w:p w:rsidR="000A305F" w:rsidRPr="008B0A79" w:rsidRDefault="000A305F" w:rsidP="000A305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03197">
        <w:rPr>
          <w:rFonts w:ascii="Times New Roman" w:hAnsi="Times New Roman" w:cs="Times New Roman"/>
          <w:sz w:val="28"/>
          <w:szCs w:val="28"/>
        </w:rPr>
        <w:t>Автопортрет на каждый день.</w:t>
      </w:r>
      <w:r w:rsidRPr="008B0A79">
        <w:rPr>
          <w:rFonts w:eastAsia="Calibri"/>
          <w:lang w:eastAsia="ar-SA"/>
        </w:rPr>
        <w:t xml:space="preserve"> </w:t>
      </w:r>
      <w:r w:rsidRPr="008B0A79">
        <w:rPr>
          <w:rFonts w:ascii="Times New Roman" w:hAnsi="Times New Roman"/>
          <w:sz w:val="28"/>
          <w:szCs w:val="28"/>
        </w:rPr>
        <w:t>Имидж: лик или личина? Сфера имидждизайна.</w:t>
      </w:r>
    </w:p>
    <w:p w:rsidR="000A305F" w:rsidRPr="00D66597" w:rsidRDefault="000A305F" w:rsidP="000A305F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597">
        <w:rPr>
          <w:rFonts w:ascii="Times New Roman" w:hAnsi="Times New Roman" w:cs="Times New Roman"/>
          <w:sz w:val="28"/>
          <w:szCs w:val="28"/>
        </w:rPr>
        <w:t>Моделируя себя – моделируешь мир.</w:t>
      </w:r>
    </w:p>
    <w:p w:rsidR="000A305F" w:rsidRDefault="000A305F" w:rsidP="00AF3DEF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4D3705" w:rsidRDefault="004D3705" w:rsidP="00A114F9">
      <w:pPr>
        <w:spacing w:after="0" w:line="240" w:lineRule="auto"/>
        <w:ind w:left="1378" w:right="844" w:hanging="3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705" w:rsidRDefault="004D3705" w:rsidP="00A114F9">
      <w:pPr>
        <w:spacing w:after="0" w:line="240" w:lineRule="auto"/>
        <w:ind w:left="1378" w:right="844" w:hanging="3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705" w:rsidRDefault="004D3705" w:rsidP="00A114F9">
      <w:pPr>
        <w:spacing w:after="0" w:line="240" w:lineRule="auto"/>
        <w:ind w:left="1378" w:right="844" w:hanging="3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A2C" w:rsidRDefault="00910A2C" w:rsidP="00A114F9">
      <w:pPr>
        <w:spacing w:after="0" w:line="240" w:lineRule="auto"/>
        <w:ind w:left="1378" w:right="844" w:hanging="3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4F9" w:rsidRPr="00A114F9" w:rsidRDefault="00A114F9" w:rsidP="00A114F9">
      <w:pPr>
        <w:spacing w:after="0" w:line="240" w:lineRule="auto"/>
        <w:ind w:left="1378" w:right="844" w:hanging="3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Учебно-методический комплект</w:t>
      </w:r>
    </w:p>
    <w:p w:rsidR="00DF5937" w:rsidRPr="00DF5937" w:rsidRDefault="00AE42E3" w:rsidP="00DF5937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42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А.С. Питерских, Г. Е. Гуров «Изобразительное искусство. Дизайн и архитектура в жизни человека.</w:t>
      </w:r>
      <w:r w:rsidR="00DF5937" w:rsidRPr="00DF5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учебник для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DF5937" w:rsidRPr="00DF5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кл. под ред. Б.М. Неменского. — М.: Просвещение, 201</w:t>
      </w:r>
      <w:r w:rsidR="00BC6F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5,2017г.</w:t>
      </w:r>
      <w:r w:rsidR="00DF5937" w:rsidRPr="00DF5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DF5937" w:rsidRPr="00DF5937" w:rsidRDefault="00DF5937" w:rsidP="00DF5937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F5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Рабочие программы «Изобразительное искусство.5-9классы»</w:t>
      </w:r>
    </w:p>
    <w:p w:rsidR="00DF5937" w:rsidRPr="00DF5937" w:rsidRDefault="00DF5937" w:rsidP="00DF5937">
      <w:pPr>
        <w:spacing w:after="0" w:line="240" w:lineRule="auto"/>
        <w:ind w:left="20" w:right="4" w:firstLine="27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F5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 редакцией  Б.М.Неменского «Просвещение», </w:t>
      </w:r>
      <w:r w:rsidRPr="00BC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</w:t>
      </w:r>
      <w:r w:rsidR="00BC6F85" w:rsidRPr="00BC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BC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</w:p>
    <w:p w:rsidR="00A114F9" w:rsidRPr="00A114F9" w:rsidRDefault="00A114F9" w:rsidP="00A114F9">
      <w:pPr>
        <w:spacing w:after="0" w:line="240" w:lineRule="auto"/>
        <w:ind w:left="20" w:right="4" w:firstLine="278"/>
        <w:jc w:val="both"/>
        <w:rPr>
          <w:rFonts w:ascii="Arial" w:eastAsia="Times New Roman" w:hAnsi="Arial" w:cs="Arial"/>
          <w:lang w:eastAsia="ru-RU"/>
        </w:rPr>
      </w:pPr>
    </w:p>
    <w:p w:rsidR="004B3A20" w:rsidRPr="00DC4842" w:rsidRDefault="004B3A20" w:rsidP="004B3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842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для учителя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3A20" w:rsidRPr="009A2926" w:rsidRDefault="004B3A20" w:rsidP="004B3A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413">
        <w:rPr>
          <w:rFonts w:ascii="Times New Roman" w:hAnsi="Times New Roman" w:cs="Times New Roman"/>
          <w:iCs/>
          <w:sz w:val="28"/>
          <w:szCs w:val="28"/>
        </w:rPr>
        <w:t>Рабочие программы «Изобразительное искусство.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511413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8 </w:t>
      </w:r>
      <w:r w:rsidRPr="00511413">
        <w:rPr>
          <w:rFonts w:ascii="Times New Roman" w:hAnsi="Times New Roman" w:cs="Times New Roman"/>
          <w:iCs/>
          <w:sz w:val="28"/>
          <w:szCs w:val="28"/>
        </w:rPr>
        <w:t>классы»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2926">
        <w:rPr>
          <w:rFonts w:ascii="Times New Roman" w:hAnsi="Times New Roman" w:cs="Times New Roman"/>
          <w:iCs/>
          <w:sz w:val="28"/>
          <w:szCs w:val="28"/>
        </w:rPr>
        <w:t>под редакцией  Б.М.Неменского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2926">
        <w:rPr>
          <w:rFonts w:ascii="Times New Roman" w:hAnsi="Times New Roman" w:cs="Times New Roman"/>
          <w:iCs/>
          <w:sz w:val="28"/>
          <w:szCs w:val="28"/>
        </w:rPr>
        <w:t>«Просвещение», 201</w:t>
      </w:r>
      <w:r>
        <w:rPr>
          <w:rFonts w:ascii="Times New Roman" w:hAnsi="Times New Roman" w:cs="Times New Roman"/>
          <w:iCs/>
          <w:sz w:val="28"/>
          <w:szCs w:val="28"/>
        </w:rPr>
        <w:t>8</w:t>
      </w:r>
      <w:r w:rsidRPr="009A2926">
        <w:rPr>
          <w:rFonts w:ascii="Times New Roman" w:hAnsi="Times New Roman" w:cs="Times New Roman"/>
          <w:iCs/>
          <w:sz w:val="28"/>
          <w:szCs w:val="28"/>
        </w:rPr>
        <w:t>г</w:t>
      </w:r>
    </w:p>
    <w:p w:rsidR="004B3A20" w:rsidRPr="00511413" w:rsidRDefault="004B3A20" w:rsidP="004B3A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413">
        <w:rPr>
          <w:rFonts w:ascii="Times New Roman" w:hAnsi="Times New Roman" w:cs="Times New Roman"/>
          <w:iCs/>
          <w:sz w:val="28"/>
          <w:szCs w:val="28"/>
        </w:rPr>
        <w:t xml:space="preserve">Изобразительное искусство. Методическое пособие под   редакцией Б.М.Неменского.  </w:t>
      </w:r>
      <w:r>
        <w:rPr>
          <w:rFonts w:ascii="Times New Roman" w:hAnsi="Times New Roman" w:cs="Times New Roman"/>
          <w:iCs/>
          <w:sz w:val="28"/>
          <w:szCs w:val="28"/>
        </w:rPr>
        <w:t>5-9</w:t>
      </w:r>
      <w:r w:rsidRPr="00511413">
        <w:rPr>
          <w:rFonts w:ascii="Times New Roman" w:hAnsi="Times New Roman" w:cs="Times New Roman"/>
          <w:iCs/>
          <w:sz w:val="28"/>
          <w:szCs w:val="28"/>
        </w:rPr>
        <w:t xml:space="preserve"> классы. «Просвещение», 201</w:t>
      </w:r>
      <w:r>
        <w:rPr>
          <w:rFonts w:ascii="Times New Roman" w:hAnsi="Times New Roman" w:cs="Times New Roman"/>
          <w:iCs/>
          <w:sz w:val="28"/>
          <w:szCs w:val="28"/>
        </w:rPr>
        <w:t>8</w:t>
      </w:r>
      <w:r w:rsidRPr="00511413">
        <w:rPr>
          <w:rFonts w:ascii="Times New Roman" w:hAnsi="Times New Roman" w:cs="Times New Roman"/>
          <w:iCs/>
          <w:sz w:val="28"/>
          <w:szCs w:val="28"/>
        </w:rPr>
        <w:t>г.</w:t>
      </w:r>
    </w:p>
    <w:p w:rsidR="00E80A72" w:rsidRPr="00BC6F85" w:rsidRDefault="00B52FE7" w:rsidP="00136A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2F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 Е. Гуров, А. С. Питерских. «Изобразительное искусство. Дизайн и архитектура в жизни человека. Методическое пособие. 7-8 класс». «Просвещение»</w:t>
      </w:r>
      <w:r w:rsidR="00E80A72" w:rsidRPr="00E80A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E80A72" w:rsidRPr="00BC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</w:t>
      </w:r>
      <w:r w:rsidR="00BC6F85" w:rsidRPr="00BC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E80A72" w:rsidRPr="00BC6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</w:p>
    <w:p w:rsidR="008C6274" w:rsidRDefault="008C6274" w:rsidP="00136A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C62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Изобразительное Искусство. Развернутое тематическое планирование по программе Б.М.Неменского.1-8классы. «Учитель»,201</w:t>
      </w:r>
      <w:r w:rsidR="00BC6F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Pr="008C62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</w:t>
      </w:r>
    </w:p>
    <w:p w:rsidR="00355623" w:rsidRPr="00355623" w:rsidRDefault="00355623" w:rsidP="0035562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23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для учащихся:</w:t>
      </w:r>
    </w:p>
    <w:p w:rsidR="00355623" w:rsidRPr="00DF5937" w:rsidRDefault="00355623" w:rsidP="00355623">
      <w:pPr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Pr="00AE42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А.С. Питерских, Г. Е. Гуров «Изобразительное искусство. Дизайн и архитектура в жизни человека.</w:t>
      </w:r>
      <w:r w:rsidRPr="00DF5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учебник для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Pr="00DF5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кл. под ред. Б.М. Неменского. — М.: Просвещение, 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5,2017г.</w:t>
      </w:r>
      <w:r w:rsidRPr="00DF5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8C6274" w:rsidRPr="008C6274" w:rsidRDefault="00355623" w:rsidP="0035562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6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274" w:rsidRPr="008C6274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В.С.Сокольникова, В.С.Кузин, Э.И.Кубышкина. Учебник для учащихся 5-8 классов, в 4-х частях («Рисунок», «Живопись», «Композиция», «Краткий словарь художественных терминов») . «Титул», 1996г.</w:t>
      </w:r>
    </w:p>
    <w:p w:rsidR="00A114F9" w:rsidRPr="00A114F9" w:rsidRDefault="0076583D" w:rsidP="0035562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14F9" w:rsidRPr="00A114F9">
        <w:rPr>
          <w:rFonts w:ascii="Times New Roman" w:eastAsia="Times New Roman" w:hAnsi="Times New Roman" w:cs="Times New Roman"/>
          <w:sz w:val="28"/>
          <w:szCs w:val="28"/>
          <w:lang w:eastAsia="ru-RU"/>
        </w:rPr>
        <w:t>.«Энциклопедия для детей. Искусство». Т.7, М., «Аванта+», 1998 г.;</w:t>
      </w:r>
    </w:p>
    <w:p w:rsidR="00A114F9" w:rsidRPr="00A114F9" w:rsidRDefault="003A60FF" w:rsidP="0035562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14F9" w:rsidRPr="00A114F9">
        <w:rPr>
          <w:rFonts w:ascii="Times New Roman" w:eastAsia="Times New Roman" w:hAnsi="Times New Roman" w:cs="Times New Roman"/>
          <w:sz w:val="28"/>
          <w:szCs w:val="28"/>
          <w:lang w:eastAsia="ru-RU"/>
        </w:rPr>
        <w:t>. «Я познаю мир. </w:t>
      </w:r>
      <w:r w:rsidR="00A114F9" w:rsidRPr="00A1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14F9" w:rsidRPr="00A114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мира», Энциклопедия. М., 2000 г.;</w:t>
      </w:r>
    </w:p>
    <w:p w:rsidR="00A114F9" w:rsidRPr="002B257D" w:rsidRDefault="00A114F9" w:rsidP="00355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A114F9" w:rsidRPr="00A114F9" w:rsidRDefault="00A114F9" w:rsidP="00136A1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  <w:r w:rsidRPr="00A11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InterwriteDualBoard/</w:t>
      </w:r>
    </w:p>
    <w:p w:rsidR="00A114F9" w:rsidRPr="00A114F9" w:rsidRDefault="00A114F9" w:rsidP="00136A1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</w:t>
      </w:r>
      <w:r w:rsidRPr="00A11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Interwrite MOBI</w:t>
      </w:r>
    </w:p>
    <w:p w:rsidR="00A114F9" w:rsidRPr="00A114F9" w:rsidRDefault="00A114F9" w:rsidP="00136A1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ноутбуки</w:t>
      </w:r>
      <w:r w:rsidRPr="00A11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ASUS</w:t>
      </w:r>
    </w:p>
    <w:p w:rsidR="00A114F9" w:rsidRPr="00A114F9" w:rsidRDefault="00A114F9" w:rsidP="00136A1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  <w:r w:rsidRPr="00A11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 Centre 3615</w:t>
      </w:r>
    </w:p>
    <w:p w:rsidR="00A114F9" w:rsidRPr="00A114F9" w:rsidRDefault="00A114F9" w:rsidP="00136A1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Pr="00A11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ASUS</w:t>
      </w:r>
    </w:p>
    <w:p w:rsidR="000E0DA9" w:rsidRDefault="000E0DA9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1F9" w:rsidRDefault="00F251F9" w:rsidP="00E572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251F9" w:rsidRDefault="00F251F9" w:rsidP="00E572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251F9" w:rsidRDefault="00F251F9" w:rsidP="00E572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572D3" w:rsidRPr="00E572D3" w:rsidRDefault="00E572D3" w:rsidP="00E572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572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Тематическое планирование </w:t>
      </w:r>
    </w:p>
    <w:p w:rsidR="00E572D3" w:rsidRPr="00E572D3" w:rsidRDefault="00E572D3" w:rsidP="00E572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1134"/>
        <w:gridCol w:w="8080"/>
        <w:gridCol w:w="1276"/>
      </w:tblGrid>
      <w:tr w:rsidR="00E572D3" w:rsidRPr="00E572D3" w:rsidTr="00F7147B">
        <w:trPr>
          <w:trHeight w:val="322"/>
        </w:trPr>
        <w:tc>
          <w:tcPr>
            <w:tcW w:w="1134" w:type="dxa"/>
            <w:vMerge w:val="restart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8080" w:type="dxa"/>
            <w:vMerge w:val="restart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Раздел, тема 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Кол-во часов</w:t>
            </w:r>
          </w:p>
        </w:tc>
      </w:tr>
      <w:tr w:rsidR="00E572D3" w:rsidRPr="00E572D3" w:rsidTr="00F7147B">
        <w:trPr>
          <w:trHeight w:val="322"/>
        </w:trPr>
        <w:tc>
          <w:tcPr>
            <w:tcW w:w="1134" w:type="dxa"/>
            <w:vMerge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572D3" w:rsidRPr="00E572D3" w:rsidTr="00F7147B">
        <w:tc>
          <w:tcPr>
            <w:tcW w:w="1134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80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Декоративно-прикладное искусство в жизни человека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35</w:t>
            </w:r>
          </w:p>
        </w:tc>
      </w:tr>
      <w:tr w:rsidR="00E572D3" w:rsidRPr="00E572D3" w:rsidTr="00F7147B">
        <w:tc>
          <w:tcPr>
            <w:tcW w:w="1134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80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1.</w:t>
            </w:r>
            <w:r w:rsidRPr="00E572D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 xml:space="preserve"> Древние корни народного искусства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</w:tr>
      <w:tr w:rsidR="00E572D3" w:rsidRPr="00E572D3" w:rsidTr="00F7147B">
        <w:tc>
          <w:tcPr>
            <w:tcW w:w="1134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Древние образы в народном искусстве.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c>
          <w:tcPr>
            <w:tcW w:w="1134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Убранство русской избы.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c>
          <w:tcPr>
            <w:tcW w:w="1134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Внутренний мир русской избы.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c>
          <w:tcPr>
            <w:tcW w:w="1134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Конструкция и декор предметов народного быта.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572D3" w:rsidRPr="00E572D3" w:rsidTr="00F7147B">
        <w:tc>
          <w:tcPr>
            <w:tcW w:w="1134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Русская народная вышивка.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c>
          <w:tcPr>
            <w:tcW w:w="1134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Народный праздничный костюм.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c>
          <w:tcPr>
            <w:tcW w:w="1134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Народные праздничные обряды.(Обобщение темы)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tbl>
      <w:tblPr>
        <w:tblpPr w:leftFromText="180" w:rightFromText="180" w:vertAnchor="text" w:horzAnchor="margin" w:tblpX="113" w:tblpY="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079"/>
        <w:gridCol w:w="1276"/>
      </w:tblGrid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2. Связь времен в народном искусстве.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Древние образы в современных народных игрушках.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Искусство Гжели.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Городецкая роспись.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Хохлома.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Жостово. Роспись по металлу.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rPr>
          <w:trHeight w:val="180"/>
        </w:trPr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Щепа. Роспись по лубу и дереву. Тиснение и резьба по бересте.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Роль народных художественных промыслов в современной жизни.(Обобщение темы)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ar-SA"/>
              </w:rPr>
              <w:t>3.  Декор – человек, общество и время 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</w:tr>
      <w:tr w:rsidR="00E572D3" w:rsidRPr="00E572D3" w:rsidTr="00F7147B">
        <w:trPr>
          <w:trHeight w:val="266"/>
        </w:trPr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Зачем людям украшения.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Роль декоративного искусства в жизни древнего общества.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Одежда «говорит о человеке».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572D3" w:rsidRPr="00E572D3" w:rsidTr="00F7147B">
        <w:trPr>
          <w:trHeight w:val="178"/>
        </w:trPr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чем рассказывают гербы и эмблемы.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Роль декоративного искусства в жизни человека и общества.(Обобщение темы)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4.</w:t>
            </w:r>
            <w:r w:rsidRPr="00E572D3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E572D3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ar-SA"/>
              </w:rPr>
              <w:t>Декоративное искусство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Современное выставочное искусство.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572D3" w:rsidRPr="00E572D3" w:rsidTr="00F7147B">
        <w:tc>
          <w:tcPr>
            <w:tcW w:w="1101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079" w:type="dxa"/>
            <w:shd w:val="clear" w:color="auto" w:fill="auto"/>
          </w:tcPr>
          <w:p w:rsidR="00E572D3" w:rsidRPr="00E572D3" w:rsidRDefault="00E572D3" w:rsidP="00E572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Ты сам мастер.</w:t>
            </w:r>
          </w:p>
        </w:tc>
        <w:tc>
          <w:tcPr>
            <w:tcW w:w="1276" w:type="dxa"/>
            <w:shd w:val="clear" w:color="auto" w:fill="auto"/>
          </w:tcPr>
          <w:p w:rsidR="00E572D3" w:rsidRPr="00E572D3" w:rsidRDefault="00E572D3" w:rsidP="00E572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572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</w:tbl>
    <w:p w:rsidR="00E572D3" w:rsidRPr="00E572D3" w:rsidRDefault="00E572D3" w:rsidP="00E572D3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CB8" w:rsidRDefault="00267CB8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Default="00E572D3" w:rsidP="00343B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2D3" w:rsidRPr="00E572D3" w:rsidRDefault="00E572D3" w:rsidP="00E572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E572D3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lastRenderedPageBreak/>
        <w:t>КАЛЕНДАРНО - ТЕМАТИЧЕСКОЕ ПЛАНИРОВАНИЕ</w:t>
      </w:r>
    </w:p>
    <w:p w:rsidR="00E572D3" w:rsidRPr="00E572D3" w:rsidRDefault="00E572D3" w:rsidP="00E57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   класс</w:t>
      </w:r>
    </w:p>
    <w:tbl>
      <w:tblPr>
        <w:tblStyle w:val="1"/>
        <w:tblW w:w="116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993"/>
        <w:gridCol w:w="8221"/>
        <w:gridCol w:w="851"/>
      </w:tblGrid>
      <w:tr w:rsidR="00E572D3" w:rsidRPr="00E572D3" w:rsidTr="00F7147B">
        <w:trPr>
          <w:trHeight w:val="276"/>
        </w:trPr>
        <w:tc>
          <w:tcPr>
            <w:tcW w:w="568" w:type="dxa"/>
            <w:vMerge w:val="restart"/>
          </w:tcPr>
          <w:p w:rsidR="00E572D3" w:rsidRPr="00E572D3" w:rsidRDefault="00E572D3" w:rsidP="00E572D3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E572D3">
              <w:rPr>
                <w:b/>
                <w:sz w:val="24"/>
                <w:szCs w:val="24"/>
              </w:rPr>
              <w:t>№</w:t>
            </w:r>
          </w:p>
          <w:p w:rsidR="00E572D3" w:rsidRPr="00E572D3" w:rsidRDefault="00E572D3" w:rsidP="00E572D3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72D3" w:rsidRPr="00E572D3" w:rsidRDefault="00E572D3" w:rsidP="00E572D3">
            <w:pPr>
              <w:tabs>
                <w:tab w:val="left" w:pos="106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72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221" w:type="dxa"/>
            <w:vMerge w:val="restart"/>
            <w:vAlign w:val="center"/>
          </w:tcPr>
          <w:p w:rsidR="00E572D3" w:rsidRPr="00E572D3" w:rsidRDefault="00E572D3" w:rsidP="00E572D3">
            <w:pPr>
              <w:tabs>
                <w:tab w:val="left" w:pos="10620"/>
              </w:tabs>
              <w:jc w:val="center"/>
              <w:rPr>
                <w:sz w:val="24"/>
                <w:szCs w:val="24"/>
              </w:rPr>
            </w:pPr>
            <w:r w:rsidRPr="00E572D3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E572D3" w:rsidRPr="00E572D3" w:rsidRDefault="00E572D3" w:rsidP="00E572D3">
            <w:pPr>
              <w:tabs>
                <w:tab w:val="left" w:pos="10620"/>
              </w:tabs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E572D3">
              <w:rPr>
                <w:rFonts w:eastAsia="Calibri"/>
                <w:b/>
                <w:sz w:val="24"/>
                <w:szCs w:val="24"/>
                <w:lang w:eastAsia="ar-SA"/>
              </w:rPr>
              <w:t>Кол-</w:t>
            </w:r>
          </w:p>
          <w:p w:rsidR="00E572D3" w:rsidRPr="00E572D3" w:rsidRDefault="00E572D3" w:rsidP="00E572D3">
            <w:pPr>
              <w:tabs>
                <w:tab w:val="left" w:pos="10620"/>
              </w:tabs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E572D3">
              <w:rPr>
                <w:rFonts w:eastAsia="Calibri"/>
                <w:b/>
                <w:sz w:val="24"/>
                <w:szCs w:val="24"/>
                <w:lang w:eastAsia="ar-SA"/>
              </w:rPr>
              <w:t>во</w:t>
            </w:r>
          </w:p>
          <w:p w:rsidR="00E572D3" w:rsidRPr="00E572D3" w:rsidRDefault="00E572D3" w:rsidP="00E572D3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  <w:r w:rsidRPr="00E572D3">
              <w:rPr>
                <w:b/>
                <w:sz w:val="24"/>
                <w:szCs w:val="24"/>
              </w:rPr>
              <w:t>часов</w:t>
            </w:r>
          </w:p>
        </w:tc>
      </w:tr>
      <w:tr w:rsidR="00E572D3" w:rsidRPr="00E572D3" w:rsidTr="00F7147B">
        <w:trPr>
          <w:trHeight w:val="354"/>
        </w:trPr>
        <w:tc>
          <w:tcPr>
            <w:tcW w:w="568" w:type="dxa"/>
            <w:vMerge/>
          </w:tcPr>
          <w:p w:rsidR="00E572D3" w:rsidRPr="00E572D3" w:rsidRDefault="00E572D3" w:rsidP="00E572D3">
            <w:pPr>
              <w:tabs>
                <w:tab w:val="left" w:pos="106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72D3" w:rsidRPr="00E572D3" w:rsidRDefault="00E572D3" w:rsidP="00E572D3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E572D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E572D3" w:rsidRPr="00E572D3" w:rsidRDefault="00E572D3" w:rsidP="00E572D3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E572D3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8221" w:type="dxa"/>
            <w:vMerge/>
            <w:vAlign w:val="center"/>
          </w:tcPr>
          <w:p w:rsidR="00E572D3" w:rsidRPr="00E572D3" w:rsidRDefault="00E572D3" w:rsidP="00E572D3">
            <w:pPr>
              <w:tabs>
                <w:tab w:val="left" w:pos="106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572D3" w:rsidRPr="00E572D3" w:rsidRDefault="00E572D3" w:rsidP="00E572D3">
            <w:pPr>
              <w:tabs>
                <w:tab w:val="left" w:pos="10620"/>
              </w:tabs>
              <w:jc w:val="center"/>
              <w:rPr>
                <w:sz w:val="24"/>
                <w:szCs w:val="24"/>
              </w:rPr>
            </w:pPr>
          </w:p>
        </w:tc>
      </w:tr>
      <w:tr w:rsidR="00E572D3" w:rsidRPr="00E572D3" w:rsidTr="00F7147B">
        <w:trPr>
          <w:trHeight w:val="2298"/>
        </w:trPr>
        <w:tc>
          <w:tcPr>
            <w:tcW w:w="568" w:type="dxa"/>
          </w:tcPr>
          <w:p w:rsidR="00E572D3" w:rsidRPr="00E572D3" w:rsidRDefault="00E572D3" w:rsidP="00E572D3">
            <w:pPr>
              <w:tabs>
                <w:tab w:val="left" w:pos="10620"/>
              </w:tabs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tabs>
                <w:tab w:val="left" w:pos="10620"/>
              </w:tabs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tabs>
                <w:tab w:val="left" w:pos="10620"/>
              </w:tabs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tabs>
                <w:tab w:val="left" w:pos="10620"/>
              </w:tabs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tabs>
                <w:tab w:val="left" w:pos="10620"/>
              </w:tabs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tabs>
                <w:tab w:val="left" w:pos="10620"/>
              </w:tabs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tabs>
                <w:tab w:val="left" w:pos="10620"/>
              </w:tabs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tabs>
                <w:tab w:val="left" w:pos="1062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b/>
                <w:sz w:val="24"/>
                <w:szCs w:val="24"/>
              </w:rPr>
            </w:pPr>
            <w:r w:rsidRPr="00E572D3">
              <w:rPr>
                <w:b/>
                <w:sz w:val="24"/>
                <w:szCs w:val="24"/>
              </w:rPr>
              <w:t>Архитектура и дизайн – конструктивные искусства в ряду пространственных искусств. Мир, который создает человек.</w:t>
            </w:r>
            <w:r w:rsidRPr="00E572D3">
              <w:rPr>
                <w:rFonts w:eastAsia="Calibri"/>
                <w:i/>
                <w:lang w:eastAsia="ar-SA"/>
              </w:rPr>
              <w:t xml:space="preserve"> </w:t>
            </w:r>
            <w:r w:rsidRPr="00E572D3">
              <w:rPr>
                <w:b/>
                <w:sz w:val="24"/>
                <w:szCs w:val="24"/>
              </w:rPr>
              <w:t>Художник-дизайн-архитек-тура. Искусство композиции-основа дизайна и архитектуры</w:t>
            </w:r>
          </w:p>
          <w:p w:rsidR="00E572D3" w:rsidRPr="00E572D3" w:rsidRDefault="00E572D3" w:rsidP="00E572D3">
            <w:pPr>
              <w:rPr>
                <w:b/>
                <w:sz w:val="24"/>
                <w:szCs w:val="24"/>
              </w:rPr>
            </w:pPr>
          </w:p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Основы композиции в конструктивных искусствах.</w:t>
            </w: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Гармония, контраст и выразительность плоскостной композиции, или «Внесем порядок в Хаос!»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b/>
                <w:sz w:val="24"/>
                <w:szCs w:val="24"/>
              </w:rPr>
            </w:pPr>
            <w:r w:rsidRPr="00E572D3">
              <w:rPr>
                <w:b/>
                <w:sz w:val="24"/>
                <w:szCs w:val="24"/>
              </w:rPr>
              <w:t>8</w:t>
            </w:r>
          </w:p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tabs>
                <w:tab w:val="left" w:pos="10620"/>
              </w:tabs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tabs>
                <w:tab w:val="left" w:pos="1062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Цвет – элемент композиционного творчества.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Свободные формы: линии и тоновые пятна.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Буква – строка – текст.Искусство шрифта.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Когда текст и изображение вместе.Композиционные основы макетирования в графическом дизайне.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В бескрайнем море книг и журналов.Многообразие форм графического дизайна.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rPr>
          <w:trHeight w:val="281"/>
        </w:trPr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572D3">
              <w:rPr>
                <w:b/>
                <w:bCs/>
                <w:color w:val="000000"/>
                <w:sz w:val="24"/>
                <w:szCs w:val="24"/>
              </w:rPr>
              <w:t>В мире вещей и зданий.Худож ественный язык конструктив-ных искусств</w:t>
            </w:r>
            <w:r w:rsidRPr="00E572D3">
              <w:rPr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Объект и пространство.От плоскостного изображения к объемному макету.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b/>
                <w:sz w:val="24"/>
                <w:szCs w:val="24"/>
              </w:rPr>
            </w:pPr>
            <w:r w:rsidRPr="00E572D3">
              <w:rPr>
                <w:b/>
                <w:sz w:val="24"/>
                <w:szCs w:val="24"/>
              </w:rPr>
              <w:t>8</w:t>
            </w:r>
          </w:p>
          <w:p w:rsidR="00E572D3" w:rsidRPr="00E572D3" w:rsidRDefault="00E572D3" w:rsidP="00E572D3">
            <w:pPr>
              <w:jc w:val="both"/>
              <w:rPr>
                <w:b/>
                <w:sz w:val="24"/>
                <w:szCs w:val="24"/>
              </w:rPr>
            </w:pPr>
          </w:p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rPr>
          <w:trHeight w:val="549"/>
        </w:trPr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Конструкция: часть и целое.Здание как сочетание различных объемов. Понятие модуля.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rPr>
          <w:trHeight w:val="332"/>
        </w:trPr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13,14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Красота и целесообразность.Вещь как сочетание объемов и образ времени.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Форма и материал.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bCs/>
                <w:color w:val="000000"/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Цвет в архитектуре и дизайне.</w:t>
            </w:r>
            <w:r w:rsidRPr="00E572D3">
              <w:rPr>
                <w:sz w:val="24"/>
                <w:szCs w:val="24"/>
              </w:rPr>
              <w:t xml:space="preserve"> </w:t>
            </w:r>
            <w:r w:rsidRPr="00E572D3">
              <w:rPr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2D3">
              <w:rPr>
                <w:b/>
                <w:bCs/>
                <w:color w:val="000000"/>
                <w:sz w:val="24"/>
                <w:szCs w:val="24"/>
              </w:rPr>
              <w:t xml:space="preserve"> Город и человек. Социальное значение дизайна и архитектуры в жизни человека.</w:t>
            </w: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Город сквозь времена и страны.Образы материальной культуры прошлого.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rPr>
                <w:b/>
                <w:sz w:val="24"/>
                <w:szCs w:val="24"/>
              </w:rPr>
            </w:pPr>
            <w:r w:rsidRPr="00E572D3">
              <w:rPr>
                <w:b/>
                <w:sz w:val="24"/>
                <w:szCs w:val="24"/>
              </w:rPr>
              <w:t>12</w:t>
            </w: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Город сегодня и завтра.Пути развития современной архитектуры и дизайна.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 xml:space="preserve">19,20 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Живое пространство города.Город, микрорайон, улица.</w:t>
            </w: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21,22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color w:val="000000"/>
                <w:sz w:val="24"/>
                <w:szCs w:val="24"/>
              </w:rPr>
            </w:pPr>
            <w:r w:rsidRPr="00E572D3">
              <w:rPr>
                <w:color w:val="000000"/>
                <w:sz w:val="24"/>
                <w:szCs w:val="24"/>
              </w:rPr>
              <w:t>Вещь в городе и дома.Городской дизайн.</w:t>
            </w:r>
          </w:p>
          <w:p w:rsidR="00E572D3" w:rsidRPr="00E572D3" w:rsidRDefault="00E572D3" w:rsidP="00E572D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23,24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bCs/>
                <w:color w:val="000000"/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Интерьер и вещь в доме. Дизайн пространственно – вещевой среды интерьера.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25,26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Природа и архитектура.Организация архитектурно – ландшафтного пространства.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</w:t>
            </w:r>
          </w:p>
        </w:tc>
      </w:tr>
      <w:tr w:rsidR="00E572D3" w:rsidRPr="00E572D3" w:rsidTr="00F7147B">
        <w:trPr>
          <w:trHeight w:val="476"/>
        </w:trPr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27,28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Ты – архитектор!Замысел архитектурного проекта и его осуществление.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rFonts w:eastAsiaTheme="minorHAnsi"/>
                <w:sz w:val="28"/>
                <w:szCs w:val="28"/>
              </w:rPr>
            </w:pPr>
            <w:r w:rsidRPr="00E572D3">
              <w:rPr>
                <w:b/>
                <w:bCs/>
                <w:sz w:val="24"/>
                <w:szCs w:val="24"/>
              </w:rPr>
              <w:t>Человек в зеркале дизайна и архитектуры. Образ жизни и индивидуальное проектирование</w:t>
            </w:r>
            <w:r w:rsidRPr="00E572D3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Мой дом – мой образ жизни. Скажи мне, как ты живешь, и я скажу, какой у тебя дом.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b/>
                <w:sz w:val="24"/>
                <w:szCs w:val="24"/>
              </w:rPr>
            </w:pPr>
            <w:r w:rsidRPr="00E572D3">
              <w:rPr>
                <w:b/>
                <w:sz w:val="24"/>
                <w:szCs w:val="24"/>
              </w:rPr>
              <w:t>7</w:t>
            </w:r>
          </w:p>
          <w:p w:rsidR="00E572D3" w:rsidRPr="00E572D3" w:rsidRDefault="00E572D3" w:rsidP="00E572D3">
            <w:pPr>
              <w:jc w:val="both"/>
              <w:rPr>
                <w:b/>
                <w:sz w:val="24"/>
                <w:szCs w:val="24"/>
              </w:rPr>
            </w:pPr>
          </w:p>
          <w:p w:rsidR="00E572D3" w:rsidRPr="00E572D3" w:rsidRDefault="00E572D3" w:rsidP="00E572D3">
            <w:pPr>
              <w:jc w:val="both"/>
              <w:rPr>
                <w:b/>
                <w:sz w:val="24"/>
                <w:szCs w:val="24"/>
              </w:rPr>
            </w:pPr>
            <w:r w:rsidRPr="00E572D3">
              <w:rPr>
                <w:b/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Интерьер, который мы создаем.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Пугало в огороде, или … под шепот фонтанных струй.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Мода, культура и ты.Композиционно – конструктивные принципы дизайна одежды.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806F86">
        <w:trPr>
          <w:trHeight w:val="327"/>
        </w:trPr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Встречают по одежке.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Автопортрет на каждый день.Имидж: лик или личина?Сфера имидждизайна.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  <w:tr w:rsidR="00E572D3" w:rsidRPr="00E572D3" w:rsidTr="00F7147B">
        <w:tc>
          <w:tcPr>
            <w:tcW w:w="568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572D3" w:rsidRPr="00E572D3" w:rsidRDefault="00E572D3" w:rsidP="00E572D3">
            <w:pPr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Моделируя себя – моделируешь мир.</w:t>
            </w:r>
          </w:p>
        </w:tc>
        <w:tc>
          <w:tcPr>
            <w:tcW w:w="851" w:type="dxa"/>
          </w:tcPr>
          <w:p w:rsidR="00E572D3" w:rsidRPr="00E572D3" w:rsidRDefault="00E572D3" w:rsidP="00E572D3">
            <w:pPr>
              <w:jc w:val="both"/>
              <w:rPr>
                <w:sz w:val="24"/>
                <w:szCs w:val="24"/>
              </w:rPr>
            </w:pPr>
            <w:r w:rsidRPr="00E572D3">
              <w:rPr>
                <w:sz w:val="24"/>
                <w:szCs w:val="24"/>
              </w:rPr>
              <w:t>1</w:t>
            </w:r>
          </w:p>
        </w:tc>
      </w:tr>
    </w:tbl>
    <w:p w:rsidR="00E572D3" w:rsidRDefault="00E572D3" w:rsidP="004E741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E572D3" w:rsidSect="004E7410">
      <w:pgSz w:w="11906" w:h="16838"/>
      <w:pgMar w:top="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FA" w:rsidRDefault="001F55FA" w:rsidP="00F251F9">
      <w:pPr>
        <w:spacing w:after="0" w:line="240" w:lineRule="auto"/>
      </w:pPr>
      <w:r>
        <w:separator/>
      </w:r>
    </w:p>
  </w:endnote>
  <w:endnote w:type="continuationSeparator" w:id="0">
    <w:p w:rsidR="001F55FA" w:rsidRDefault="001F55FA" w:rsidP="00F2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FA" w:rsidRDefault="001F55FA" w:rsidP="00F251F9">
      <w:pPr>
        <w:spacing w:after="0" w:line="240" w:lineRule="auto"/>
      </w:pPr>
      <w:r>
        <w:separator/>
      </w:r>
    </w:p>
  </w:footnote>
  <w:footnote w:type="continuationSeparator" w:id="0">
    <w:p w:rsidR="001F55FA" w:rsidRDefault="001F55FA" w:rsidP="00F25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1800"/>
    <w:multiLevelType w:val="hybridMultilevel"/>
    <w:tmpl w:val="CCB26752"/>
    <w:lvl w:ilvl="0" w:tplc="63C86B2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554E"/>
    <w:multiLevelType w:val="hybridMultilevel"/>
    <w:tmpl w:val="8CCE5F18"/>
    <w:lvl w:ilvl="0" w:tplc="63C86B2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18F9"/>
    <w:multiLevelType w:val="hybridMultilevel"/>
    <w:tmpl w:val="DC74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C86"/>
    <w:multiLevelType w:val="hybridMultilevel"/>
    <w:tmpl w:val="B8BEFCE0"/>
    <w:lvl w:ilvl="0" w:tplc="71228FB0">
      <w:start w:val="1"/>
      <w:numFmt w:val="decimal"/>
      <w:lvlText w:val="%1."/>
      <w:lvlJc w:val="left"/>
      <w:pPr>
        <w:ind w:left="70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B9A1926"/>
    <w:multiLevelType w:val="hybridMultilevel"/>
    <w:tmpl w:val="0D6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A7088"/>
    <w:multiLevelType w:val="hybridMultilevel"/>
    <w:tmpl w:val="A3C65170"/>
    <w:lvl w:ilvl="0" w:tplc="63C86B2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5605F"/>
    <w:multiLevelType w:val="hybridMultilevel"/>
    <w:tmpl w:val="C89465D6"/>
    <w:lvl w:ilvl="0" w:tplc="63C86B2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B6CE5"/>
    <w:multiLevelType w:val="multilevel"/>
    <w:tmpl w:val="A5F4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02192"/>
    <w:multiLevelType w:val="hybridMultilevel"/>
    <w:tmpl w:val="17625316"/>
    <w:lvl w:ilvl="0" w:tplc="63C86B2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50784"/>
    <w:multiLevelType w:val="hybridMultilevel"/>
    <w:tmpl w:val="E25E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7002"/>
    <w:multiLevelType w:val="hybridMultilevel"/>
    <w:tmpl w:val="B0C4FB12"/>
    <w:lvl w:ilvl="0" w:tplc="63C86B2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B5A32"/>
    <w:multiLevelType w:val="hybridMultilevel"/>
    <w:tmpl w:val="D9AA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105AD"/>
    <w:multiLevelType w:val="hybridMultilevel"/>
    <w:tmpl w:val="CAA6C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04F68"/>
    <w:multiLevelType w:val="hybridMultilevel"/>
    <w:tmpl w:val="11846808"/>
    <w:lvl w:ilvl="0" w:tplc="63C86B2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16DF1"/>
    <w:multiLevelType w:val="hybridMultilevel"/>
    <w:tmpl w:val="1E34F22E"/>
    <w:lvl w:ilvl="0" w:tplc="63C86B2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10EA1"/>
    <w:multiLevelType w:val="hybridMultilevel"/>
    <w:tmpl w:val="C5E8EE0E"/>
    <w:lvl w:ilvl="0" w:tplc="63C86B2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540E6"/>
    <w:multiLevelType w:val="hybridMultilevel"/>
    <w:tmpl w:val="1608AF6C"/>
    <w:lvl w:ilvl="0" w:tplc="63C86B2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22"/>
  </w:num>
  <w:num w:numId="5">
    <w:abstractNumId w:val="10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3"/>
  </w:num>
  <w:num w:numId="15">
    <w:abstractNumId w:val="5"/>
  </w:num>
  <w:num w:numId="16">
    <w:abstractNumId w:val="16"/>
  </w:num>
  <w:num w:numId="17">
    <w:abstractNumId w:val="8"/>
  </w:num>
  <w:num w:numId="18">
    <w:abstractNumId w:val="19"/>
  </w:num>
  <w:num w:numId="19">
    <w:abstractNumId w:val="2"/>
  </w:num>
  <w:num w:numId="20">
    <w:abstractNumId w:val="20"/>
  </w:num>
  <w:num w:numId="21">
    <w:abstractNumId w:val="21"/>
  </w:num>
  <w:num w:numId="22">
    <w:abstractNumId w:val="17"/>
  </w:num>
  <w:num w:numId="23">
    <w:abstractNumId w:val="18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4FE"/>
    <w:rsid w:val="000118D0"/>
    <w:rsid w:val="0001253A"/>
    <w:rsid w:val="00014B7B"/>
    <w:rsid w:val="0002690E"/>
    <w:rsid w:val="00027794"/>
    <w:rsid w:val="00034D54"/>
    <w:rsid w:val="000404C6"/>
    <w:rsid w:val="00065FE0"/>
    <w:rsid w:val="0006701A"/>
    <w:rsid w:val="000675A2"/>
    <w:rsid w:val="00071AF4"/>
    <w:rsid w:val="0007220A"/>
    <w:rsid w:val="000762C2"/>
    <w:rsid w:val="00083A00"/>
    <w:rsid w:val="000848B8"/>
    <w:rsid w:val="00091FC9"/>
    <w:rsid w:val="000A305F"/>
    <w:rsid w:val="000B0D84"/>
    <w:rsid w:val="000D18EF"/>
    <w:rsid w:val="000D27B8"/>
    <w:rsid w:val="000D4F8C"/>
    <w:rsid w:val="000E0DA9"/>
    <w:rsid w:val="000E46C5"/>
    <w:rsid w:val="00101AC6"/>
    <w:rsid w:val="001053B5"/>
    <w:rsid w:val="00106AB4"/>
    <w:rsid w:val="00107F1F"/>
    <w:rsid w:val="0011291D"/>
    <w:rsid w:val="00114436"/>
    <w:rsid w:val="00124D47"/>
    <w:rsid w:val="001312C9"/>
    <w:rsid w:val="00136A14"/>
    <w:rsid w:val="00141C0B"/>
    <w:rsid w:val="0014319C"/>
    <w:rsid w:val="00143C5F"/>
    <w:rsid w:val="00147900"/>
    <w:rsid w:val="00151BEC"/>
    <w:rsid w:val="0016076E"/>
    <w:rsid w:val="00162C83"/>
    <w:rsid w:val="00171560"/>
    <w:rsid w:val="001721C3"/>
    <w:rsid w:val="00173607"/>
    <w:rsid w:val="001843FD"/>
    <w:rsid w:val="00197B77"/>
    <w:rsid w:val="001B069B"/>
    <w:rsid w:val="001B286F"/>
    <w:rsid w:val="001C5A7D"/>
    <w:rsid w:val="001C7588"/>
    <w:rsid w:val="001D2BA2"/>
    <w:rsid w:val="001E35E5"/>
    <w:rsid w:val="001E3EE2"/>
    <w:rsid w:val="001F2787"/>
    <w:rsid w:val="001F4CE3"/>
    <w:rsid w:val="001F55FA"/>
    <w:rsid w:val="001F6222"/>
    <w:rsid w:val="001F6A27"/>
    <w:rsid w:val="0020250E"/>
    <w:rsid w:val="00215F4D"/>
    <w:rsid w:val="00216C5B"/>
    <w:rsid w:val="0021726B"/>
    <w:rsid w:val="002243A7"/>
    <w:rsid w:val="002348FE"/>
    <w:rsid w:val="002408AA"/>
    <w:rsid w:val="00242140"/>
    <w:rsid w:val="00244282"/>
    <w:rsid w:val="0025485A"/>
    <w:rsid w:val="002603F4"/>
    <w:rsid w:val="00267CB8"/>
    <w:rsid w:val="002714AF"/>
    <w:rsid w:val="00283888"/>
    <w:rsid w:val="00284C1A"/>
    <w:rsid w:val="00293D07"/>
    <w:rsid w:val="00297CE9"/>
    <w:rsid w:val="002A3B53"/>
    <w:rsid w:val="002B060C"/>
    <w:rsid w:val="002B18A4"/>
    <w:rsid w:val="002B257D"/>
    <w:rsid w:val="002B47C2"/>
    <w:rsid w:val="002B49BB"/>
    <w:rsid w:val="002C7E75"/>
    <w:rsid w:val="002D1823"/>
    <w:rsid w:val="002D6414"/>
    <w:rsid w:val="002E1DA1"/>
    <w:rsid w:val="002E5A49"/>
    <w:rsid w:val="002F22B9"/>
    <w:rsid w:val="002F2913"/>
    <w:rsid w:val="00300BF0"/>
    <w:rsid w:val="00305B49"/>
    <w:rsid w:val="003124FE"/>
    <w:rsid w:val="003212D8"/>
    <w:rsid w:val="00322ABE"/>
    <w:rsid w:val="0032588D"/>
    <w:rsid w:val="00326220"/>
    <w:rsid w:val="003363CB"/>
    <w:rsid w:val="0034390D"/>
    <w:rsid w:val="00343BE1"/>
    <w:rsid w:val="00347E2D"/>
    <w:rsid w:val="003509B7"/>
    <w:rsid w:val="00355623"/>
    <w:rsid w:val="0035633A"/>
    <w:rsid w:val="003620FC"/>
    <w:rsid w:val="00395F7D"/>
    <w:rsid w:val="003A08CD"/>
    <w:rsid w:val="003A14D5"/>
    <w:rsid w:val="003A60FF"/>
    <w:rsid w:val="003B6A49"/>
    <w:rsid w:val="003C17A0"/>
    <w:rsid w:val="003C2E5A"/>
    <w:rsid w:val="003C6AAE"/>
    <w:rsid w:val="003D3788"/>
    <w:rsid w:val="003D50AA"/>
    <w:rsid w:val="003D5685"/>
    <w:rsid w:val="003D611C"/>
    <w:rsid w:val="003F0CA3"/>
    <w:rsid w:val="003F5CFB"/>
    <w:rsid w:val="00401170"/>
    <w:rsid w:val="00404D5C"/>
    <w:rsid w:val="0041581D"/>
    <w:rsid w:val="00427DE0"/>
    <w:rsid w:val="00435F82"/>
    <w:rsid w:val="004370E5"/>
    <w:rsid w:val="00437FBB"/>
    <w:rsid w:val="004423B4"/>
    <w:rsid w:val="00450E6E"/>
    <w:rsid w:val="004658CC"/>
    <w:rsid w:val="004703FC"/>
    <w:rsid w:val="00473D94"/>
    <w:rsid w:val="004745A1"/>
    <w:rsid w:val="00475956"/>
    <w:rsid w:val="004759AE"/>
    <w:rsid w:val="0048306E"/>
    <w:rsid w:val="0049340F"/>
    <w:rsid w:val="004A4B9F"/>
    <w:rsid w:val="004B1900"/>
    <w:rsid w:val="004B3A20"/>
    <w:rsid w:val="004D3705"/>
    <w:rsid w:val="004D5872"/>
    <w:rsid w:val="004D5F4E"/>
    <w:rsid w:val="004D6588"/>
    <w:rsid w:val="004E06A6"/>
    <w:rsid w:val="004E0C5C"/>
    <w:rsid w:val="004E71F2"/>
    <w:rsid w:val="004E7410"/>
    <w:rsid w:val="004F2517"/>
    <w:rsid w:val="004F48D8"/>
    <w:rsid w:val="004F680F"/>
    <w:rsid w:val="005056D1"/>
    <w:rsid w:val="0051381F"/>
    <w:rsid w:val="005178FD"/>
    <w:rsid w:val="005251AD"/>
    <w:rsid w:val="00525D0C"/>
    <w:rsid w:val="00531E6A"/>
    <w:rsid w:val="0053348E"/>
    <w:rsid w:val="00543DB1"/>
    <w:rsid w:val="005454C1"/>
    <w:rsid w:val="00552A26"/>
    <w:rsid w:val="00552BF2"/>
    <w:rsid w:val="0055425B"/>
    <w:rsid w:val="0055625B"/>
    <w:rsid w:val="00560570"/>
    <w:rsid w:val="00570370"/>
    <w:rsid w:val="0057466F"/>
    <w:rsid w:val="00580D88"/>
    <w:rsid w:val="00584A75"/>
    <w:rsid w:val="00590282"/>
    <w:rsid w:val="005A59E3"/>
    <w:rsid w:val="005B075F"/>
    <w:rsid w:val="005C3AAA"/>
    <w:rsid w:val="005D0FA3"/>
    <w:rsid w:val="005D1C05"/>
    <w:rsid w:val="005D6936"/>
    <w:rsid w:val="005D7514"/>
    <w:rsid w:val="005E49F1"/>
    <w:rsid w:val="005E4F3E"/>
    <w:rsid w:val="00600627"/>
    <w:rsid w:val="0062211C"/>
    <w:rsid w:val="00625083"/>
    <w:rsid w:val="00636F42"/>
    <w:rsid w:val="006452DA"/>
    <w:rsid w:val="006475A3"/>
    <w:rsid w:val="006503FE"/>
    <w:rsid w:val="00655207"/>
    <w:rsid w:val="00672F7E"/>
    <w:rsid w:val="006734FB"/>
    <w:rsid w:val="006766EB"/>
    <w:rsid w:val="0068775C"/>
    <w:rsid w:val="00690EE9"/>
    <w:rsid w:val="0069201E"/>
    <w:rsid w:val="00692C80"/>
    <w:rsid w:val="00693A3A"/>
    <w:rsid w:val="006A228F"/>
    <w:rsid w:val="006B1AD7"/>
    <w:rsid w:val="006B56C3"/>
    <w:rsid w:val="006D0837"/>
    <w:rsid w:val="006D1F1A"/>
    <w:rsid w:val="006D7FE1"/>
    <w:rsid w:val="006E3478"/>
    <w:rsid w:val="006F1357"/>
    <w:rsid w:val="006F754C"/>
    <w:rsid w:val="007006D8"/>
    <w:rsid w:val="00706D2E"/>
    <w:rsid w:val="00707906"/>
    <w:rsid w:val="00712BCD"/>
    <w:rsid w:val="00716F06"/>
    <w:rsid w:val="0072218A"/>
    <w:rsid w:val="00722651"/>
    <w:rsid w:val="007271B9"/>
    <w:rsid w:val="0074138A"/>
    <w:rsid w:val="007413C3"/>
    <w:rsid w:val="00742BF3"/>
    <w:rsid w:val="00744385"/>
    <w:rsid w:val="00744DFE"/>
    <w:rsid w:val="007504A4"/>
    <w:rsid w:val="00752DCF"/>
    <w:rsid w:val="0076583D"/>
    <w:rsid w:val="00775758"/>
    <w:rsid w:val="00782265"/>
    <w:rsid w:val="00783F4A"/>
    <w:rsid w:val="00785ADB"/>
    <w:rsid w:val="007947A4"/>
    <w:rsid w:val="007A42A5"/>
    <w:rsid w:val="007A6ECB"/>
    <w:rsid w:val="007A7D06"/>
    <w:rsid w:val="007B5219"/>
    <w:rsid w:val="007C1C20"/>
    <w:rsid w:val="007D18AB"/>
    <w:rsid w:val="007D3ED3"/>
    <w:rsid w:val="007F055D"/>
    <w:rsid w:val="007F66BE"/>
    <w:rsid w:val="00803D7D"/>
    <w:rsid w:val="00806F86"/>
    <w:rsid w:val="008172CB"/>
    <w:rsid w:val="00826F33"/>
    <w:rsid w:val="008369AB"/>
    <w:rsid w:val="00837BE2"/>
    <w:rsid w:val="00846912"/>
    <w:rsid w:val="0085496A"/>
    <w:rsid w:val="008602CA"/>
    <w:rsid w:val="00870CC2"/>
    <w:rsid w:val="008725B1"/>
    <w:rsid w:val="00872C23"/>
    <w:rsid w:val="00887B2A"/>
    <w:rsid w:val="00887B58"/>
    <w:rsid w:val="00893439"/>
    <w:rsid w:val="008978EC"/>
    <w:rsid w:val="008A34EF"/>
    <w:rsid w:val="008B0A79"/>
    <w:rsid w:val="008B100A"/>
    <w:rsid w:val="008B358B"/>
    <w:rsid w:val="008C0F9C"/>
    <w:rsid w:val="008C16F9"/>
    <w:rsid w:val="008C6274"/>
    <w:rsid w:val="008E19A9"/>
    <w:rsid w:val="008F126D"/>
    <w:rsid w:val="008F432C"/>
    <w:rsid w:val="008F52EC"/>
    <w:rsid w:val="00903977"/>
    <w:rsid w:val="00910A2C"/>
    <w:rsid w:val="009159E9"/>
    <w:rsid w:val="0091645C"/>
    <w:rsid w:val="00921937"/>
    <w:rsid w:val="00923851"/>
    <w:rsid w:val="0092701B"/>
    <w:rsid w:val="009301A1"/>
    <w:rsid w:val="009436BC"/>
    <w:rsid w:val="0094410E"/>
    <w:rsid w:val="0094637E"/>
    <w:rsid w:val="00950906"/>
    <w:rsid w:val="00951EFC"/>
    <w:rsid w:val="0095306C"/>
    <w:rsid w:val="009558ED"/>
    <w:rsid w:val="00955DCD"/>
    <w:rsid w:val="00957278"/>
    <w:rsid w:val="00965FCB"/>
    <w:rsid w:val="00982DAA"/>
    <w:rsid w:val="00990FBE"/>
    <w:rsid w:val="00994D68"/>
    <w:rsid w:val="00995CF4"/>
    <w:rsid w:val="009961EA"/>
    <w:rsid w:val="009A04F1"/>
    <w:rsid w:val="009A654B"/>
    <w:rsid w:val="009B494D"/>
    <w:rsid w:val="009B7FFE"/>
    <w:rsid w:val="009D0429"/>
    <w:rsid w:val="009E0AAB"/>
    <w:rsid w:val="009E7489"/>
    <w:rsid w:val="009F58B1"/>
    <w:rsid w:val="009F5A11"/>
    <w:rsid w:val="009F716B"/>
    <w:rsid w:val="00A0614A"/>
    <w:rsid w:val="00A11030"/>
    <w:rsid w:val="00A114F9"/>
    <w:rsid w:val="00A27267"/>
    <w:rsid w:val="00A33B75"/>
    <w:rsid w:val="00A349B2"/>
    <w:rsid w:val="00A412CE"/>
    <w:rsid w:val="00A471C2"/>
    <w:rsid w:val="00A47828"/>
    <w:rsid w:val="00A55F51"/>
    <w:rsid w:val="00A61823"/>
    <w:rsid w:val="00A6334A"/>
    <w:rsid w:val="00A6337F"/>
    <w:rsid w:val="00A66806"/>
    <w:rsid w:val="00A741EE"/>
    <w:rsid w:val="00A87E88"/>
    <w:rsid w:val="00A9147A"/>
    <w:rsid w:val="00A92C03"/>
    <w:rsid w:val="00A965C9"/>
    <w:rsid w:val="00AA319D"/>
    <w:rsid w:val="00AA3837"/>
    <w:rsid w:val="00AA7BF5"/>
    <w:rsid w:val="00AD12D6"/>
    <w:rsid w:val="00AD32C4"/>
    <w:rsid w:val="00AE0D66"/>
    <w:rsid w:val="00AE2FFA"/>
    <w:rsid w:val="00AE42E3"/>
    <w:rsid w:val="00AE45B0"/>
    <w:rsid w:val="00AE5C09"/>
    <w:rsid w:val="00AF3DEF"/>
    <w:rsid w:val="00B0278E"/>
    <w:rsid w:val="00B06125"/>
    <w:rsid w:val="00B15C38"/>
    <w:rsid w:val="00B22FAB"/>
    <w:rsid w:val="00B2509B"/>
    <w:rsid w:val="00B2781F"/>
    <w:rsid w:val="00B32C79"/>
    <w:rsid w:val="00B33666"/>
    <w:rsid w:val="00B37E14"/>
    <w:rsid w:val="00B52FE7"/>
    <w:rsid w:val="00B54BAA"/>
    <w:rsid w:val="00B67D31"/>
    <w:rsid w:val="00B73DE0"/>
    <w:rsid w:val="00B76D73"/>
    <w:rsid w:val="00B90CB7"/>
    <w:rsid w:val="00B927DF"/>
    <w:rsid w:val="00B9593E"/>
    <w:rsid w:val="00B97173"/>
    <w:rsid w:val="00BA674D"/>
    <w:rsid w:val="00BB5943"/>
    <w:rsid w:val="00BC12FC"/>
    <w:rsid w:val="00BC28C2"/>
    <w:rsid w:val="00BC6E32"/>
    <w:rsid w:val="00BC6F85"/>
    <w:rsid w:val="00BD29CE"/>
    <w:rsid w:val="00BD2BF6"/>
    <w:rsid w:val="00BE40E7"/>
    <w:rsid w:val="00BE4992"/>
    <w:rsid w:val="00BF149B"/>
    <w:rsid w:val="00BF291C"/>
    <w:rsid w:val="00BF4A1D"/>
    <w:rsid w:val="00C00206"/>
    <w:rsid w:val="00C03197"/>
    <w:rsid w:val="00C07E8B"/>
    <w:rsid w:val="00C24A7F"/>
    <w:rsid w:val="00C33098"/>
    <w:rsid w:val="00C36A5F"/>
    <w:rsid w:val="00C467CA"/>
    <w:rsid w:val="00C546D0"/>
    <w:rsid w:val="00C673D8"/>
    <w:rsid w:val="00C701B3"/>
    <w:rsid w:val="00C83195"/>
    <w:rsid w:val="00C85722"/>
    <w:rsid w:val="00C858E7"/>
    <w:rsid w:val="00C86875"/>
    <w:rsid w:val="00C87239"/>
    <w:rsid w:val="00C900BE"/>
    <w:rsid w:val="00C91812"/>
    <w:rsid w:val="00CA3FF5"/>
    <w:rsid w:val="00CB1ECC"/>
    <w:rsid w:val="00CB217C"/>
    <w:rsid w:val="00CB2CB0"/>
    <w:rsid w:val="00CB5E52"/>
    <w:rsid w:val="00CB602B"/>
    <w:rsid w:val="00CB7CBB"/>
    <w:rsid w:val="00CC2D9A"/>
    <w:rsid w:val="00CD4BA3"/>
    <w:rsid w:val="00CE174F"/>
    <w:rsid w:val="00CE7A27"/>
    <w:rsid w:val="00CF0C73"/>
    <w:rsid w:val="00CF28D1"/>
    <w:rsid w:val="00D036BD"/>
    <w:rsid w:val="00D06937"/>
    <w:rsid w:val="00D14BA6"/>
    <w:rsid w:val="00D212C1"/>
    <w:rsid w:val="00D21AF6"/>
    <w:rsid w:val="00D264AE"/>
    <w:rsid w:val="00D33D91"/>
    <w:rsid w:val="00D3497D"/>
    <w:rsid w:val="00D454AE"/>
    <w:rsid w:val="00D54324"/>
    <w:rsid w:val="00D619B7"/>
    <w:rsid w:val="00D661C9"/>
    <w:rsid w:val="00D66597"/>
    <w:rsid w:val="00D675B3"/>
    <w:rsid w:val="00D75161"/>
    <w:rsid w:val="00D81057"/>
    <w:rsid w:val="00D85DB8"/>
    <w:rsid w:val="00D97CF6"/>
    <w:rsid w:val="00DB38DE"/>
    <w:rsid w:val="00DC11A5"/>
    <w:rsid w:val="00DC37BB"/>
    <w:rsid w:val="00DC42D9"/>
    <w:rsid w:val="00DC76FA"/>
    <w:rsid w:val="00DD4AE2"/>
    <w:rsid w:val="00DF161A"/>
    <w:rsid w:val="00DF5937"/>
    <w:rsid w:val="00E052A0"/>
    <w:rsid w:val="00E142B4"/>
    <w:rsid w:val="00E144EF"/>
    <w:rsid w:val="00E14CC8"/>
    <w:rsid w:val="00E164A1"/>
    <w:rsid w:val="00E33270"/>
    <w:rsid w:val="00E4017F"/>
    <w:rsid w:val="00E42265"/>
    <w:rsid w:val="00E507C3"/>
    <w:rsid w:val="00E572D3"/>
    <w:rsid w:val="00E62009"/>
    <w:rsid w:val="00E64FDC"/>
    <w:rsid w:val="00E71135"/>
    <w:rsid w:val="00E71A78"/>
    <w:rsid w:val="00E80099"/>
    <w:rsid w:val="00E80A72"/>
    <w:rsid w:val="00E92D82"/>
    <w:rsid w:val="00E931EF"/>
    <w:rsid w:val="00E93F56"/>
    <w:rsid w:val="00EA4846"/>
    <w:rsid w:val="00EB0EE9"/>
    <w:rsid w:val="00EB29E5"/>
    <w:rsid w:val="00EC75C5"/>
    <w:rsid w:val="00EE1C4B"/>
    <w:rsid w:val="00EF0EFF"/>
    <w:rsid w:val="00F01114"/>
    <w:rsid w:val="00F01926"/>
    <w:rsid w:val="00F01F74"/>
    <w:rsid w:val="00F03A2B"/>
    <w:rsid w:val="00F04661"/>
    <w:rsid w:val="00F057A3"/>
    <w:rsid w:val="00F0779A"/>
    <w:rsid w:val="00F150FE"/>
    <w:rsid w:val="00F24071"/>
    <w:rsid w:val="00F251F9"/>
    <w:rsid w:val="00F26079"/>
    <w:rsid w:val="00F42435"/>
    <w:rsid w:val="00F47041"/>
    <w:rsid w:val="00F542C1"/>
    <w:rsid w:val="00F663C1"/>
    <w:rsid w:val="00F7147B"/>
    <w:rsid w:val="00F769E5"/>
    <w:rsid w:val="00F81F66"/>
    <w:rsid w:val="00F83B3E"/>
    <w:rsid w:val="00F84A8F"/>
    <w:rsid w:val="00F86ADC"/>
    <w:rsid w:val="00F87FA7"/>
    <w:rsid w:val="00FC5BCE"/>
    <w:rsid w:val="00FD548A"/>
    <w:rsid w:val="00FD56EF"/>
    <w:rsid w:val="00FE03BE"/>
    <w:rsid w:val="00FE0662"/>
    <w:rsid w:val="00FE7871"/>
    <w:rsid w:val="00FF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A2F4"/>
  <w15:docId w15:val="{063BDBAB-2FA2-4956-BBD9-1E6261AD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70CC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70C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Новый"/>
    <w:basedOn w:val="a"/>
    <w:rsid w:val="005C3A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401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40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52EC"/>
    <w:pPr>
      <w:ind w:left="720"/>
      <w:contextualSpacing/>
    </w:pPr>
  </w:style>
  <w:style w:type="table" w:styleId="a8">
    <w:name w:val="Table Grid"/>
    <w:basedOn w:val="a1"/>
    <w:uiPriority w:val="59"/>
    <w:rsid w:val="006D08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887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rsid w:val="00E5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25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51F9"/>
  </w:style>
  <w:style w:type="paragraph" w:styleId="ac">
    <w:name w:val="footer"/>
    <w:basedOn w:val="a"/>
    <w:link w:val="ad"/>
    <w:uiPriority w:val="99"/>
    <w:unhideWhenUsed/>
    <w:rsid w:val="00F25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51F9"/>
  </w:style>
  <w:style w:type="paragraph" w:styleId="ae">
    <w:name w:val="Balloon Text"/>
    <w:basedOn w:val="a"/>
    <w:link w:val="af"/>
    <w:uiPriority w:val="99"/>
    <w:semiHidden/>
    <w:unhideWhenUsed/>
    <w:rsid w:val="009D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0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077A-1C09-4478-9771-E9A44FC9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Таня</cp:lastModifiedBy>
  <cp:revision>371</cp:revision>
  <cp:lastPrinted>2019-10-15T09:27:00Z</cp:lastPrinted>
  <dcterms:created xsi:type="dcterms:W3CDTF">2011-06-03T12:07:00Z</dcterms:created>
  <dcterms:modified xsi:type="dcterms:W3CDTF">2019-10-17T19:04:00Z</dcterms:modified>
</cp:coreProperties>
</file>