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A7" w:rsidRDefault="009D6DA7" w:rsidP="009D6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D6DA7" w:rsidRDefault="009D6DA7" w:rsidP="009D6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Клубе интернациональной дружбы</w:t>
      </w:r>
    </w:p>
    <w:p w:rsidR="009D6DA7" w:rsidRDefault="009D6DA7" w:rsidP="009D6DA7">
      <w:pPr>
        <w:jc w:val="center"/>
        <w:rPr>
          <w:b/>
          <w:sz w:val="28"/>
          <w:szCs w:val="28"/>
        </w:rPr>
      </w:pPr>
    </w:p>
    <w:p w:rsidR="009D6DA7" w:rsidRDefault="009D6DA7" w:rsidP="009D6DA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Клуб интернациональной дружбы (КИД) – добровольное объединение учащихся 1-11 классов, призванное активно содействовать интернациональному воспитанию учащихся.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Свою работу КИД осуществляет в органическом единстве с учебно-воспитательным процессом школы и внешкольных учреждений, деятельностью общественных организаций.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КИД может быть коллективным членом обществ дружбы и культурных связей с зарубежными странами.</w:t>
      </w:r>
    </w:p>
    <w:p w:rsidR="009D6DA7" w:rsidRDefault="009D6DA7" w:rsidP="009D6DA7">
      <w:pPr>
        <w:ind w:left="-284" w:firstLine="710"/>
        <w:jc w:val="both"/>
      </w:pPr>
      <w:r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  <w:lang w:val="en-US"/>
        </w:rPr>
        <w:t>II</w:t>
      </w:r>
      <w:proofErr w:type="gramStart"/>
      <w:r>
        <w:rPr>
          <w:b/>
          <w:sz w:val="28"/>
          <w:szCs w:val="28"/>
        </w:rPr>
        <w:t>.  Цели</w:t>
      </w:r>
      <w:proofErr w:type="gramEnd"/>
      <w:r>
        <w:rPr>
          <w:b/>
          <w:sz w:val="28"/>
          <w:szCs w:val="28"/>
        </w:rPr>
        <w:t xml:space="preserve"> и задачи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КИД призван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 содействовать формированию общественной активности учащихся, приобщению их к патриотическим и интернациональным традициям;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  активно   помогать   педагогическому    коллективу, общественным организациям школы в проведении целенаправленной работы по воспитанию учащихся в духе дружбы народов мира, патриотизма, интернационализма, глубокого понимания национальной политики;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   привлекать   школьников   к изучению международного детского и юношеского движения, участию в акциях солидарности и в интернациональных акциях;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  активно   содействовать установлению дружеских связей классов, кружков и клубов с интернациональными клубами городов и сел РФ, широкому обмену опытом интернациональной работы в школах, внешкольных учреждениях, по месту жительства и детских лагерях.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Штаб воспитательной работы является организационно-массовым и инструктивно-методическим центром интернационального воспитания школьников для всех школьных </w:t>
      </w:r>
      <w:proofErr w:type="spellStart"/>
      <w:r>
        <w:rPr>
          <w:sz w:val="28"/>
          <w:szCs w:val="28"/>
        </w:rPr>
        <w:t>КИДов</w:t>
      </w:r>
      <w:proofErr w:type="spellEnd"/>
      <w:r>
        <w:rPr>
          <w:sz w:val="28"/>
          <w:szCs w:val="28"/>
        </w:rPr>
        <w:t xml:space="preserve"> в своем районе или городе.</w:t>
      </w:r>
    </w:p>
    <w:p w:rsidR="009D6DA7" w:rsidRDefault="009D6DA7" w:rsidP="009D6DA7">
      <w:pPr>
        <w:ind w:left="-284" w:firstLine="71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Содержание и формы работы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КИД организует среди школьников изучение и пропаганду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 истории созидательного труда народов нашей многонациональной Родины;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 достижений по осуществлению программы  за мир и международное сотрудничество, за свободу и независимость народов;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 жизненного подвига видных представителей борцов за мир, национальную независимость, демократию и социальный прогресс;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  деятельности международного молодежного, детского и юношеского движения;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  истории, культуры и искусства народов зарубежных стран.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деятельности </w:t>
      </w:r>
      <w:proofErr w:type="spellStart"/>
      <w:r>
        <w:rPr>
          <w:sz w:val="28"/>
          <w:szCs w:val="28"/>
        </w:rPr>
        <w:t>КИДа</w:t>
      </w:r>
      <w:proofErr w:type="spellEnd"/>
      <w:r>
        <w:rPr>
          <w:sz w:val="28"/>
          <w:szCs w:val="28"/>
        </w:rPr>
        <w:t xml:space="preserve"> широко используются: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 встречи с ветеранами, героями, борцами за мир, представителями молодежи зарубежных стран;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проведение дней и недель </w:t>
      </w:r>
      <w:proofErr w:type="gramStart"/>
      <w:r>
        <w:rPr>
          <w:sz w:val="28"/>
          <w:szCs w:val="28"/>
        </w:rPr>
        <w:t>разных  стран</w:t>
      </w:r>
      <w:proofErr w:type="gramEnd"/>
      <w:r>
        <w:rPr>
          <w:sz w:val="28"/>
          <w:szCs w:val="28"/>
        </w:rPr>
        <w:t>, фестивалей, вечеров, очных и заочных путешествий по зарубежным странам, митингов и дней солидарности с народами, борющимися за мир, национальную независимость, демократию и социальный прогресс, форумов, конференций, лекций, бесед, устных журналов, очных и заочных олимпиад, викторин, соревнований, конкурсов политической песни, плаката, субботников, воскресников</w:t>
      </w:r>
      <w:r w:rsidR="00142560">
        <w:rPr>
          <w:sz w:val="28"/>
          <w:szCs w:val="28"/>
        </w:rPr>
        <w:t>, расширенных заседаний</w:t>
      </w:r>
      <w:r>
        <w:rPr>
          <w:sz w:val="28"/>
          <w:szCs w:val="28"/>
        </w:rPr>
        <w:t>;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  выпуск газет, молний, бюллетеней, школьные радио- и телепередачи, работа с книгами и периодической печатью и др.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spellStart"/>
      <w:r>
        <w:rPr>
          <w:sz w:val="28"/>
          <w:szCs w:val="28"/>
        </w:rPr>
        <w:t>КИДа</w:t>
      </w:r>
      <w:proofErr w:type="spellEnd"/>
      <w:r>
        <w:rPr>
          <w:sz w:val="28"/>
          <w:szCs w:val="28"/>
        </w:rPr>
        <w:t xml:space="preserve"> организуют сбор материалов для создания музея или комнаты интернациональной дружбы.</w:t>
      </w:r>
    </w:p>
    <w:p w:rsidR="009D6DA7" w:rsidRDefault="009D6DA7" w:rsidP="009D6DA7">
      <w:pPr>
        <w:ind w:left="-284"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en-US"/>
        </w:rPr>
        <w:t>IV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Права</w:t>
      </w:r>
      <w:proofErr w:type="gramEnd"/>
      <w:r>
        <w:rPr>
          <w:b/>
          <w:sz w:val="28"/>
          <w:szCs w:val="28"/>
        </w:rPr>
        <w:t xml:space="preserve"> и обязанности членов </w:t>
      </w:r>
      <w:proofErr w:type="spellStart"/>
      <w:r>
        <w:rPr>
          <w:b/>
          <w:sz w:val="28"/>
          <w:szCs w:val="28"/>
        </w:rPr>
        <w:t>КИДа</w:t>
      </w:r>
      <w:proofErr w:type="spellEnd"/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Членами </w:t>
      </w:r>
      <w:proofErr w:type="spellStart"/>
      <w:r>
        <w:rPr>
          <w:sz w:val="28"/>
          <w:szCs w:val="28"/>
        </w:rPr>
        <w:t>КИДа</w:t>
      </w:r>
      <w:proofErr w:type="spellEnd"/>
      <w:r>
        <w:rPr>
          <w:sz w:val="28"/>
          <w:szCs w:val="28"/>
        </w:rPr>
        <w:t xml:space="preserve"> могут быть все учащиеся 1-11 классов, которые участвуют в интернациональной работе и вносят свой практический вклад в деятельность клуба и его секций и тем самым активно способствуют выполнению целей и задач клуба.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spellStart"/>
      <w:r>
        <w:rPr>
          <w:sz w:val="28"/>
          <w:szCs w:val="28"/>
        </w:rPr>
        <w:t>КИДа</w:t>
      </w:r>
      <w:proofErr w:type="spellEnd"/>
      <w:r>
        <w:rPr>
          <w:sz w:val="28"/>
          <w:szCs w:val="28"/>
        </w:rPr>
        <w:t xml:space="preserve"> имеют право: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 вести пропагандистскую и массовую работу, выступать с беседами и лекциями, сообщениями и информациями по различным вопросам интернациональной работы среди школьников;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 участвовать в коллективной переписке с российскими и зарубежными школьниками в целях обмена опытом интернациональной работы и более широкого знакомства с историей, культурой, искусством, жизнью друзей;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избирать и быть избранными в руководящие органы </w:t>
      </w:r>
      <w:proofErr w:type="spellStart"/>
      <w:r>
        <w:rPr>
          <w:sz w:val="28"/>
          <w:szCs w:val="28"/>
        </w:rPr>
        <w:t>КИДа</w:t>
      </w:r>
      <w:proofErr w:type="spellEnd"/>
      <w:r>
        <w:rPr>
          <w:sz w:val="28"/>
          <w:szCs w:val="28"/>
        </w:rPr>
        <w:t>.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spellStart"/>
      <w:r>
        <w:rPr>
          <w:sz w:val="28"/>
          <w:szCs w:val="28"/>
        </w:rPr>
        <w:t>КИДа</w:t>
      </w:r>
      <w:proofErr w:type="spellEnd"/>
      <w:r>
        <w:rPr>
          <w:sz w:val="28"/>
          <w:szCs w:val="28"/>
        </w:rPr>
        <w:t xml:space="preserve"> обязаны: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 постоянно изучать и пропагандировать интернациональные традиции;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 выполнять поручения клуба по оказанию практической помощи в организации и проведении интернациональной работы в своем классе, школе, лагере или дворовом клубе.</w:t>
      </w:r>
    </w:p>
    <w:p w:rsidR="009D6DA7" w:rsidRDefault="009D6DA7" w:rsidP="009D6DA7">
      <w:pPr>
        <w:ind w:left="-284" w:firstLine="71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.Структура и руководство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создании </w:t>
      </w:r>
      <w:proofErr w:type="spellStart"/>
      <w:r>
        <w:rPr>
          <w:sz w:val="28"/>
          <w:szCs w:val="28"/>
        </w:rPr>
        <w:t>КИДа</w:t>
      </w:r>
      <w:proofErr w:type="spellEnd"/>
      <w:r>
        <w:rPr>
          <w:sz w:val="28"/>
          <w:szCs w:val="28"/>
        </w:rPr>
        <w:t xml:space="preserve"> в школе утверждается педагогическим советом по представлению Совета старшеклассников.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педагогического руководства деятельностью клуба педагогический совет школы по согласованию с Советом школы рекомендует педагога из числа наиболее опытных и подготовленных к этой работе учителей.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КИДе</w:t>
      </w:r>
      <w:proofErr w:type="spellEnd"/>
      <w:r>
        <w:rPr>
          <w:sz w:val="28"/>
          <w:szCs w:val="28"/>
        </w:rPr>
        <w:t xml:space="preserve"> могут быть организованы секции и группы по различным направлениям интернациональной работы. Количество их и названия зависят от содержания, объема работы клуба, интересов учащихся и наличия квалифицированных руководителей.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Секции </w:t>
      </w:r>
      <w:proofErr w:type="spellStart"/>
      <w:r>
        <w:rPr>
          <w:sz w:val="28"/>
          <w:szCs w:val="28"/>
        </w:rPr>
        <w:t>КИДа</w:t>
      </w:r>
      <w:proofErr w:type="spellEnd"/>
      <w:r>
        <w:rPr>
          <w:sz w:val="28"/>
          <w:szCs w:val="28"/>
        </w:rPr>
        <w:t>: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«Моя Родина – Россия»;</w:t>
      </w:r>
    </w:p>
    <w:p w:rsidR="00142560" w:rsidRDefault="00142560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«Наши друзья»;</w:t>
      </w:r>
    </w:p>
    <w:p w:rsidR="00142560" w:rsidRDefault="00142560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Этнотеатр</w:t>
      </w:r>
      <w:proofErr w:type="spellEnd"/>
      <w:r>
        <w:rPr>
          <w:sz w:val="28"/>
          <w:szCs w:val="28"/>
        </w:rPr>
        <w:t xml:space="preserve"> «МКС «ЛЮКС»</w:t>
      </w:r>
    </w:p>
    <w:p w:rsidR="00142560" w:rsidRDefault="00142560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6DA7">
        <w:rPr>
          <w:sz w:val="28"/>
          <w:szCs w:val="28"/>
        </w:rPr>
        <w:t>«Меж</w:t>
      </w:r>
      <w:r>
        <w:rPr>
          <w:sz w:val="28"/>
          <w:szCs w:val="28"/>
        </w:rPr>
        <w:t>дународное молодежное движение».</w:t>
      </w:r>
    </w:p>
    <w:p w:rsidR="009D6DA7" w:rsidRDefault="00142560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6DA7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того группы лекторов, экскурсоводов, переводчиков, </w:t>
      </w:r>
      <w:proofErr w:type="gramStart"/>
      <w:r>
        <w:rPr>
          <w:sz w:val="28"/>
          <w:szCs w:val="28"/>
        </w:rPr>
        <w:t>коллекционеров,  филателистов</w:t>
      </w:r>
      <w:proofErr w:type="gramEnd"/>
      <w:r>
        <w:rPr>
          <w:sz w:val="28"/>
          <w:szCs w:val="28"/>
        </w:rPr>
        <w:t>, оформителей, прессы и др.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Руководителями секций и групп могут быть учителя, воспитатели, старшие вожатые, производственники, родители, общественники, имеющие опыт работы с детьми и знание форм и методов интернационального воспитания, методисты и руководители кружков.</w:t>
      </w:r>
    </w:p>
    <w:p w:rsidR="009D6DA7" w:rsidRDefault="009D6DA7" w:rsidP="009D6DA7">
      <w:pPr>
        <w:ind w:left="-284" w:firstLine="71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gramStart"/>
      <w:r>
        <w:rPr>
          <w:b/>
          <w:sz w:val="28"/>
          <w:szCs w:val="28"/>
          <w:lang w:val="en-US"/>
        </w:rPr>
        <w:t>VI</w:t>
      </w:r>
      <w:r w:rsidRPr="009D6DA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Самоуправление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Высшим органом </w:t>
      </w:r>
      <w:proofErr w:type="spellStart"/>
      <w:r>
        <w:rPr>
          <w:sz w:val="28"/>
          <w:szCs w:val="28"/>
        </w:rPr>
        <w:t>КИДа</w:t>
      </w:r>
      <w:proofErr w:type="spellEnd"/>
      <w:r>
        <w:rPr>
          <w:sz w:val="28"/>
          <w:szCs w:val="28"/>
        </w:rPr>
        <w:t xml:space="preserve"> является общее собрание членов клуба. На общем собрании выбирается орган ученического самоуправления – Совет </w:t>
      </w:r>
      <w:proofErr w:type="spellStart"/>
      <w:r>
        <w:rPr>
          <w:sz w:val="28"/>
          <w:szCs w:val="28"/>
        </w:rPr>
        <w:t>КИДа</w:t>
      </w:r>
      <w:proofErr w:type="spellEnd"/>
      <w:r>
        <w:rPr>
          <w:sz w:val="28"/>
          <w:szCs w:val="28"/>
        </w:rPr>
        <w:t>, куда входят представители всех секций и групп клуба. Из числа членов совета избирается председатель, его заместители и секретарь.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КИД работает под руководством Совета старшеклассников при постоянной поддержке и помощи педагогического коллектива.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клуба готовит и проводит общее собрание членов клуба; составляет план работы </w:t>
      </w:r>
      <w:proofErr w:type="spellStart"/>
      <w:r>
        <w:rPr>
          <w:sz w:val="28"/>
          <w:szCs w:val="28"/>
        </w:rPr>
        <w:t>КИДа</w:t>
      </w:r>
      <w:proofErr w:type="spellEnd"/>
      <w:r>
        <w:rPr>
          <w:sz w:val="28"/>
          <w:szCs w:val="28"/>
        </w:rPr>
        <w:t xml:space="preserve"> и выносит его на утверждение общего собрания; заслушивает отчеты о работе секций и групп; организует и проводит массовые мероприятия и акции, разнообразную общественно полезную деятельность (трудовые десанты, изготовление сувениров, концерты) и решает вопросы об отчислении заработанных средств в  Международный фонд солидарности и мира; избирает почетных членов </w:t>
      </w:r>
      <w:proofErr w:type="spellStart"/>
      <w:r>
        <w:rPr>
          <w:sz w:val="28"/>
          <w:szCs w:val="28"/>
        </w:rPr>
        <w:t>КИДа</w:t>
      </w:r>
      <w:proofErr w:type="spellEnd"/>
      <w:r>
        <w:rPr>
          <w:sz w:val="28"/>
          <w:szCs w:val="28"/>
        </w:rPr>
        <w:t xml:space="preserve"> из числа людей, вносящих значительный вклад в дело мира и дружбы между народами.</w:t>
      </w:r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КИДа</w:t>
      </w:r>
      <w:proofErr w:type="spellEnd"/>
      <w:r>
        <w:rPr>
          <w:sz w:val="28"/>
          <w:szCs w:val="28"/>
        </w:rPr>
        <w:t xml:space="preserve">  утверждает название, девиз и эмблему клуба</w:t>
      </w:r>
      <w:r w:rsidR="00142560">
        <w:rPr>
          <w:sz w:val="28"/>
          <w:szCs w:val="28"/>
        </w:rPr>
        <w:t xml:space="preserve"> </w:t>
      </w:r>
      <w:bookmarkStart w:id="0" w:name="_GoBack"/>
      <w:bookmarkEnd w:id="0"/>
    </w:p>
    <w:p w:rsidR="009D6DA7" w:rsidRDefault="009D6DA7" w:rsidP="009D6DA7">
      <w:pPr>
        <w:ind w:left="-284" w:firstLine="710"/>
        <w:jc w:val="both"/>
        <w:rPr>
          <w:sz w:val="28"/>
          <w:szCs w:val="28"/>
        </w:rPr>
      </w:pPr>
    </w:p>
    <w:p w:rsidR="00376223" w:rsidRDefault="00376223"/>
    <w:sectPr w:rsidR="00376223" w:rsidSect="0037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D1BFB"/>
    <w:multiLevelType w:val="hybridMultilevel"/>
    <w:tmpl w:val="CB3A2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DA7"/>
    <w:rsid w:val="00142560"/>
    <w:rsid w:val="00376223"/>
    <w:rsid w:val="009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C6CF6-FDCE-4FDD-AF35-4CB1220E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7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2</cp:revision>
  <dcterms:created xsi:type="dcterms:W3CDTF">2011-04-04T10:00:00Z</dcterms:created>
  <dcterms:modified xsi:type="dcterms:W3CDTF">2017-07-03T09:39:00Z</dcterms:modified>
</cp:coreProperties>
</file>